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D3828" w:rsidRDefault="00A607E5">
      <w:pPr>
        <w:widowControl w:val="0"/>
        <w:ind w:left="113"/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СОБРАНИЕ ДЕПУТАТОВ ГОРОДА СУДЖИ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СУДЖАНСКОГО РАЙОНА 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Cs w:val="32"/>
        </w:rPr>
      </w:pPr>
      <w:r>
        <w:rPr>
          <w:rFonts w:ascii="Arial" w:hAnsi="Arial" w:cs="Arial"/>
          <w:sz w:val="28"/>
          <w:szCs w:val="28"/>
        </w:rPr>
        <w:t>КУРСКОЙ ОБЛАСТИ</w:t>
      </w: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РЕШЕНИЕ </w:t>
      </w:r>
    </w:p>
    <w:p w:rsidR="00BD3828" w:rsidRDefault="00BD3828">
      <w:pPr>
        <w:ind w:left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8F13AF">
        <w:rPr>
          <w:rFonts w:ascii="Arial" w:hAnsi="Arial" w:cs="Arial"/>
          <w:b/>
          <w:sz w:val="28"/>
          <w:szCs w:val="28"/>
        </w:rPr>
        <w:t>13</w:t>
      </w:r>
      <w:r>
        <w:rPr>
          <w:rFonts w:ascii="Arial" w:hAnsi="Arial" w:cs="Arial"/>
          <w:b/>
          <w:sz w:val="28"/>
          <w:szCs w:val="28"/>
        </w:rPr>
        <w:t xml:space="preserve"> декабря  2022г. № </w:t>
      </w:r>
      <w:r w:rsidR="00225E05">
        <w:rPr>
          <w:rFonts w:ascii="Arial" w:hAnsi="Arial" w:cs="Arial"/>
          <w:b/>
          <w:sz w:val="28"/>
          <w:szCs w:val="28"/>
        </w:rPr>
        <w:t>160</w:t>
      </w:r>
    </w:p>
    <w:p w:rsidR="00BD3828" w:rsidRDefault="00BD3828">
      <w:pPr>
        <w:ind w:firstLine="840"/>
        <w:jc w:val="both"/>
        <w:rPr>
          <w:rFonts w:ascii="Arial" w:hAnsi="Arial" w:cs="Arial"/>
          <w:sz w:val="28"/>
          <w:szCs w:val="28"/>
        </w:rPr>
      </w:pP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О бюджете муниципального образования «город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Суджа» </w:t>
      </w:r>
      <w:r>
        <w:rPr>
          <w:rFonts w:ascii="Arial" w:hAnsi="Arial" w:cs="Arial"/>
          <w:b/>
          <w:bCs/>
          <w:spacing w:val="2"/>
          <w:sz w:val="28"/>
          <w:szCs w:val="28"/>
        </w:rPr>
        <w:t xml:space="preserve">Суджанского 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z w:val="28"/>
          <w:szCs w:val="28"/>
        </w:rPr>
        <w:t>а</w:t>
      </w:r>
      <w:r>
        <w:rPr>
          <w:rFonts w:ascii="Arial" w:hAnsi="Arial" w:cs="Arial"/>
          <w:b/>
          <w:bCs/>
          <w:spacing w:val="1"/>
          <w:sz w:val="28"/>
          <w:szCs w:val="28"/>
        </w:rPr>
        <w:t>й</w:t>
      </w:r>
      <w:r>
        <w:rPr>
          <w:rFonts w:ascii="Arial" w:hAnsi="Arial" w:cs="Arial"/>
          <w:b/>
          <w:bCs/>
          <w:sz w:val="28"/>
          <w:szCs w:val="28"/>
        </w:rPr>
        <w:t>о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 xml:space="preserve">а 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pacing w:val="4"/>
          <w:sz w:val="28"/>
          <w:szCs w:val="28"/>
        </w:rPr>
        <w:t>у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z w:val="28"/>
          <w:szCs w:val="28"/>
        </w:rPr>
        <w:t>ой обла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2"/>
          <w:sz w:val="28"/>
          <w:szCs w:val="28"/>
        </w:rPr>
        <w:t>т</w:t>
      </w:r>
      <w:r>
        <w:rPr>
          <w:rFonts w:ascii="Arial" w:hAnsi="Arial" w:cs="Arial"/>
          <w:b/>
          <w:bCs/>
          <w:sz w:val="28"/>
          <w:szCs w:val="28"/>
        </w:rPr>
        <w:t xml:space="preserve">и 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>а 2023 год и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плановый период 2024 и 2025 годы</w:t>
      </w:r>
    </w:p>
    <w:p w:rsidR="00301AC6" w:rsidRDefault="00301AC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34CE3" w:rsidRDefault="000C0C8D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(в редакции решени</w:t>
      </w:r>
      <w:r w:rsidR="00E54393">
        <w:rPr>
          <w:rFonts w:ascii="Arial" w:hAnsi="Arial" w:cs="Arial"/>
          <w:b/>
          <w:bCs/>
          <w:sz w:val="28"/>
          <w:szCs w:val="28"/>
        </w:rPr>
        <w:t>я</w:t>
      </w:r>
      <w:r>
        <w:rPr>
          <w:rFonts w:ascii="Arial" w:hAnsi="Arial" w:cs="Arial"/>
          <w:b/>
          <w:bCs/>
          <w:sz w:val="28"/>
          <w:szCs w:val="28"/>
        </w:rPr>
        <w:t xml:space="preserve"> №180 от 15.03.2023г</w:t>
      </w:r>
      <w:r w:rsidR="00F34CE3">
        <w:rPr>
          <w:rFonts w:ascii="Arial" w:hAnsi="Arial" w:cs="Arial"/>
          <w:b/>
          <w:bCs/>
          <w:sz w:val="28"/>
          <w:szCs w:val="28"/>
        </w:rPr>
        <w:t>.</w:t>
      </w:r>
      <w:proofErr w:type="gramEnd"/>
    </w:p>
    <w:p w:rsidR="000C0C8D" w:rsidRDefault="00F34CE3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№200 от 16.08.2023г.</w:t>
      </w:r>
      <w:r w:rsidR="00E54393">
        <w:rPr>
          <w:rFonts w:ascii="Arial" w:hAnsi="Arial" w:cs="Arial"/>
          <w:b/>
          <w:bCs/>
          <w:sz w:val="28"/>
          <w:szCs w:val="28"/>
        </w:rPr>
        <w:t>)</w:t>
      </w:r>
      <w:r w:rsidR="000C0C8D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gramEnd"/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widowControl w:val="0"/>
        <w:tabs>
          <w:tab w:val="left" w:pos="195"/>
          <w:tab w:val="center" w:pos="4904"/>
          <w:tab w:val="left" w:pos="9762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оот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твии с </w:t>
      </w:r>
      <w:r>
        <w:rPr>
          <w:rFonts w:ascii="Arial" w:hAnsi="Arial" w:cs="Arial"/>
          <w:spacing w:val="-1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</w:t>
      </w:r>
      <w:r>
        <w:rPr>
          <w:rFonts w:ascii="Arial" w:hAnsi="Arial" w:cs="Arial"/>
          <w:spacing w:val="2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10" w:history="1">
        <w:r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8"/>
            <w:rFonts w:ascii="Arial" w:hAnsi="Arial" w:cs="Arial"/>
            <w:shd w:val="clear" w:color="auto" w:fill="FFFFFF"/>
          </w:rPr>
          <w:t>од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с</w:t>
        </w:r>
        <w:r>
          <w:rPr>
            <w:rStyle w:val="a8"/>
            <w:rFonts w:ascii="Arial" w:hAnsi="Arial" w:cs="Arial"/>
            <w:shd w:val="clear" w:color="auto" w:fill="FFFFFF"/>
          </w:rPr>
          <w:t xml:space="preserve">ом </w:t>
        </w:r>
        <w:proofErr w:type="gramStart"/>
        <w:r>
          <w:rPr>
            <w:rStyle w:val="a8"/>
            <w:rFonts w:ascii="Arial" w:hAnsi="Arial" w:cs="Arial"/>
            <w:spacing w:val="1"/>
            <w:shd w:val="clear" w:color="auto" w:fill="FFFFFF"/>
          </w:rPr>
          <w:t>Р</w:t>
        </w:r>
        <w:proofErr w:type="gramEnd"/>
      </w:hyperlink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3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,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11" w:history="1">
        <w:r>
          <w:rPr>
            <w:rStyle w:val="a8"/>
            <w:rFonts w:ascii="Arial" w:hAnsi="Arial" w:cs="Arial"/>
            <w:spacing w:val="1"/>
            <w:shd w:val="clear" w:color="auto" w:fill="FFFFFF"/>
          </w:rPr>
          <w:t>з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а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8"/>
            <w:rFonts w:ascii="Arial" w:hAnsi="Arial" w:cs="Arial"/>
            <w:shd w:val="clear" w:color="auto" w:fill="FFFFFF"/>
          </w:rPr>
          <w:t>о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н</w:t>
        </w:r>
        <w:r>
          <w:rPr>
            <w:rStyle w:val="a8"/>
            <w:rFonts w:ascii="Arial" w:hAnsi="Arial" w:cs="Arial"/>
            <w:shd w:val="clear" w:color="auto" w:fill="FFFFFF"/>
          </w:rPr>
          <w:t>ом</w:t>
        </w:r>
      </w:hyperlink>
      <w:r>
        <w:rPr>
          <w:rFonts w:ascii="Arial" w:hAnsi="Arial" w:cs="Arial"/>
          <w:shd w:val="clear" w:color="auto" w:fill="FFFFFF"/>
        </w:rPr>
        <w:t xml:space="preserve"> от 6 о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тября 2003года N13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pacing w:val="-1"/>
          <w:shd w:val="clear" w:color="auto" w:fill="FFFFFF"/>
        </w:rPr>
        <w:t>-</w:t>
      </w:r>
      <w:r>
        <w:rPr>
          <w:rFonts w:ascii="Arial" w:hAnsi="Arial" w:cs="Arial"/>
          <w:shd w:val="clear" w:color="auto" w:fill="FFFFFF"/>
        </w:rPr>
        <w:t xml:space="preserve">ФЗ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Об общ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х </w:t>
      </w:r>
      <w:r>
        <w:rPr>
          <w:rFonts w:ascii="Arial" w:hAnsi="Arial" w:cs="Arial"/>
          <w:spacing w:val="-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х орг</w:t>
      </w:r>
      <w:r>
        <w:rPr>
          <w:rFonts w:ascii="Arial" w:hAnsi="Arial" w:cs="Arial"/>
          <w:spacing w:val="-1"/>
          <w:shd w:val="clear" w:color="auto" w:fill="FFFFFF"/>
        </w:rPr>
        <w:t>ан</w:t>
      </w:r>
      <w:r>
        <w:rPr>
          <w:rFonts w:ascii="Arial" w:hAnsi="Arial" w:cs="Arial"/>
          <w:spacing w:val="1"/>
          <w:shd w:val="clear" w:color="auto" w:fill="FFFFFF"/>
        </w:rPr>
        <w:t>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1"/>
          <w:shd w:val="clear" w:color="auto" w:fill="FFFFFF"/>
        </w:rPr>
        <w:t>сам</w:t>
      </w:r>
      <w:r>
        <w:rPr>
          <w:rFonts w:ascii="Arial" w:hAnsi="Arial" w:cs="Arial"/>
          <w:spacing w:val="5"/>
          <w:shd w:val="clear" w:color="auto" w:fill="FFFFFF"/>
        </w:rPr>
        <w:t>о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 xml:space="preserve">я в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 xml:space="preserve">, </w:t>
      </w:r>
      <w:hyperlink r:id="rId12" w:history="1">
        <w:r>
          <w:rPr>
            <w:rStyle w:val="a8"/>
            <w:rFonts w:ascii="Arial" w:hAnsi="Arial" w:cs="Arial"/>
            <w:shd w:val="clear" w:color="auto" w:fill="FFFFFF"/>
          </w:rPr>
          <w:t>Полож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8"/>
            <w:rFonts w:ascii="Arial" w:hAnsi="Arial" w:cs="Arial"/>
            <w:spacing w:val="1"/>
            <w:shd w:val="clear" w:color="auto" w:fill="FFFFFF"/>
          </w:rPr>
          <w:t>ни</w:t>
        </w:r>
        <w:r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8"/>
            <w:rFonts w:ascii="Arial" w:hAnsi="Arial" w:cs="Arial"/>
            <w:shd w:val="clear" w:color="auto" w:fill="FFFFFF"/>
          </w:rPr>
          <w:t>м о</w:t>
        </w:r>
      </w:hyperlink>
      <w:r>
        <w:rPr>
          <w:rFonts w:ascii="Arial" w:hAnsi="Arial" w:cs="Arial"/>
          <w:shd w:val="clear" w:color="auto" w:fill="FFFFFF"/>
        </w:rPr>
        <w:t xml:space="preserve">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ом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есс</w:t>
      </w:r>
      <w:r>
        <w:rPr>
          <w:rFonts w:ascii="Arial" w:hAnsi="Arial" w:cs="Arial"/>
          <w:shd w:val="clear" w:color="auto" w:fill="FFFFFF"/>
        </w:rPr>
        <w:t xml:space="preserve">е в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ом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 Суджанского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7"/>
          <w:shd w:val="clear" w:color="auto" w:fill="FFFFFF"/>
        </w:rPr>
        <w:t>и, утвержденным Решением Собрания депутатов города Суджи № 249 от 25 марта 2020 года (с учетом всех изменений и дополнений)</w:t>
      </w:r>
      <w:r>
        <w:rPr>
          <w:rFonts w:ascii="Arial" w:hAnsi="Arial" w:cs="Arial"/>
          <w:shd w:val="clear" w:color="auto" w:fill="FFFFFF"/>
        </w:rPr>
        <w:t>, Уставом муниципал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 </w:t>
      </w:r>
      <w:r>
        <w:rPr>
          <w:rFonts w:ascii="Arial" w:hAnsi="Arial" w:cs="Arial"/>
          <w:spacing w:val="-6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</w:t>
      </w:r>
      <w:r>
        <w:rPr>
          <w:rFonts w:ascii="Arial" w:hAnsi="Arial" w:cs="Arial"/>
          <w:shd w:val="clear" w:color="auto" w:fill="FFFFFF"/>
        </w:rPr>
        <w:t>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5"/>
          <w:shd w:val="clear" w:color="auto" w:fill="FFFFFF"/>
        </w:rPr>
        <w:t xml:space="preserve"> Собрание депутатов города Суджи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ешило:</w:t>
      </w:r>
    </w:p>
    <w:p w:rsidR="00BD3828" w:rsidRDefault="003F3039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1.О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-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ри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 Утвердить основные характеристики местного бюджета на 2023 год: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 в сумме 10</w:t>
      </w:r>
      <w:r w:rsidR="00F34CE3">
        <w:rPr>
          <w:rFonts w:ascii="Arial" w:hAnsi="Arial" w:cs="Arial"/>
          <w:shd w:val="clear" w:color="auto" w:fill="FFFFFF"/>
        </w:rPr>
        <w:t>9</w:t>
      </w:r>
      <w:r>
        <w:rPr>
          <w:rFonts w:ascii="Arial" w:hAnsi="Arial" w:cs="Arial"/>
          <w:shd w:val="clear" w:color="auto" w:fill="FFFFFF"/>
        </w:rPr>
        <w:t> </w:t>
      </w:r>
      <w:r w:rsidR="00F34CE3">
        <w:rPr>
          <w:rFonts w:ascii="Arial" w:hAnsi="Arial" w:cs="Arial"/>
          <w:shd w:val="clear" w:color="auto" w:fill="FFFFFF"/>
        </w:rPr>
        <w:t>854</w:t>
      </w:r>
      <w:r>
        <w:rPr>
          <w:rFonts w:ascii="Arial" w:hAnsi="Arial" w:cs="Arial"/>
          <w:shd w:val="clear" w:color="auto" w:fill="FFFFFF"/>
        </w:rPr>
        <w:t> </w:t>
      </w:r>
      <w:r w:rsidR="00F34CE3">
        <w:rPr>
          <w:rFonts w:ascii="Arial" w:hAnsi="Arial" w:cs="Arial"/>
          <w:shd w:val="clear" w:color="auto" w:fill="FFFFFF"/>
        </w:rPr>
        <w:t>482</w:t>
      </w:r>
      <w:r>
        <w:rPr>
          <w:rFonts w:ascii="Arial" w:hAnsi="Arial" w:cs="Arial"/>
          <w:shd w:val="clear" w:color="auto" w:fill="FFFFFF"/>
        </w:rPr>
        <w:t>,00 рублей;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общий объем расходов местного бюджета в сумме 11</w:t>
      </w:r>
      <w:r w:rsidR="00F34CE3">
        <w:rPr>
          <w:rFonts w:ascii="Arial" w:hAnsi="Arial" w:cs="Arial"/>
          <w:shd w:val="clear" w:color="auto" w:fill="FFFFFF"/>
        </w:rPr>
        <w:t>7 532 630</w:t>
      </w:r>
      <w:r>
        <w:rPr>
          <w:rFonts w:ascii="Arial" w:hAnsi="Arial" w:cs="Arial"/>
          <w:shd w:val="clear" w:color="auto" w:fill="FFFFFF"/>
        </w:rPr>
        <w:t xml:space="preserve"> ,32 рублей;</w:t>
      </w:r>
    </w:p>
    <w:p w:rsidR="000C0C8D" w:rsidRDefault="000C0C8D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7 678 148, 32 рублей</w:t>
      </w:r>
    </w:p>
    <w:p w:rsidR="00BD3828" w:rsidRDefault="00BD3828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основные характеристики местного бюджета на 2024 и 2025 годы: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расходов местного бюджета 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- 33 823 803,00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- 29 557 195,00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0 рублей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условно утвержденных расходов местного бюджета 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-845 595,08 рублей;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на 2025 год в сумме -1 477 859,75 рублей.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2.И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 xml:space="preserve">та на </w:t>
      </w:r>
      <w:r>
        <w:rPr>
          <w:rFonts w:ascii="Arial" w:hAnsi="Arial" w:cs="Arial"/>
          <w:shd w:val="clear" w:color="auto" w:fill="FFFFFF"/>
        </w:rPr>
        <w:lastRenderedPageBreak/>
        <w:t>2023 год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2.У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 на плановый период 2024 и 2025 годов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2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7A34CC" w:rsidRDefault="007A34CC">
      <w:pPr>
        <w:autoSpaceDE w:val="0"/>
        <w:ind w:right="849" w:firstLine="840"/>
        <w:jc w:val="both"/>
        <w:rPr>
          <w:rFonts w:ascii="Arial" w:hAnsi="Arial" w:cs="Arial"/>
          <w:bCs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>Статья 3.Особенности администрирования доходов местного бюджета в 2023 году и в плановом периоде 2024 и 2025 годов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1.Установить, что средства, поступающие получателями бюджетных сре</w:t>
      </w:r>
      <w:proofErr w:type="gramStart"/>
      <w:r>
        <w:rPr>
          <w:rFonts w:ascii="Arial" w:hAnsi="Arial" w:cs="Arial"/>
          <w:shd w:val="clear" w:color="auto" w:fill="FFFFFF"/>
        </w:rPr>
        <w:t>дств в п</w:t>
      </w:r>
      <w:proofErr w:type="gramEnd"/>
      <w:r>
        <w:rPr>
          <w:rFonts w:ascii="Arial" w:hAnsi="Arial" w:cs="Arial"/>
          <w:shd w:val="clear" w:color="auto" w:fill="FFFFFF"/>
        </w:rPr>
        <w:t>огашение дебиторской задолженности прошлых лет, в полном объёме зачисляются в доход местного бюджета.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 xml:space="preserve">Статья 4. Прогнозируемое поступление </w:t>
      </w:r>
      <w:r>
        <w:rPr>
          <w:rFonts w:ascii="Arial" w:hAnsi="Arial" w:cs="Arial"/>
          <w:shd w:val="clear" w:color="auto" w:fill="FFFFFF"/>
        </w:rPr>
        <w:t>доходов</w:t>
      </w:r>
      <w:r>
        <w:rPr>
          <w:rFonts w:ascii="Arial" w:hAnsi="Arial" w:cs="Arial"/>
          <w:bCs/>
          <w:shd w:val="clear" w:color="auto" w:fill="FFFFFF"/>
        </w:rPr>
        <w:t xml:space="preserve"> местного бюджета в 2023 году и плановом периоде 2024 и 2025 гг.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1.Утвердить прогнозируемое поступление доходов в местный бюджет в 2023 году согласно приложению № 3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прогнозируемое поступление доходов в местный бюджет в 2024 и 2025 годах согласно приложению № 4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position w:val="1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Ста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 а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 xml:space="preserve">а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 xml:space="preserve">од </w:t>
      </w:r>
      <w:r>
        <w:rPr>
          <w:rFonts w:ascii="Arial" w:hAnsi="Arial" w:cs="Arial"/>
          <w:bCs/>
          <w:shd w:val="clear" w:color="auto" w:fill="FFFFFF"/>
        </w:rPr>
        <w:t>и плановый период 2024 и 2025 гг.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position w:val="1"/>
          <w:shd w:val="clear" w:color="auto" w:fill="FFFFFF"/>
        </w:rPr>
        <w:t>1.У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17"/>
          <w:position w:val="1"/>
          <w:shd w:val="clear" w:color="auto" w:fill="FFFFFF"/>
        </w:rPr>
        <w:t>це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 кл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ик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>
        <w:rPr>
          <w:rFonts w:ascii="Arial" w:hAnsi="Arial" w:cs="Arial"/>
          <w:position w:val="1"/>
          <w:shd w:val="clear" w:color="auto" w:fill="FFFFFF"/>
        </w:rPr>
        <w:t>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4"/>
          <w:position w:val="1"/>
          <w:shd w:val="clear" w:color="auto" w:fill="FFFFFF"/>
        </w:rPr>
        <w:t>ц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 xml:space="preserve">видов расходов классификации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согласно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 8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 год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 9 к нас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 и 2025 годы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10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7.У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hd w:val="clear" w:color="auto" w:fill="FFFFFF"/>
        </w:rPr>
        <w:t>ы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</w:t>
      </w:r>
      <w:r>
        <w:rPr>
          <w:rFonts w:ascii="Arial" w:hAnsi="Arial" w:cs="Arial"/>
          <w:spacing w:val="-2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фо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да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д Суджа»</w:t>
      </w:r>
      <w:r>
        <w:rPr>
          <w:rFonts w:ascii="Arial" w:hAnsi="Arial" w:cs="Arial"/>
          <w:spacing w:val="-7"/>
          <w:shd w:val="clear" w:color="auto" w:fill="FFFFFF"/>
        </w:rPr>
        <w:t xml:space="preserve"> Суджанского района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 xml:space="preserve">и </w:t>
      </w:r>
      <w:r>
        <w:rPr>
          <w:rFonts w:ascii="Arial" w:hAnsi="Arial" w:cs="Arial"/>
          <w:shd w:val="clear" w:color="auto" w:fill="FFFFFF"/>
        </w:rPr>
        <w:t>на 2023 год в сумме 3 389,3 тыс. рублей, 2024 год в сумме 2 616,9 тыс. рублей, 2025 год в сумме 2 814,9 тыс. рублей.</w:t>
      </w:r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8.Утвердить объем резервного фонда муниципального образования «город Суджа» на 2023 год в сумме </w:t>
      </w:r>
      <w:r w:rsidR="000C0C8D">
        <w:rPr>
          <w:rFonts w:ascii="Arial" w:hAnsi="Arial" w:cs="Arial"/>
          <w:shd w:val="clear" w:color="auto" w:fill="FFFFFF"/>
        </w:rPr>
        <w:t>5</w:t>
      </w:r>
      <w:r>
        <w:rPr>
          <w:rFonts w:ascii="Arial" w:hAnsi="Arial" w:cs="Arial"/>
          <w:shd w:val="clear" w:color="auto" w:fill="FFFFFF"/>
        </w:rPr>
        <w:t>0 000 рублей, на период 2024 года – 20 000 рублей, на период 2025 года - 20 000 рублей</w:t>
      </w:r>
      <w:proofErr w:type="gramStart"/>
      <w:r>
        <w:rPr>
          <w:rFonts w:ascii="Arial" w:hAnsi="Arial" w:cs="Arial"/>
          <w:shd w:val="clear" w:color="auto" w:fill="FFFFFF"/>
        </w:rPr>
        <w:t>.»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9.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Установить, что в 2023 году за счет средств бюджета муниципального </w:t>
      </w:r>
      <w:r>
        <w:rPr>
          <w:rFonts w:ascii="Arial" w:hAnsi="Arial" w:cs="Arial"/>
          <w:shd w:val="clear" w:color="auto" w:fill="FFFFFF"/>
        </w:rPr>
        <w:lastRenderedPageBreak/>
        <w:t>образования «город Суджа» Суджанского района Курской области предоставляется субсидия Автономной Некоммерческой Организации «Спортивный клуб города Суджи» на финансовое обеспечение затрат в рамках реализации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2015-2025гг.</w:t>
      </w:r>
    </w:p>
    <w:p w:rsidR="00BD3828" w:rsidRDefault="00BD3828">
      <w:pPr>
        <w:widowControl w:val="0"/>
        <w:tabs>
          <w:tab w:val="left" w:pos="495"/>
        </w:tabs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>. Особ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олн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 xml:space="preserve">а в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у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1.</w:t>
      </w:r>
      <w:r w:rsidR="007A34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Ад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ци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гор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да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Суджи </w:t>
      </w:r>
      <w:r>
        <w:rPr>
          <w:rFonts w:ascii="Arial" w:hAnsi="Arial" w:cs="Arial"/>
          <w:color w:val="000000"/>
          <w:shd w:val="clear" w:color="auto" w:fill="FFFFFF"/>
        </w:rPr>
        <w:t>впр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ве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вн</w:t>
      </w:r>
      <w:r>
        <w:rPr>
          <w:rFonts w:ascii="Arial" w:hAnsi="Arial" w:cs="Arial"/>
          <w:color w:val="000000"/>
          <w:spacing w:val="2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ть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2023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1"/>
          <w:shd w:val="clear" w:color="auto" w:fill="FFFFFF"/>
        </w:rPr>
        <w:t>к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4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вод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ой 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й ро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вяз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ые с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б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ен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я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та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(и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)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ем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2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г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й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5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5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ч</w:t>
      </w:r>
      <w:r>
        <w:rPr>
          <w:rFonts w:ascii="Arial" w:hAnsi="Arial" w:cs="Arial"/>
          <w:color w:val="000000"/>
          <w:shd w:val="clear" w:color="auto" w:fill="FFFFFF"/>
        </w:rPr>
        <w:t>ат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2"/>
          <w:shd w:val="clear" w:color="auto" w:fill="FFFFFF"/>
        </w:rPr>
        <w:t>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тв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без внесения изменений в настоящее Решение,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в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ча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2"/>
          <w:shd w:val="clear" w:color="auto" w:fill="FFFFFF"/>
        </w:rPr>
        <w:t>х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1) реорганизации,</w:t>
      </w:r>
      <w:r>
        <w:rPr>
          <w:rFonts w:ascii="Arial" w:hAnsi="Arial" w:cs="Arial"/>
          <w:color w:val="000000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обр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я 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ип</w:t>
      </w:r>
      <w:r>
        <w:rPr>
          <w:rFonts w:ascii="Arial" w:hAnsi="Arial" w:cs="Arial"/>
          <w:color w:val="000000"/>
          <w:shd w:val="clear" w:color="auto" w:fill="FFFFFF"/>
        </w:rPr>
        <w:t>а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7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ницип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ь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</w:t>
      </w:r>
      <w:r>
        <w:rPr>
          <w:rFonts w:ascii="Arial" w:hAnsi="Arial" w:cs="Arial"/>
          <w:color w:val="000000"/>
          <w:spacing w:val="2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жд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ний</w:t>
      </w:r>
      <w:r>
        <w:rPr>
          <w:rFonts w:ascii="Arial" w:hAnsi="Arial" w:cs="Arial"/>
          <w:color w:val="000000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2) изменение бюджетной классификации Министерством финансов Российской Федерации;</w:t>
      </w:r>
    </w:p>
    <w:p w:rsidR="00BD3828" w:rsidRDefault="00BD3828">
      <w:pPr>
        <w:widowControl w:val="0"/>
        <w:tabs>
          <w:tab w:val="left" w:pos="284"/>
        </w:tabs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3) 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чем на 5 процентов за счет перераспределения средств, зарезервированных в составе утвержденных бюджетных ассигнований.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4) перераспределение средств, зарезервированных в составе утвержденных бюджетных ассигнований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5) перераспределение бюджетных ассигнований на приоритетные проекты (программы), национальные проекты, осуществляемые в рамках муниципальных программ местного бюджета, в пределах объемов, предусмотренных на реализацию соответствующих муниципальных программ;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6) перераспределение бюджетных ассигнований между разделами, подразделами, целевыми статьями и видами расходов в пределах объемов экономии бюджетных средств, полученной по итогам осуществления закупок товаров, работ, услуг для обеспечения муниципальных нужд, на основании правового акта администрации муниципального образования;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 xml:space="preserve">7) перераспределение бюджетных ассигнований между разделами, подразделами, целевыми статьями и видами </w:t>
      </w:r>
      <w:proofErr w:type="gramStart"/>
      <w:r>
        <w:rPr>
          <w:rFonts w:ascii="Arial" w:hAnsi="Arial" w:cs="Arial"/>
          <w:bCs/>
          <w:color w:val="000000"/>
          <w:shd w:val="clear" w:color="auto" w:fill="FFFFFF"/>
        </w:rPr>
        <w:t>расходов классификации расходов бюджетов Российской Федерации</w:t>
      </w:r>
      <w:proofErr w:type="gramEnd"/>
      <w:r>
        <w:rPr>
          <w:rFonts w:ascii="Arial" w:hAnsi="Arial" w:cs="Arial"/>
          <w:bCs/>
          <w:color w:val="000000"/>
          <w:shd w:val="clear" w:color="auto" w:fill="FFFFFF"/>
        </w:rPr>
        <w:t xml:space="preserve"> в объеме, необходимом для выполнения условий </w:t>
      </w:r>
      <w:proofErr w:type="spellStart"/>
      <w:r>
        <w:rPr>
          <w:rFonts w:ascii="Arial" w:hAnsi="Arial" w:cs="Arial"/>
          <w:bCs/>
          <w:color w:val="000000"/>
          <w:shd w:val="clear" w:color="auto" w:fill="FFFFFF"/>
        </w:rPr>
        <w:t>софинансирования</w:t>
      </w:r>
      <w:proofErr w:type="spellEnd"/>
      <w:r>
        <w:rPr>
          <w:rFonts w:ascii="Arial" w:hAnsi="Arial" w:cs="Arial"/>
          <w:bCs/>
          <w:color w:val="000000"/>
          <w:shd w:val="clear" w:color="auto" w:fill="FFFFFF"/>
        </w:rPr>
        <w:t>, установленных для получения субсидий и иных межбюджетных трансфертов, предоставляемых местному бюджету из областного бюджета, в пределах объема бюджетных ассигнований, предусмотренных по соответствующей муниципальной программе;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>8) изменение программных (непрограммных) направлений расходов, подпрограмм, основных мероприятий целевых статей расходов.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hd w:val="clear" w:color="auto" w:fill="FFFFFF"/>
        </w:rPr>
        <w:t xml:space="preserve">то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ль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3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впр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ве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ть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pacing w:val="-1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pacing w:val="-1"/>
          <w:shd w:val="clear" w:color="auto" w:fill="FFFFFF"/>
        </w:rPr>
        <w:t>чен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оворов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тов)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 тов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ров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9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бо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г)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не более 60 </w:t>
      </w:r>
      <w:r>
        <w:rPr>
          <w:rFonts w:ascii="Arial" w:hAnsi="Arial" w:cs="Arial"/>
          <w:spacing w:val="3"/>
          <w:shd w:val="clear" w:color="auto" w:fill="FFFFFF"/>
        </w:rPr>
        <w:t>процентов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ы договора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-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 догово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ю,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 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7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-с</w:t>
      </w:r>
      <w:r>
        <w:rPr>
          <w:rFonts w:ascii="Arial" w:hAnsi="Arial" w:cs="Arial"/>
          <w:shd w:val="clear" w:color="auto" w:fill="FFFFFF"/>
        </w:rPr>
        <w:t>тро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горюч</w:t>
      </w:r>
      <w:r>
        <w:rPr>
          <w:rFonts w:ascii="Arial" w:hAnsi="Arial" w:cs="Arial"/>
          <w:spacing w:val="-1"/>
          <w:shd w:val="clear" w:color="auto" w:fill="FFFFFF"/>
        </w:rPr>
        <w:t>е 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чн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дор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о-</w:t>
      </w:r>
      <w:r>
        <w:rPr>
          <w:rFonts w:ascii="Arial" w:hAnsi="Arial" w:cs="Arial"/>
          <w:shd w:val="clear" w:color="auto" w:fill="FFFFFF"/>
        </w:rPr>
        <w:t>э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гого</w:t>
      </w:r>
      <w:r>
        <w:rPr>
          <w:rFonts w:ascii="Arial" w:hAnsi="Arial" w:cs="Arial"/>
          <w:spacing w:val="1"/>
          <w:shd w:val="clear" w:color="auto" w:fill="FFFFFF"/>
        </w:rPr>
        <w:t xml:space="preserve"> и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ого для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3"/>
          <w:shd w:val="clear" w:color="auto" w:fill="FFFFFF"/>
        </w:rPr>
        <w:t>ф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нкци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6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рж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proofErr w:type="gramEnd"/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3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то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 дорог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бщ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</w:t>
      </w:r>
      <w:r>
        <w:rPr>
          <w:rFonts w:ascii="Arial" w:hAnsi="Arial" w:cs="Arial"/>
          <w:spacing w:val="1"/>
          <w:shd w:val="clear" w:color="auto" w:fill="FFFFFF"/>
        </w:rPr>
        <w:t>ьз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я;</w:t>
      </w:r>
    </w:p>
    <w:p w:rsidR="00BD3828" w:rsidRDefault="00BD3828">
      <w:pPr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б) 100 % суммы договора об оказании услуг связи, о подписке на печатные и электронные издания (в том числе периодические и справочные) и об их приобретении, об обучении на курсах повышения квалификации, о прохождении профессиональной переподготовки, о приобретении ави</w:t>
      </w:r>
      <w:proofErr w:type="gramStart"/>
      <w:r>
        <w:rPr>
          <w:rFonts w:ascii="Arial" w:hAnsi="Arial" w:cs="Arial"/>
          <w:shd w:val="clear" w:color="auto" w:fill="FFFFFF"/>
        </w:rPr>
        <w:t>а-</w:t>
      </w:r>
      <w:proofErr w:type="gramEnd"/>
      <w:r>
        <w:rPr>
          <w:rFonts w:ascii="Arial" w:hAnsi="Arial" w:cs="Arial"/>
          <w:shd w:val="clear" w:color="auto" w:fill="FFFFFF"/>
        </w:rPr>
        <w:t xml:space="preserve"> и железнодорожных билетов, билетов для проезда городским и пригородным транспортом, путевок на санаторно-курортное лечение, сертификатов на сервисное обслуживание сетевого (серверного) оборудования, по </w:t>
      </w:r>
      <w:proofErr w:type="gramStart"/>
      <w:r>
        <w:rPr>
          <w:rFonts w:ascii="Arial" w:hAnsi="Arial" w:cs="Arial"/>
          <w:shd w:val="clear" w:color="auto" w:fill="FFFFFF"/>
        </w:rPr>
        <w:t>договорам обязательного страхования гражданской ответственности владельцев автотранспортных средств,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строительства, финансовое обеспечение строительства, реконструкции или технического перевооружения которых планируется осуществлять полностью или частично за счет средств областного бюджета, о проведении государственной экологической экспертизы материалов, обосновывающих лимиты и квоты добычи охотничьих ресурсов на</w:t>
      </w:r>
      <w:proofErr w:type="gramEnd"/>
      <w:r>
        <w:rPr>
          <w:rFonts w:ascii="Arial" w:hAnsi="Arial" w:cs="Arial"/>
          <w:shd w:val="clear" w:color="auto" w:fill="FFFFFF"/>
        </w:rPr>
        <w:t xml:space="preserve"> территории Курской области;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в)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е бол</w:t>
      </w:r>
      <w:r>
        <w:rPr>
          <w:rFonts w:ascii="Arial" w:hAnsi="Arial" w:cs="Arial"/>
          <w:spacing w:val="2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е 30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договора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)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-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ым договор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2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ли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ое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е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см</w:t>
      </w:r>
      <w:r>
        <w:rPr>
          <w:rFonts w:ascii="Arial" w:hAnsi="Arial" w:cs="Arial"/>
          <w:shd w:val="clear" w:color="auto" w:fill="FFFFFF"/>
        </w:rPr>
        <w:t>отр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од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твом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4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shd w:val="clear" w:color="auto" w:fill="FFFFFF"/>
        </w:rPr>
        <w:t>2)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для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одов,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той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орг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2"/>
          <w:shd w:val="clear" w:color="auto" w:fill="FFFFFF"/>
        </w:rPr>
        <w:t>з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3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5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ях</w:t>
      </w:r>
      <w:r>
        <w:rPr>
          <w:rFonts w:ascii="Arial" w:hAnsi="Arial" w:cs="Arial"/>
          <w:spacing w:val="3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-1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вка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фер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нци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фо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0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нин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внов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ях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т.</w:t>
      </w:r>
      <w:r>
        <w:rPr>
          <w:rFonts w:ascii="Arial" w:hAnsi="Arial" w:cs="Arial"/>
          <w:spacing w:val="2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)</w:t>
      </w:r>
      <w:r>
        <w:rPr>
          <w:rFonts w:ascii="Arial" w:hAnsi="Arial" w:cs="Arial"/>
          <w:shd w:val="clear" w:color="auto" w:fill="FFFFFF"/>
        </w:rPr>
        <w:t>, 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также</w:t>
      </w:r>
      <w:r>
        <w:rPr>
          <w:rFonts w:ascii="Arial" w:hAnsi="Arial" w:cs="Arial"/>
          <w:spacing w:val="2"/>
          <w:shd w:val="clear" w:color="auto" w:fill="FFFFFF"/>
        </w:rPr>
        <w:t xml:space="preserve">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е</w:t>
      </w:r>
      <w:r>
        <w:rPr>
          <w:rFonts w:ascii="Arial" w:hAnsi="Arial" w:cs="Arial"/>
          <w:spacing w:val="3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ровка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, -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 xml:space="preserve">00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ов.</w:t>
      </w:r>
      <w:proofErr w:type="gramEnd"/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Предоставить право Администрации города Суджа определить перечень приоритетных расходов бюджета муниципального образования «город Суджа», подлежащих финансированию в первоочередном порядке.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Установить муниципальным унитарным предприятиям, учредителем которых является Администрация города Суджи, перечисление от прибыли в бюджет муниципального образования «город Суджа» в 2023 году в размере 10%.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олг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мун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азован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 «город Суджа» Суджанского района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2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8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й,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2025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 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рх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й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 1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года, на 1 января 2024 года и на 1 января 2025 года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лгов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обя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3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блей,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том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ис</w:t>
      </w:r>
      <w:r>
        <w:rPr>
          <w:rFonts w:ascii="Arial" w:hAnsi="Arial" w:cs="Arial"/>
          <w:shd w:val="clear" w:color="auto" w:fill="FFFFFF"/>
        </w:rPr>
        <w:t>ле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</w:t>
      </w:r>
      <w:r>
        <w:rPr>
          <w:rFonts w:ascii="Arial" w:hAnsi="Arial" w:cs="Arial"/>
          <w:spacing w:val="8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–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proofErr w:type="gramStart"/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2"/>
          <w:shd w:val="clear" w:color="auto" w:fill="FFFFFF"/>
        </w:rPr>
        <w:t>р</w:t>
      </w:r>
      <w:proofErr w:type="gramEnd"/>
      <w:r>
        <w:rPr>
          <w:rFonts w:ascii="Arial" w:hAnsi="Arial" w:cs="Arial"/>
          <w:spacing w:val="-4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proofErr w:type="spellEnd"/>
      <w:r>
        <w:rPr>
          <w:rFonts w:ascii="Arial" w:hAnsi="Arial" w:cs="Arial"/>
          <w:shd w:val="clear" w:color="auto" w:fill="FFFFFF"/>
        </w:rPr>
        <w:t>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11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9"/>
          <w:shd w:val="clear" w:color="auto" w:fill="FFFFFF"/>
        </w:rPr>
        <w:t>- 2025 годы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pacing w:val="21"/>
          <w:shd w:val="clear" w:color="auto" w:fill="FFFFFF"/>
        </w:rPr>
        <w:t>согласно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12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13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 xml:space="preserve">и 2025 </w:t>
      </w:r>
      <w:r>
        <w:rPr>
          <w:rFonts w:ascii="Arial" w:hAnsi="Arial" w:cs="Arial"/>
          <w:shd w:val="clear" w:color="auto" w:fill="FFFFFF"/>
        </w:rPr>
        <w:t>годы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14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Статья 8. Привлечение бюджетных кредитов и кредитов коммерческих банков.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Администрация города Суджа Суджанского района Курской области в 2023 году: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 привлекает бюджетные кредиты на финансирование кассовых разрывов, обусловленных сезонным характером затрат либо сезонным характером поступлений доходов, погашение муниципальных долговых обязательств и на пополнение остатков средств на счете местного бюджета;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2) в рамках установленного предельного размера муниципального долга привлекает бюджетные кредиты и кредиты коммерческих банков сроком до трех лет для финансирования дефицита местного бюджета и погашения долговых обязательств.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tabs>
          <w:tab w:val="left" w:pos="1605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Статья 10. Вступление в силу настоящего Решения.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Настоящее Решение вступает в силу с 1 января 2023 года и подлежит официальному опубликованию в газете «Вестник Суджи» в соответствии с требованиями статьи 5 Бюджетного кодекса Российской Федерации.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исполнением настоящего Решения возложить на Администрацию города Суджи.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Председатель Собрания </w:t>
      </w:r>
      <w:r w:rsidRPr="00301AC6">
        <w:rPr>
          <w:rFonts w:ascii="Arial" w:hAnsi="Arial" w:cs="Arial"/>
          <w:shd w:val="clear" w:color="auto" w:fill="FFFFFF"/>
        </w:rPr>
        <w:t xml:space="preserve">депутатов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Ю.В.Дмитрюков</w:t>
      </w:r>
      <w:proofErr w:type="spellEnd"/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  <w:r w:rsidRPr="00301AC6">
        <w:rPr>
          <w:rFonts w:ascii="Arial" w:hAnsi="Arial" w:cs="Arial"/>
          <w:shd w:val="clear" w:color="auto" w:fill="FFFFFF"/>
        </w:rPr>
        <w:t xml:space="preserve">Глава города                                      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В.И.Дьяченко</w:t>
      </w:r>
      <w:proofErr w:type="spellEnd"/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jc w:val="both"/>
        <w:rPr>
          <w:sz w:val="22"/>
          <w:szCs w:val="22"/>
        </w:rPr>
      </w:pPr>
      <w:r w:rsidRPr="00301AC6">
        <w:rPr>
          <w:rFonts w:ascii="Arial" w:hAnsi="Arial" w:cs="Arial"/>
        </w:rPr>
        <w:t>Решение собрания депутатов №</w:t>
      </w:r>
      <w:r w:rsidR="00225E05" w:rsidRPr="00301AC6">
        <w:rPr>
          <w:rFonts w:ascii="Arial" w:hAnsi="Arial" w:cs="Arial"/>
        </w:rPr>
        <w:t xml:space="preserve"> 160</w:t>
      </w:r>
      <w:r w:rsidRPr="00301AC6">
        <w:rPr>
          <w:rFonts w:ascii="Arial" w:hAnsi="Arial" w:cs="Arial"/>
        </w:rPr>
        <w:t xml:space="preserve"> от «</w:t>
      </w:r>
      <w:r w:rsidR="00225E05" w:rsidRPr="00301AC6">
        <w:rPr>
          <w:rFonts w:ascii="Arial" w:hAnsi="Arial" w:cs="Arial"/>
        </w:rPr>
        <w:t>13</w:t>
      </w:r>
      <w:r w:rsidRPr="00301AC6">
        <w:rPr>
          <w:rFonts w:ascii="Arial" w:hAnsi="Arial" w:cs="Arial"/>
        </w:rPr>
        <w:t xml:space="preserve">» декабря 2022 года «О бюджете муниципального образования «город Суджа» Суджанского района Курской области на 2023 и плановый период 2024 и 2025 годов» и все приложения опубликованы на официальном сайте муниципального образования в сети «Интернет» по адресу </w:t>
      </w:r>
      <w:r w:rsidRPr="00301AC6">
        <w:rPr>
          <w:rStyle w:val="dropdown-user-namefirst-letter"/>
          <w:rFonts w:ascii="Arial" w:hAnsi="Arial" w:cs="Arial"/>
        </w:rPr>
        <w:t>http://</w:t>
      </w:r>
      <w:r w:rsidRPr="00301AC6">
        <w:t xml:space="preserve"> </w:t>
      </w:r>
      <w:hyperlink r:id="rId13" w:anchor="_blank" w:history="1"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город-</w:t>
        </w:r>
        <w:proofErr w:type="spellStart"/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суджа</w:t>
        </w:r>
        <w:proofErr w:type="gramStart"/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.р</w:t>
        </w:r>
        <w:proofErr w:type="gramEnd"/>
        <w:r w:rsidRPr="00301AC6">
          <w:rPr>
            <w:rStyle w:val="a8"/>
            <w:rFonts w:ascii="Arial" w:hAnsi="Arial" w:cs="Arial"/>
            <w:color w:val="auto"/>
            <w:shd w:val="clear" w:color="auto" w:fill="FFFFFF"/>
          </w:rPr>
          <w:t>ф</w:t>
        </w:r>
        <w:proofErr w:type="spellEnd"/>
      </w:hyperlink>
      <w:r w:rsidRPr="00301AC6">
        <w:rPr>
          <w:rFonts w:ascii="Arial" w:hAnsi="Arial" w:cs="Arial"/>
        </w:rPr>
        <w:t>/.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</w:t>
      </w:r>
      <w:r w:rsidRPr="00301AC6">
        <w:rPr>
          <w:spacing w:val="1"/>
          <w:sz w:val="22"/>
          <w:szCs w:val="22"/>
        </w:rPr>
        <w:t xml:space="preserve"> 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</w:t>
      </w:r>
      <w:r w:rsidR="00F5485A" w:rsidRPr="00301AC6">
        <w:rPr>
          <w:sz w:val="22"/>
          <w:szCs w:val="22"/>
        </w:rPr>
        <w:t>13</w:t>
      </w:r>
      <w:r w:rsidR="006F172F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</w:t>
      </w:r>
      <w:r w:rsidR="00F5485A" w:rsidRPr="00301AC6">
        <w:rPr>
          <w:sz w:val="22"/>
          <w:szCs w:val="22"/>
        </w:rPr>
        <w:t>160</w:t>
      </w:r>
      <w:r w:rsidRPr="00301AC6">
        <w:rPr>
          <w:sz w:val="22"/>
          <w:szCs w:val="22"/>
        </w:rPr>
        <w:t xml:space="preserve">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2</w:t>
      </w:r>
      <w:r w:rsidRPr="00301AC6">
        <w:rPr>
          <w:b/>
          <w:bCs/>
          <w:spacing w:val="1"/>
          <w:sz w:val="28"/>
          <w:szCs w:val="28"/>
        </w:rPr>
        <w:t xml:space="preserve">023 </w:t>
      </w:r>
      <w:r w:rsidRPr="00301AC6">
        <w:rPr>
          <w:b/>
          <w:bCs/>
          <w:spacing w:val="-3"/>
          <w:sz w:val="28"/>
          <w:szCs w:val="28"/>
        </w:rPr>
        <w:t>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</w:p>
    <w:tbl>
      <w:tblPr>
        <w:tblW w:w="10504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6"/>
        <w:gridCol w:w="5953"/>
        <w:gridCol w:w="1715"/>
      </w:tblGrid>
      <w:tr w:rsidR="00BD3828" w:rsidRPr="00301AC6" w:rsidTr="000C0C8D">
        <w:trPr>
          <w:trHeight w:hRule="exact" w:val="91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</w:t>
            </w:r>
          </w:p>
        </w:tc>
      </w:tr>
      <w:tr w:rsidR="00BD3828" w:rsidRPr="00301AC6" w:rsidTr="000C0C8D">
        <w:trPr>
          <w:trHeight w:hRule="exact" w:val="36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2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3</w:t>
            </w:r>
          </w:p>
        </w:tc>
      </w:tr>
      <w:tr w:rsidR="00BD3828" w:rsidRPr="00301AC6" w:rsidTr="000C0C8D">
        <w:trPr>
          <w:trHeight w:hRule="exact" w:val="55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62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36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</w:t>
            </w:r>
            <w:r w:rsidR="00F34CE3">
              <w:rPr>
                <w:shd w:val="clear" w:color="auto" w:fill="FFFFFF"/>
              </w:rPr>
              <w:t>9 854 482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4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F34CE3" w:rsidRPr="00301AC6">
              <w:rPr>
                <w:shd w:val="clear" w:color="auto" w:fill="FFFFFF"/>
              </w:rPr>
              <w:t>10</w:t>
            </w:r>
            <w:r w:rsidR="00F34CE3">
              <w:rPr>
                <w:shd w:val="clear" w:color="auto" w:fill="FFFFFF"/>
              </w:rPr>
              <w:t>9 854 482</w:t>
            </w:r>
            <w:r w:rsidR="00F34CE3" w:rsidRPr="00301AC6">
              <w:rPr>
                <w:shd w:val="clear" w:color="auto" w:fill="FFFFFF"/>
              </w:rPr>
              <w:t>,</w:t>
            </w:r>
            <w:r w:rsidRPr="00301AC6">
              <w:rPr>
                <w:shd w:val="clear" w:color="auto" w:fill="FFFFFF"/>
              </w:rPr>
              <w:t>00</w:t>
            </w:r>
          </w:p>
        </w:tc>
      </w:tr>
      <w:tr w:rsidR="00BD3828" w:rsidRPr="00301AC6" w:rsidTr="000C0C8D">
        <w:trPr>
          <w:trHeight w:hRule="exact" w:val="59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</w:t>
            </w:r>
            <w:r>
              <w:rPr>
                <w:shd w:val="clear" w:color="auto" w:fill="FFFFFF"/>
              </w:rPr>
              <w:t>9 854 482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5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F34CE3" w:rsidRPr="00301AC6">
              <w:rPr>
                <w:shd w:val="clear" w:color="auto" w:fill="FFFFFF"/>
              </w:rPr>
              <w:t>-10</w:t>
            </w:r>
            <w:r w:rsidR="00F34CE3">
              <w:rPr>
                <w:shd w:val="clear" w:color="auto" w:fill="FFFFFF"/>
              </w:rPr>
              <w:t>9 854 482</w:t>
            </w:r>
            <w:r w:rsidR="00F34CE3"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35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 w:rsidR="00F34CE3"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48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0C0C8D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snapToGrid w:val="0"/>
              <w:jc w:val="center"/>
              <w:rPr>
                <w:rFonts w:ascii="Courier New" w:eastAsia="Courier New" w:hAnsi="Courier New" w:cs="Courier New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>Ит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источники фи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анси</w:t>
            </w:r>
            <w:r w:rsidRPr="00301AC6">
              <w:rPr>
                <w:spacing w:val="-3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в</w:t>
            </w:r>
            <w:r w:rsidRPr="00301AC6">
              <w:rPr>
                <w:shd w:val="clear" w:color="auto" w:fill="FFFFFF"/>
              </w:rPr>
              <w:t>ания д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фиц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тов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2"/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pacing w:val="-2"/>
                <w:shd w:val="clear" w:color="auto" w:fill="FFFFFF"/>
              </w:rPr>
              <w:t>д</w:t>
            </w:r>
            <w:r w:rsidRPr="00301AC6">
              <w:rPr>
                <w:spacing w:val="2"/>
                <w:shd w:val="clear" w:color="auto" w:fill="FFFFFF"/>
              </w:rPr>
              <w:t>ж</w:t>
            </w:r>
            <w:r w:rsidRPr="00301AC6">
              <w:rPr>
                <w:spacing w:val="-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AD4ED6" w:rsidRPr="00301AC6" w:rsidRDefault="00AD4ED6" w:rsidP="00AD4E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плановый период 2024 и 2025 годов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</w:p>
    <w:tbl>
      <w:tblPr>
        <w:tblW w:w="0" w:type="auto"/>
        <w:tblInd w:w="-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969"/>
        <w:gridCol w:w="1843"/>
        <w:gridCol w:w="1721"/>
      </w:tblGrid>
      <w:tr w:rsidR="00BD3828" w:rsidRPr="00301AC6">
        <w:trPr>
          <w:trHeight w:hRule="exact" w:val="91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 на 2024 год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Сумма на 2025 год</w:t>
            </w:r>
          </w:p>
        </w:tc>
      </w:tr>
      <w:tr w:rsidR="00BD3828" w:rsidRPr="00301AC6">
        <w:trPr>
          <w:trHeight w:hRule="exact" w:val="36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    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both"/>
              <w:rPr>
                <w:shd w:val="clear" w:color="auto" w:fill="FFFFFF"/>
              </w:rPr>
            </w:pPr>
          </w:p>
        </w:tc>
      </w:tr>
      <w:tr w:rsidR="00BD3828" w:rsidRPr="00301AC6">
        <w:trPr>
          <w:trHeight w:hRule="exact" w:val="84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2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2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6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86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CC28D6" w:rsidRPr="00301AC6" w:rsidRDefault="00CC28D6" w:rsidP="00CC28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ind w:right="183"/>
        <w:jc w:val="right"/>
        <w:rPr>
          <w:sz w:val="22"/>
        </w:rPr>
      </w:pP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</w:rPr>
      </w:pPr>
      <w:r w:rsidRPr="00301AC6">
        <w:rPr>
          <w:rFonts w:ascii="Times New Roman" w:hAnsi="Times New Roman" w:cs="Times New Roman"/>
          <w:b/>
          <w:bCs/>
        </w:rPr>
        <w:t>Прогнозируемое поступление доходов в бюджет муниципального образования</w:t>
      </w:r>
    </w:p>
    <w:p w:rsidR="000C0C8D" w:rsidRPr="00301AC6" w:rsidRDefault="000C0C8D" w:rsidP="000C0C8D">
      <w:pPr>
        <w:pStyle w:val="1e"/>
        <w:jc w:val="center"/>
      </w:pPr>
      <w:r w:rsidRPr="00301AC6">
        <w:rPr>
          <w:rFonts w:ascii="Times New Roman" w:hAnsi="Times New Roman" w:cs="Times New Roman"/>
          <w:b/>
          <w:bCs/>
        </w:rPr>
        <w:t>«город Суджа» на 2023 год</w:t>
      </w:r>
    </w:p>
    <w:p w:rsidR="000C0C8D" w:rsidRPr="00301AC6" w:rsidRDefault="000C0C8D" w:rsidP="000C0C8D">
      <w:pPr>
        <w:tabs>
          <w:tab w:val="left" w:pos="3825"/>
          <w:tab w:val="left" w:pos="5265"/>
        </w:tabs>
        <w:ind w:right="57"/>
        <w:jc w:val="right"/>
        <w:rPr>
          <w:sz w:val="22"/>
        </w:rPr>
      </w:pPr>
      <w:r w:rsidRPr="00301AC6">
        <w:rPr>
          <w:sz w:val="22"/>
        </w:rPr>
        <w:t>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8"/>
        <w:gridCol w:w="5103"/>
        <w:gridCol w:w="2268"/>
      </w:tblGrid>
      <w:tr w:rsidR="000C0C8D" w:rsidRPr="00301AC6" w:rsidTr="000C0C8D">
        <w:trPr>
          <w:trHeight w:val="2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Сумма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F34CE3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10</w:t>
            </w:r>
            <w:r w:rsidR="00F34CE3">
              <w:rPr>
                <w:b/>
                <w:bCs/>
                <w:sz w:val="22"/>
              </w:rPr>
              <w:t>9 854</w:t>
            </w:r>
            <w:r w:rsidRPr="00301AC6">
              <w:rPr>
                <w:b/>
                <w:bCs/>
                <w:sz w:val="22"/>
              </w:rPr>
              <w:t> </w:t>
            </w:r>
            <w:r w:rsidR="00F34CE3">
              <w:rPr>
                <w:b/>
                <w:bCs/>
                <w:sz w:val="22"/>
              </w:rPr>
              <w:t>482</w:t>
            </w:r>
            <w:r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F34CE3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3</w:t>
            </w:r>
            <w:r w:rsidR="00F34CE3">
              <w:rPr>
                <w:b/>
                <w:bCs/>
                <w:sz w:val="22"/>
              </w:rPr>
              <w:t>3 162 225</w:t>
            </w:r>
            <w:r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3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-389" w:firstLine="389"/>
              <w:jc w:val="center"/>
            </w:pPr>
            <w:r w:rsidRPr="00301AC6">
              <w:rPr>
                <w:sz w:val="22"/>
              </w:rPr>
              <w:t>20 602 052,00</w:t>
            </w:r>
          </w:p>
        </w:tc>
      </w:tr>
      <w:tr w:rsidR="000C0C8D" w:rsidRPr="00301AC6" w:rsidTr="000C0C8D">
        <w:trPr>
          <w:trHeight w:val="61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56 740,00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60 891,00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628 425,00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11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103  02230 01 000 110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430 040,00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</w:t>
            </w:r>
            <w:r w:rsidRPr="00301AC6">
              <w:rPr>
                <w:sz w:val="22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430 040,00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103 02240 01 0000 110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2990,00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103 02241 01 0000 110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2 990,00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531 620,00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531 620,00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63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1 06 01030 13 0000 110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23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5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1 107 290,00</w:t>
            </w:r>
          </w:p>
        </w:tc>
      </w:tr>
      <w:tr w:rsidR="000C0C8D" w:rsidRPr="00301AC6" w:rsidTr="000C0C8D">
        <w:trPr>
          <w:trHeight w:val="4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40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255"/>
                <w:tab w:val="center" w:pos="727"/>
              </w:tabs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4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1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snapToGrid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1 11 09000 00 0000 120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 xml:space="preserve">Прочие доходы от использования имущества и прав, находящихся в государственной и муниципальной </w:t>
            </w:r>
            <w:r w:rsidRPr="00301AC6">
              <w:rPr>
                <w:bCs/>
                <w:sz w:val="22"/>
              </w:rPr>
              <w:lastRenderedPageBreak/>
              <w:t>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lastRenderedPageBreak/>
              <w:t>1 11 09080 00 0000 120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t>1 11 09080 13 0000 120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1 14 00000 00 0000 000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МАТЕРИАЛЬНЫХ  И НЕМАТЕРИАЛЬНЫХ АКТИВОВ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F34CE3" w:rsidP="000C0C8D">
            <w:pPr>
              <w:tabs>
                <w:tab w:val="left" w:pos="330"/>
              </w:tabs>
              <w:autoSpaceDE w:val="0"/>
              <w:jc w:val="center"/>
            </w:pPr>
            <w:r>
              <w:rPr>
                <w:b/>
                <w:bCs/>
                <w:sz w:val="22"/>
              </w:rPr>
              <w:t>4 343 081</w:t>
            </w:r>
            <w:r w:rsidR="000C0C8D"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4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1 14 02053 13 0000 410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1 14 06000 00 0000 430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F34CE3" w:rsidP="000C0C8D">
            <w:pPr>
              <w:autoSpaceDE w:val="0"/>
              <w:jc w:val="center"/>
            </w:pPr>
            <w:r>
              <w:rPr>
                <w:sz w:val="22"/>
              </w:rPr>
              <w:t>2 538 747</w:t>
            </w:r>
            <w:r w:rsidR="000C0C8D" w:rsidRPr="00301AC6">
              <w:rPr>
                <w:sz w:val="22"/>
              </w:rPr>
              <w:t>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продажи земельных участков, государственная собственность на которые не </w:t>
            </w:r>
            <w:r w:rsidRPr="00301AC6">
              <w:rPr>
                <w:sz w:val="22"/>
              </w:rPr>
              <w:lastRenderedPageBreak/>
              <w:t>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lastRenderedPageBreak/>
              <w:t>253 309,00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C6496A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A32F8F" w:rsidP="000C0C8D">
            <w:pPr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Доходы от продажи земельных участков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A32F8F" w:rsidP="000C0C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2 285 438,00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C6496A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A32F8F" w:rsidP="00A32F8F">
            <w:pPr>
              <w:tabs>
                <w:tab w:val="left" w:pos="1455"/>
              </w:tabs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Доходы от продажи земельных участков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находящихся в  собственности городских поселений 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A32F8F" w:rsidP="000C0C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2 285 438,00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b/>
                <w:sz w:val="22"/>
              </w:rPr>
            </w:pPr>
            <w:r w:rsidRPr="00301AC6">
              <w:rPr>
                <w:sz w:val="22"/>
              </w:rPr>
              <w:t>2 00 00000 00 0000 000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b/>
                <w:sz w:val="22"/>
                <w:szCs w:val="22"/>
              </w:rPr>
              <w:t>76 </w:t>
            </w:r>
            <w:r w:rsidR="00E759B0">
              <w:rPr>
                <w:b/>
                <w:sz w:val="22"/>
                <w:szCs w:val="22"/>
              </w:rPr>
              <w:t>692</w:t>
            </w:r>
            <w:r w:rsidRPr="00301AC6">
              <w:rPr>
                <w:b/>
                <w:sz w:val="22"/>
                <w:szCs w:val="22"/>
              </w:rPr>
              <w:t> </w:t>
            </w:r>
            <w:r w:rsidR="00E759B0">
              <w:rPr>
                <w:b/>
                <w:sz w:val="22"/>
                <w:szCs w:val="22"/>
              </w:rPr>
              <w:t>257</w:t>
            </w:r>
            <w:r w:rsidRPr="00301AC6">
              <w:rPr>
                <w:b/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sz w:val="22"/>
                <w:szCs w:val="22"/>
              </w:rPr>
              <w:t>76</w:t>
            </w:r>
            <w:r w:rsidR="00E759B0">
              <w:rPr>
                <w:sz w:val="22"/>
                <w:szCs w:val="22"/>
              </w:rPr>
              <w:t> 692 257</w:t>
            </w:r>
            <w:r w:rsidRPr="00301AC6">
              <w:rPr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tabs>
                <w:tab w:val="left" w:pos="1755"/>
              </w:tabs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sz w:val="22"/>
                <w:szCs w:val="22"/>
              </w:rPr>
              <w:t>2 </w:t>
            </w:r>
            <w:r w:rsidR="00E759B0">
              <w:rPr>
                <w:sz w:val="22"/>
                <w:szCs w:val="22"/>
              </w:rPr>
              <w:t>747659</w:t>
            </w:r>
            <w:r w:rsidRPr="00301AC6">
              <w:rPr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305 422,00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305 422,0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E759B0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Pr="00301AC6" w:rsidRDefault="00E759B0" w:rsidP="003B4236">
            <w:pPr>
              <w:autoSpaceDE w:val="0"/>
              <w:jc w:val="center"/>
              <w:rPr>
                <w:sz w:val="22"/>
              </w:rPr>
            </w:pPr>
            <w:r>
              <w:rPr>
                <w:sz w:val="22"/>
              </w:rPr>
              <w:t>2 02 29999 1</w:t>
            </w:r>
            <w:r w:rsidR="003B4236">
              <w:rPr>
                <w:sz w:val="22"/>
              </w:rPr>
              <w:t xml:space="preserve">0 </w:t>
            </w:r>
            <w:r>
              <w:rPr>
                <w:sz w:val="22"/>
              </w:rPr>
              <w:t>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Pr="00301AC6" w:rsidRDefault="00E759B0" w:rsidP="000C0C8D">
            <w:pPr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Прочие субсидии бюджетам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B0" w:rsidRPr="00301AC6" w:rsidRDefault="00E759B0" w:rsidP="000C0C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403 920,00</w:t>
            </w:r>
          </w:p>
        </w:tc>
      </w:tr>
      <w:tr w:rsidR="00E759B0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Default="00E759B0" w:rsidP="000C0C8D">
            <w:pPr>
              <w:autoSpaceDE w:val="0"/>
              <w:jc w:val="center"/>
              <w:rPr>
                <w:sz w:val="22"/>
              </w:rPr>
            </w:pPr>
          </w:p>
          <w:p w:rsidR="00E759B0" w:rsidRDefault="00E759B0" w:rsidP="00E759B0">
            <w:pPr>
              <w:rPr>
                <w:sz w:val="22"/>
              </w:rPr>
            </w:pPr>
          </w:p>
          <w:p w:rsidR="00E759B0" w:rsidRPr="00E759B0" w:rsidRDefault="00E759B0" w:rsidP="00E759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2 02 29999 130000 150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Default="00E759B0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E759B0">
              <w:rPr>
                <w:sz w:val="22"/>
              </w:rPr>
              <w:t xml:space="preserve">Субсидии бюджетам  муниципальных образований на </w:t>
            </w:r>
            <w:proofErr w:type="spellStart"/>
            <w:r w:rsidRPr="00E759B0">
              <w:rPr>
                <w:sz w:val="22"/>
              </w:rPr>
              <w:t>софинансирование</w:t>
            </w:r>
            <w:proofErr w:type="spellEnd"/>
            <w:r w:rsidRPr="00E759B0">
              <w:rPr>
                <w:sz w:val="22"/>
              </w:rPr>
              <w:t xml:space="preserve">  расходных обязательств муниципальных образований Курской области на оказание  поддержки гражданам и их </w:t>
            </w:r>
            <w:proofErr w:type="spellStart"/>
            <w:r w:rsidRPr="00E759B0">
              <w:rPr>
                <w:sz w:val="22"/>
              </w:rPr>
              <w:t>обьединениям</w:t>
            </w:r>
            <w:proofErr w:type="spellEnd"/>
            <w:proofErr w:type="gramStart"/>
            <w:r w:rsidRPr="00E759B0">
              <w:rPr>
                <w:sz w:val="22"/>
              </w:rPr>
              <w:t xml:space="preserve"> ,</w:t>
            </w:r>
            <w:proofErr w:type="gramEnd"/>
            <w:r w:rsidRPr="00E759B0">
              <w:rPr>
                <w:sz w:val="22"/>
              </w:rPr>
              <w:t xml:space="preserve"> участвующим  в охране  общественного порядка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B0" w:rsidRDefault="00E759B0" w:rsidP="000C0C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403 920,00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02 40000 00 0000 150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2 02 45424 00 0000 150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2 02 45424 13 0000 150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городских поселений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301AC6" w:rsidRDefault="004B6131" w:rsidP="004B6131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</w:t>
      </w:r>
      <w:r w:rsidR="006E6307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tbl>
      <w:tblPr>
        <w:tblW w:w="12615" w:type="dxa"/>
        <w:tblInd w:w="-124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5387"/>
        <w:gridCol w:w="3119"/>
        <w:gridCol w:w="1416"/>
      </w:tblGrid>
      <w:tr w:rsidR="00BD3828" w:rsidRPr="00301AC6" w:rsidTr="000C0C8D">
        <w:trPr>
          <w:trHeight w:val="80"/>
        </w:trPr>
        <w:tc>
          <w:tcPr>
            <w:tcW w:w="2693" w:type="dxa"/>
            <w:shd w:val="clear" w:color="auto" w:fill="auto"/>
          </w:tcPr>
          <w:p w:rsidR="00BD3828" w:rsidRPr="00301AC6" w:rsidRDefault="00BD3828">
            <w:pPr>
              <w:snapToGrid w:val="0"/>
              <w:jc w:val="center"/>
            </w:pPr>
          </w:p>
        </w:tc>
        <w:tc>
          <w:tcPr>
            <w:tcW w:w="5387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BD3828" w:rsidRPr="00301AC6" w:rsidRDefault="00BD3828">
            <w:pPr>
              <w:widowControl w:val="0"/>
              <w:tabs>
                <w:tab w:val="left" w:pos="5850"/>
                <w:tab w:val="left" w:pos="7655"/>
                <w:tab w:val="right" w:pos="9668"/>
                <w:tab w:val="left" w:pos="10160"/>
              </w:tabs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416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</w:tr>
    </w:tbl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</w:rPr>
        <w:t>Прогнозируемое</w:t>
      </w:r>
      <w:r w:rsidRPr="00301AC6">
        <w:rPr>
          <w:rFonts w:ascii="Times New Roman" w:hAnsi="Times New Roman" w:cs="Times New Roman"/>
          <w:b/>
          <w:bCs/>
          <w:sz w:val="24"/>
          <w:szCs w:val="24"/>
        </w:rPr>
        <w:t xml:space="preserve"> поступление доходов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в бюджет муниципального образования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Cs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«город Суджа» на 2024 и 2025 годы</w:t>
      </w:r>
    </w:p>
    <w:p w:rsidR="000C0C8D" w:rsidRPr="00301AC6" w:rsidRDefault="000C0C8D" w:rsidP="000C0C8D">
      <w:pPr>
        <w:pStyle w:val="1e"/>
        <w:jc w:val="right"/>
      </w:pPr>
      <w:r w:rsidRPr="00301AC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10"/>
        <w:gridCol w:w="4111"/>
        <w:gridCol w:w="1559"/>
        <w:gridCol w:w="1559"/>
      </w:tblGrid>
      <w:tr w:rsidR="000C0C8D" w:rsidRPr="00301AC6" w:rsidTr="000C0C8D">
        <w:trPr>
          <w:trHeight w:val="4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sz w:val="22"/>
              </w:rPr>
            </w:pP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 2024год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tabs>
                <w:tab w:val="left" w:pos="648"/>
              </w:tabs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ind w:right="220"/>
              <w:jc w:val="center"/>
            </w:pPr>
            <w:r w:rsidRPr="00301AC6">
              <w:rPr>
                <w:sz w:val="22"/>
              </w:rPr>
              <w:t>на 2025год</w:t>
            </w:r>
          </w:p>
        </w:tc>
      </w:tr>
      <w:tr w:rsidR="000C0C8D" w:rsidRPr="00301AC6" w:rsidTr="000C0C8D">
        <w:trPr>
          <w:trHeight w:val="4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right="846"/>
              <w:jc w:val="center"/>
            </w:pPr>
            <w:r w:rsidRPr="00301AC6">
              <w:rPr>
                <w:sz w:val="22"/>
              </w:rPr>
              <w:t>4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ind w:left="118"/>
              <w:jc w:val="center"/>
              <w:rPr>
                <w:rFonts w:eastAsia="Courier New"/>
                <w:b/>
                <w:bCs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33 823 803,00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31 560 411,00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/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bCs/>
                <w:sz w:val="22"/>
                <w:szCs w:val="22"/>
              </w:rPr>
              <w:t>21 217 700,00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  <w:szCs w:val="22"/>
              </w:rPr>
              <w:t>19 168 152,00</w:t>
            </w:r>
          </w:p>
        </w:tc>
      </w:tr>
      <w:tr w:rsidR="000C0C8D" w:rsidRPr="00301AC6" w:rsidTr="000C0C8D">
        <w:trPr>
          <w:trHeight w:val="52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74 676,00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31" w:right="218"/>
              <w:jc w:val="center"/>
            </w:pPr>
            <w:r w:rsidRPr="00301AC6">
              <w:rPr>
                <w:sz w:val="22"/>
                <w:szCs w:val="22"/>
              </w:rPr>
              <w:t>65 708,00</w:t>
            </w:r>
          </w:p>
        </w:tc>
      </w:tr>
      <w:tr w:rsidR="000C0C8D" w:rsidRPr="00301AC6" w:rsidTr="000C0C8D">
        <w:trPr>
          <w:trHeight w:val="23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r w:rsidRPr="00301AC6">
              <w:rPr>
                <w:sz w:val="22"/>
              </w:rPr>
              <w:lastRenderedPageBreak/>
              <w:t>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60 891,00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60 891,00</w:t>
            </w:r>
          </w:p>
        </w:tc>
      </w:tr>
      <w:tr w:rsidR="000C0C8D" w:rsidRPr="00301AC6" w:rsidTr="000C0C8D">
        <w:trPr>
          <w:trHeight w:val="66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1 01 02080 01 0000 110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628 425,00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628 425,00</w:t>
            </w:r>
          </w:p>
        </w:tc>
      </w:tr>
      <w:tr w:rsidR="000C0C8D" w:rsidRPr="00301AC6" w:rsidTr="000C0C8D">
        <w:trPr>
          <w:trHeight w:val="22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957 970,00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b/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11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957 970,00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1 03  02230 01 0000 110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1 03  02231 01 0000 110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proofErr w:type="gramStart"/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 xml:space="preserve">по нормативам, установленным федеральным законом о федеральном бюджете в целях формирования дорожных фондов субъектов Российской </w:t>
            </w:r>
            <w:r w:rsidRPr="00301AC6">
              <w:rPr>
                <w:sz w:val="22"/>
              </w:rPr>
              <w:lastRenderedPageBreak/>
              <w:t>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1 03 02250 01 0000 110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1 03 02260 01 0000 110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1 03 02261 01 0000 110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75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2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3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1 06 01030 13 0000 110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5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2 896 966,00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362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1 06 06043 13 0000 110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1 566 930,00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807"/>
              </w:tabs>
              <w:ind w:right="77"/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1 107 290,00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1 107 290,00</w:t>
            </w:r>
          </w:p>
        </w:tc>
      </w:tr>
      <w:tr w:rsidR="000C0C8D" w:rsidRPr="00301AC6" w:rsidTr="000C0C8D">
        <w:trPr>
          <w:trHeight w:val="6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5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32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перечисления части прибыли, остающейся после уплаты налогов и иных обязательных платежей муниципальных </w:t>
            </w:r>
            <w:r w:rsidRPr="00301AC6">
              <w:rPr>
                <w:sz w:val="22"/>
              </w:rPr>
              <w:lastRenderedPageBreak/>
              <w:t>унитарных предприятий, созданных городскими поселениями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lastRenderedPageBreak/>
              <w:t>1 11 09000 00 0000 120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 w:rsidRPr="00301AC6">
              <w:rPr>
                <w:b/>
                <w:bCs/>
                <w:sz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1 11 09080 00 0000 120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1 11 09080 13 0000 120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36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45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19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1 14 00000 00 0000 000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 МАТЕРИАЛЬНЫХ И НЕМАТЕРИАЛЬНЫХ АКТИВОВ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 w:right="77"/>
              <w:jc w:val="center"/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</w:tr>
      <w:tr w:rsidR="000C0C8D" w:rsidRPr="00301AC6" w:rsidTr="000C0C8D">
        <w:trPr>
          <w:trHeight w:val="63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sz w:val="22"/>
                <w:szCs w:val="22"/>
              </w:rPr>
              <w:t xml:space="preserve"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</w:t>
            </w:r>
            <w:r w:rsidRPr="00301AC6">
              <w:rPr>
                <w:sz w:val="22"/>
                <w:szCs w:val="22"/>
              </w:rPr>
              <w:lastRenderedPageBreak/>
              <w:t>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lastRenderedPageBreak/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1 14 02053 13 0000 410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1 14 06000 00 0000 430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2 00 00000 00 0000 000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BD3828" w:rsidRPr="00301AC6" w:rsidRDefault="00BD3828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№5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301AC6" w:rsidRDefault="004B6131" w:rsidP="004B6131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</w:t>
      </w:r>
      <w:r w:rsidR="006F172F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b/>
          <w:bCs/>
          <w:spacing w:val="-3"/>
          <w:sz w:val="22"/>
          <w:szCs w:val="22"/>
        </w:rPr>
      </w:pPr>
    </w:p>
    <w:p w:rsidR="008E6772" w:rsidRPr="00AF1CD3" w:rsidRDefault="008E6772" w:rsidP="008E6772">
      <w:pPr>
        <w:widowControl w:val="0"/>
        <w:autoSpaceDE w:val="0"/>
        <w:ind w:hanging="9"/>
        <w:jc w:val="center"/>
        <w:rPr>
          <w:b/>
          <w:sz w:val="22"/>
          <w:szCs w:val="22"/>
        </w:rPr>
      </w:pPr>
      <w:r w:rsidRPr="00AF1CD3">
        <w:rPr>
          <w:b/>
          <w:bCs/>
          <w:spacing w:val="-3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е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3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ых а</w:t>
      </w:r>
      <w:r w:rsidRPr="00AF1CD3">
        <w:rPr>
          <w:b/>
          <w:bCs/>
          <w:spacing w:val="-1"/>
          <w:sz w:val="22"/>
          <w:szCs w:val="22"/>
        </w:rPr>
        <w:t>сс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ова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>й</w:t>
      </w:r>
      <w:r w:rsidRPr="00AF1CD3">
        <w:rPr>
          <w:b/>
          <w:bCs/>
          <w:spacing w:val="1"/>
          <w:sz w:val="22"/>
          <w:szCs w:val="22"/>
        </w:rPr>
        <w:t xml:space="preserve"> п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z w:val="22"/>
          <w:szCs w:val="22"/>
        </w:rPr>
        <w:t>ам, по</w:t>
      </w:r>
      <w:r w:rsidRPr="00AF1CD3">
        <w:rPr>
          <w:b/>
          <w:bCs/>
          <w:spacing w:val="1"/>
          <w:sz w:val="22"/>
          <w:szCs w:val="22"/>
        </w:rPr>
        <w:t>др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pacing w:val="-2"/>
          <w:sz w:val="22"/>
          <w:szCs w:val="22"/>
        </w:rPr>
        <w:t>а</w:t>
      </w:r>
      <w:r w:rsidRPr="00AF1CD3">
        <w:rPr>
          <w:b/>
          <w:bCs/>
          <w:sz w:val="22"/>
          <w:szCs w:val="22"/>
        </w:rPr>
        <w:t>м, ц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 xml:space="preserve">вым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ьям (</w:t>
      </w:r>
      <w:r w:rsidRPr="00AF1CD3">
        <w:rPr>
          <w:b/>
          <w:bCs/>
          <w:spacing w:val="-1"/>
          <w:sz w:val="22"/>
          <w:szCs w:val="22"/>
        </w:rPr>
        <w:t>м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ницип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п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аммам мун</w:t>
      </w:r>
      <w:r w:rsidRPr="00AF1CD3">
        <w:rPr>
          <w:b/>
          <w:bCs/>
          <w:spacing w:val="1"/>
          <w:sz w:val="22"/>
          <w:szCs w:val="22"/>
        </w:rPr>
        <w:t>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  <w:r w:rsidRPr="00AF1CD3">
        <w:rPr>
          <w:b/>
          <w:bCs/>
          <w:spacing w:val="1"/>
          <w:sz w:val="22"/>
          <w:szCs w:val="22"/>
        </w:rPr>
        <w:t xml:space="preserve"> Суджанского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</w:t>
      </w:r>
      <w:r w:rsidRPr="00AF1CD3">
        <w:rPr>
          <w:b/>
          <w:bCs/>
          <w:spacing w:val="-2"/>
          <w:sz w:val="22"/>
          <w:szCs w:val="22"/>
        </w:rPr>
        <w:t>б</w:t>
      </w:r>
      <w:r w:rsidRPr="00AF1CD3">
        <w:rPr>
          <w:b/>
          <w:bCs/>
          <w:sz w:val="22"/>
          <w:szCs w:val="22"/>
        </w:rPr>
        <w:t>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</w:t>
      </w:r>
      <w:r w:rsidRPr="00AF1CD3">
        <w:rPr>
          <w:b/>
          <w:bCs/>
          <w:spacing w:val="-2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на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авл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ям де</w:t>
      </w:r>
      <w:r w:rsidRPr="00AF1CD3">
        <w:rPr>
          <w:b/>
          <w:bCs/>
          <w:spacing w:val="-3"/>
          <w:sz w:val="22"/>
          <w:szCs w:val="22"/>
        </w:rPr>
        <w:t>я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 xml:space="preserve">ти), </w:t>
      </w:r>
      <w:r w:rsidRPr="00AF1CD3">
        <w:rPr>
          <w:b/>
          <w:bCs/>
          <w:spacing w:val="-2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пп</w:t>
      </w:r>
      <w:r w:rsidRPr="00AF1CD3">
        <w:rPr>
          <w:b/>
          <w:bCs/>
          <w:sz w:val="22"/>
          <w:szCs w:val="22"/>
        </w:rPr>
        <w:t xml:space="preserve">ам </w:t>
      </w:r>
      <w:proofErr w:type="gramStart"/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1"/>
          <w:sz w:val="22"/>
          <w:szCs w:val="22"/>
        </w:rPr>
        <w:t>ид</w:t>
      </w:r>
      <w:r w:rsidRPr="00AF1CD3">
        <w:rPr>
          <w:b/>
          <w:bCs/>
          <w:sz w:val="22"/>
          <w:szCs w:val="22"/>
        </w:rPr>
        <w:t xml:space="preserve">ов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</w:t>
      </w:r>
      <w:r w:rsidRPr="00AF1CD3">
        <w:rPr>
          <w:b/>
          <w:bCs/>
          <w:spacing w:val="1"/>
          <w:sz w:val="22"/>
          <w:szCs w:val="22"/>
        </w:rPr>
        <w:t>од</w:t>
      </w:r>
      <w:r w:rsidRPr="00AF1CD3">
        <w:rPr>
          <w:b/>
          <w:bCs/>
          <w:sz w:val="22"/>
          <w:szCs w:val="22"/>
        </w:rPr>
        <w:t>ов классификации</w:t>
      </w:r>
      <w:r w:rsidRPr="00AF1CD3">
        <w:rPr>
          <w:b/>
          <w:bCs/>
          <w:spacing w:val="1"/>
          <w:sz w:val="22"/>
          <w:szCs w:val="22"/>
        </w:rPr>
        <w:t xml:space="preserve">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бюджета</w:t>
      </w:r>
      <w:proofErr w:type="gramEnd"/>
      <w:r w:rsidRPr="00AF1CD3">
        <w:rPr>
          <w:b/>
          <w:bCs/>
          <w:sz w:val="22"/>
          <w:szCs w:val="22"/>
        </w:rPr>
        <w:t xml:space="preserve">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2023 </w:t>
      </w:r>
      <w:r w:rsidRPr="00AF1CD3">
        <w:rPr>
          <w:b/>
          <w:bCs/>
          <w:spacing w:val="-1"/>
          <w:sz w:val="22"/>
          <w:szCs w:val="22"/>
        </w:rPr>
        <w:t>г.</w:t>
      </w:r>
    </w:p>
    <w:p w:rsidR="008E6772" w:rsidRPr="00AF1CD3" w:rsidRDefault="008E6772" w:rsidP="008E6772">
      <w:pPr>
        <w:widowControl w:val="0"/>
        <w:autoSpaceDE w:val="0"/>
        <w:jc w:val="right"/>
        <w:rPr>
          <w:b/>
          <w:color w:val="000000"/>
          <w:sz w:val="22"/>
          <w:szCs w:val="22"/>
        </w:rPr>
      </w:pPr>
      <w:r w:rsidRPr="00AF1CD3">
        <w:rPr>
          <w:b/>
          <w:sz w:val="22"/>
          <w:szCs w:val="22"/>
        </w:rPr>
        <w:t>(</w:t>
      </w:r>
      <w:r w:rsidRPr="00AF1CD3">
        <w:rPr>
          <w:b/>
          <w:spacing w:val="1"/>
          <w:sz w:val="22"/>
          <w:szCs w:val="22"/>
        </w:rPr>
        <w:t>р</w:t>
      </w:r>
      <w:r w:rsidRPr="00AF1CD3">
        <w:rPr>
          <w:b/>
          <w:spacing w:val="-5"/>
          <w:sz w:val="22"/>
          <w:szCs w:val="22"/>
        </w:rPr>
        <w:t>у</w:t>
      </w:r>
      <w:r w:rsidRPr="00AF1CD3">
        <w:rPr>
          <w:b/>
          <w:sz w:val="22"/>
          <w:szCs w:val="22"/>
        </w:rPr>
        <w:t>блей)</w:t>
      </w:r>
    </w:p>
    <w:tbl>
      <w:tblPr>
        <w:tblW w:w="16193" w:type="dxa"/>
        <w:tblInd w:w="-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851"/>
        <w:gridCol w:w="850"/>
        <w:gridCol w:w="1417"/>
        <w:gridCol w:w="993"/>
        <w:gridCol w:w="1559"/>
        <w:gridCol w:w="15"/>
        <w:gridCol w:w="6098"/>
        <w:gridCol w:w="15"/>
      </w:tblGrid>
      <w:tr w:rsidR="008E6772" w:rsidRPr="00AF1CD3" w:rsidTr="00C6496A">
        <w:trPr>
          <w:trHeight w:val="38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b/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b/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7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8450B6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  <w:r w:rsidR="003B4236">
              <w:rPr>
                <w:b/>
                <w:color w:val="000000"/>
                <w:sz w:val="22"/>
                <w:szCs w:val="22"/>
              </w:rPr>
              <w:t>7</w:t>
            </w:r>
            <w:r w:rsidRPr="00AF1CD3">
              <w:rPr>
                <w:b/>
                <w:color w:val="000000"/>
                <w:sz w:val="22"/>
                <w:szCs w:val="22"/>
              </w:rPr>
              <w:t> </w:t>
            </w:r>
            <w:r w:rsidR="008450B6">
              <w:rPr>
                <w:b/>
                <w:color w:val="000000"/>
                <w:sz w:val="22"/>
                <w:szCs w:val="22"/>
              </w:rPr>
              <w:t>532</w:t>
            </w:r>
            <w:r w:rsidRPr="00AF1CD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8450B6">
              <w:rPr>
                <w:b/>
                <w:color w:val="000000"/>
                <w:sz w:val="22"/>
                <w:szCs w:val="22"/>
              </w:rPr>
              <w:t>630</w:t>
            </w:r>
            <w:r w:rsidRPr="00AF1CD3">
              <w:rPr>
                <w:b/>
                <w:color w:val="000000"/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13 301 860</w:t>
            </w:r>
            <w:r w:rsidR="008E6772"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ind w:firstLine="254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1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9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73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59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9 242 531</w:t>
            </w:r>
            <w:r w:rsidR="008E6772"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034D5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034D54">
              <w:rPr>
                <w:color w:val="000000"/>
                <w:sz w:val="22"/>
                <w:szCs w:val="22"/>
              </w:rPr>
              <w:t> 242 531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034D5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034D54">
              <w:rPr>
                <w:color w:val="000000"/>
                <w:sz w:val="22"/>
                <w:szCs w:val="22"/>
              </w:rPr>
              <w:t> 242 531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9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034D5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034D54">
              <w:rPr>
                <w:color w:val="000000"/>
                <w:sz w:val="22"/>
                <w:szCs w:val="22"/>
              </w:rPr>
              <w:t> 242 531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79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9 242 531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4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1021 500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266 431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</w:t>
            </w:r>
            <w:r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2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 поселений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034D5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</w:t>
            </w:r>
            <w:r w:rsidR="00034D54">
              <w:rPr>
                <w:b/>
                <w:color w:val="000000"/>
                <w:sz w:val="22"/>
                <w:szCs w:val="22"/>
              </w:rPr>
              <w:t> 807 357</w:t>
            </w:r>
            <w:r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0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4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</w:t>
            </w:r>
            <w:r>
              <w:rPr>
                <w:sz w:val="22"/>
                <w:szCs w:val="22"/>
              </w:rPr>
              <w:t>3</w:t>
            </w:r>
            <w:r w:rsidRPr="00AF1CD3">
              <w:rPr>
                <w:sz w:val="22"/>
                <w:szCs w:val="22"/>
              </w:rPr>
              <w:t xml:space="preserve">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61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577</w:t>
            </w:r>
            <w:r w:rsidR="008E6772" w:rsidRPr="00AF1CD3">
              <w:rPr>
                <w:color w:val="000000"/>
                <w:sz w:val="22"/>
                <w:szCs w:val="22"/>
              </w:rPr>
              <w:t xml:space="preserve">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 w:rsidRPr="00AF1CD3">
              <w:rPr>
                <w:color w:val="000000"/>
                <w:sz w:val="22"/>
                <w:szCs w:val="22"/>
              </w:rPr>
              <w:t>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2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 w:rsidRPr="00AF1CD3">
              <w:rPr>
                <w:color w:val="000000"/>
                <w:sz w:val="22"/>
                <w:szCs w:val="22"/>
              </w:rPr>
              <w:t>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11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 w:rsidRPr="00AF1CD3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0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 w:rsidRPr="00AF1CD3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3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7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6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661 20</w:t>
            </w:r>
            <w:r w:rsidR="008E6772" w:rsidRPr="00AF1CD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034D54">
            <w:pPr>
              <w:autoSpaceDE w:val="0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  661 2</w:t>
            </w:r>
            <w:r w:rsidR="008E6772" w:rsidRPr="00AF1CD3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034D5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2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iCs/>
                <w:sz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2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  <w:p w:rsidR="00034D54" w:rsidRDefault="00034D54" w:rsidP="00C6496A">
            <w:pPr>
              <w:snapToGrid w:val="0"/>
              <w:rPr>
                <w:sz w:val="20"/>
                <w:szCs w:val="20"/>
              </w:rPr>
            </w:pPr>
          </w:p>
          <w:p w:rsidR="00034D54" w:rsidRDefault="00034D54" w:rsidP="00C6496A">
            <w:pPr>
              <w:snapToGrid w:val="0"/>
              <w:rPr>
                <w:sz w:val="20"/>
                <w:szCs w:val="20"/>
              </w:rPr>
            </w:pPr>
          </w:p>
          <w:p w:rsidR="00034D54" w:rsidRPr="00AF1CD3" w:rsidRDefault="00034D5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34D54" w:rsidRPr="00AF1CD3" w:rsidTr="00C6496A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D07517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034D54" w:rsidRDefault="00034D5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034D54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034D54" w:rsidRDefault="00034D5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034D5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034D54" w:rsidRDefault="00034D5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034D54"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21 002,00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34D54" w:rsidRPr="00AF1CD3" w:rsidTr="00C6496A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D07517" w:rsidP="00D07517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 xml:space="preserve">Резервный фонд </w:t>
            </w:r>
            <w:r>
              <w:rPr>
                <w:color w:val="000000"/>
                <w:sz w:val="22"/>
                <w:szCs w:val="22"/>
              </w:rPr>
              <w:t>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D07517" w:rsidP="00D07517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034D54">
              <w:rPr>
                <w:color w:val="000000"/>
                <w:sz w:val="22"/>
                <w:szCs w:val="22"/>
              </w:rPr>
              <w:t xml:space="preserve">78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034D54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21 002,00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34D54" w:rsidRPr="00AF1CD3" w:rsidTr="00C6496A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D07517" w:rsidP="00D07517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034D54">
              <w:rPr>
                <w:color w:val="000000"/>
                <w:sz w:val="22"/>
                <w:szCs w:val="22"/>
              </w:rPr>
              <w:t xml:space="preserve">78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034D54">
              <w:rPr>
                <w:color w:val="000000"/>
                <w:sz w:val="22"/>
                <w:szCs w:val="22"/>
              </w:rPr>
              <w:t xml:space="preserve"> 00 </w:t>
            </w:r>
            <w:r>
              <w:rPr>
                <w:color w:val="000000"/>
                <w:sz w:val="22"/>
                <w:szCs w:val="22"/>
              </w:rPr>
              <w:t>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21 002,00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034D54" w:rsidRPr="00AF1CD3" w:rsidRDefault="00034D5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34D54" w:rsidRPr="00AF1CD3" w:rsidTr="00C6496A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D07517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AF1CD3" w:rsidRDefault="00D07517" w:rsidP="00D07517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034D54">
              <w:rPr>
                <w:color w:val="000000"/>
                <w:sz w:val="22"/>
                <w:szCs w:val="22"/>
              </w:rPr>
              <w:t xml:space="preserve">78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034D54">
              <w:rPr>
                <w:color w:val="000000"/>
                <w:sz w:val="22"/>
                <w:szCs w:val="22"/>
              </w:rPr>
              <w:t xml:space="preserve"> 00 </w:t>
            </w:r>
            <w:r>
              <w:rPr>
                <w:color w:val="000000"/>
                <w:sz w:val="22"/>
                <w:szCs w:val="22"/>
              </w:rPr>
              <w:t>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4D54" w:rsidRPr="00D07517" w:rsidRDefault="00D0751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D07517">
              <w:rPr>
                <w:color w:val="000000"/>
                <w:sz w:val="22"/>
                <w:szCs w:val="22"/>
              </w:rPr>
              <w:t>21 002,00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034D54" w:rsidRPr="00D07517" w:rsidRDefault="00034D5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D07517" w:rsidP="00D07517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536 920</w:t>
            </w:r>
            <w:r w:rsidR="008E6772"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  <w:r w:rsidRPr="00AF1CD3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82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  <w:r w:rsidRPr="00AF1CD3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55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5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4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С1460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0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5A028B" w:rsidP="005A028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51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5A02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Pr="00AF1CD3">
              <w:rPr>
                <w:color w:val="000000"/>
                <w:sz w:val="22"/>
                <w:szCs w:val="22"/>
              </w:rPr>
              <w:t>,</w:t>
            </w:r>
            <w:r w:rsidR="008E6772" w:rsidRPr="00AF1CD3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5A02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Pr="00AF1CD3">
              <w:rPr>
                <w:color w:val="000000"/>
                <w:sz w:val="22"/>
                <w:szCs w:val="22"/>
              </w:rPr>
              <w:t>,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5A02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Pr="00AF1CD3">
              <w:rPr>
                <w:color w:val="000000"/>
                <w:sz w:val="22"/>
                <w:szCs w:val="22"/>
              </w:rPr>
              <w:t>,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5A028B" w:rsidRPr="00AF1CD3" w:rsidTr="00C6496A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C035B6" w:rsidP="00C035B6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Субсидии бюджетам муниципальных образований на </w:t>
            </w:r>
            <w:proofErr w:type="spellStart"/>
            <w:r>
              <w:rPr>
                <w:color w:val="000000"/>
                <w:sz w:val="22"/>
                <w:szCs w:val="22"/>
              </w:rPr>
              <w:t>софинансирование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расходных обязательств муниципальных образований Курской области на оказание поддержки гражданам и их объединениям, участвующих в охране общественного порядка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121 00 12838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403 920,00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5A028B" w:rsidRPr="00AF1CD3" w:rsidTr="00C6496A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C035B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121 00 12838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403 920,00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A028B" w:rsidRDefault="005A028B" w:rsidP="00C6496A">
            <w:pPr>
              <w:snapToGrid w:val="0"/>
              <w:rPr>
                <w:sz w:val="20"/>
                <w:szCs w:val="20"/>
              </w:rPr>
            </w:pPr>
          </w:p>
          <w:p w:rsidR="005A028B" w:rsidRPr="00AF1CD3" w:rsidRDefault="005A02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5A028B" w:rsidRPr="00AF1CD3" w:rsidTr="00C6496A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C035B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Реализация мероприятий на оказание поддержки гражданам и их объединениям, участвующим в охране общественного порядка за счет средств муниципального образования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5A028B" w:rsidP="005A028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121 00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2838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4080,00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5A028B" w:rsidRPr="00AF1CD3" w:rsidTr="00C6496A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C035B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121 00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2838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28B" w:rsidRPr="00AF1CD3" w:rsidRDefault="0029333D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4080,00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A028B" w:rsidRPr="00AF1CD3" w:rsidRDefault="005A02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C035B6" w:rsidP="00C035B6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75 920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3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C035B6" w:rsidP="00C035B6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  <w:r w:rsidR="008E6772" w:rsidRPr="00AF1CD3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7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035B6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4 8</w:t>
            </w:r>
            <w:r w:rsidR="00C035B6">
              <w:rPr>
                <w:b/>
                <w:color w:val="000000"/>
                <w:sz w:val="22"/>
                <w:szCs w:val="22"/>
              </w:rPr>
              <w:t>7</w:t>
            </w:r>
            <w:r w:rsidRPr="00AF1CD3">
              <w:rPr>
                <w:b/>
                <w:color w:val="000000"/>
                <w:sz w:val="22"/>
                <w:szCs w:val="22"/>
              </w:rPr>
              <w:t>2 144,00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4 589 344,00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11 0  00 00000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4 589 344,00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55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7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15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35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10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C035B6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 xml:space="preserve">282 </w:t>
            </w:r>
            <w:r w:rsidR="008E6772" w:rsidRPr="00AF1CD3">
              <w:rPr>
                <w:color w:val="000000"/>
                <w:sz w:val="22"/>
                <w:szCs w:val="22"/>
              </w:rPr>
              <w:t>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6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035B6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C035B6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C035B6">
              <w:rPr>
                <w:color w:val="000000"/>
                <w:sz w:val="22"/>
                <w:szCs w:val="22"/>
              </w:rPr>
              <w:t>82</w:t>
            </w:r>
            <w:r w:rsidRPr="00AF1CD3">
              <w:rPr>
                <w:color w:val="000000"/>
                <w:sz w:val="22"/>
                <w:szCs w:val="22"/>
              </w:rPr>
              <w:t>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035B6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C035B6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1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035B6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C035B6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0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C035B6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  <w:r w:rsidR="008E6772"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035B6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</w:t>
            </w:r>
            <w:r w:rsidR="00C035B6">
              <w:rPr>
                <w:b/>
                <w:color w:val="000000"/>
                <w:sz w:val="22"/>
                <w:szCs w:val="22"/>
              </w:rPr>
              <w:t>6 163 532</w:t>
            </w:r>
            <w:r w:rsidRPr="00AF1CD3">
              <w:rPr>
                <w:b/>
                <w:color w:val="000000"/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12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7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035B6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</w:t>
            </w:r>
            <w:r w:rsidR="00C035B6">
              <w:rPr>
                <w:b/>
                <w:color w:val="000000"/>
                <w:sz w:val="22"/>
                <w:szCs w:val="22"/>
              </w:rPr>
              <w:t>5 983 272</w:t>
            </w:r>
            <w:r w:rsidRPr="00AF1CD3">
              <w:rPr>
                <w:b/>
                <w:color w:val="000000"/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035B6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</w:t>
            </w:r>
            <w:r w:rsidR="00C035B6">
              <w:rPr>
                <w:sz w:val="22"/>
                <w:szCs w:val="22"/>
              </w:rPr>
              <w:t>8 134 256</w:t>
            </w:r>
            <w:r w:rsidRPr="00EA7D7C">
              <w:rPr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41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4A4F8B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</w:t>
            </w:r>
            <w:r w:rsidR="004A4F8B">
              <w:rPr>
                <w:sz w:val="22"/>
                <w:szCs w:val="22"/>
              </w:rPr>
              <w:t>8 134 256</w:t>
            </w:r>
            <w:r w:rsidRPr="00EA7D7C">
              <w:rPr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50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4A4F8B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8 134 256</w:t>
            </w:r>
            <w:r w:rsidRPr="00EA7D7C">
              <w:rPr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1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4A4F8B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</w:t>
            </w:r>
            <w:r w:rsidR="004A4F8B">
              <w:rPr>
                <w:sz w:val="22"/>
                <w:szCs w:val="22"/>
              </w:rPr>
              <w:t>8 122 256</w:t>
            </w:r>
            <w:r w:rsidRPr="00EA7D7C">
              <w:rPr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7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4A4F8B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8 122 256</w:t>
            </w:r>
            <w:r w:rsidRPr="00EA7D7C">
              <w:rPr>
                <w:sz w:val="22"/>
                <w:szCs w:val="22"/>
              </w:rPr>
              <w:t>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82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AF1CD3">
              <w:rPr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AF1CD3">
              <w:rPr>
                <w:color w:val="000000"/>
                <w:sz w:val="22"/>
                <w:szCs w:val="22"/>
              </w:rPr>
              <w:t xml:space="preserve"> инфекции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5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77 849 016,00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18 1 01 00000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sz w:val="20"/>
                <w:szCs w:val="20"/>
              </w:rPr>
              <w:t>3 347 575,00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18101С5550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18101С5550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74 501 441,00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938  374,00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 xml:space="preserve">Выплаты пенсий  за выслугу лет и доплат к пенсиям муниципальным служащим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04110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02 2 01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6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7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r w:rsidRPr="00AF1CD3">
              <w:rPr>
                <w:color w:val="000000"/>
                <w:sz w:val="22"/>
                <w:szCs w:val="22"/>
              </w:rPr>
              <w:t xml:space="preserve">  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14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r w:rsidRPr="00AF1CD3">
              <w:rPr>
                <w:color w:val="000000"/>
                <w:sz w:val="22"/>
                <w:szCs w:val="22"/>
              </w:rPr>
              <w:t xml:space="preserve">   567 000,00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567000,00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9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blPrEx>
          <w:tblCellMar>
            <w:left w:w="30" w:type="dxa"/>
            <w:right w:w="30" w:type="dxa"/>
          </w:tblCellMar>
        </w:tblPrEx>
        <w:trPr>
          <w:gridAfter w:val="1"/>
          <w:wAfter w:w="15" w:type="dxa"/>
          <w:trHeight w:val="27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  <w:shd w:val="clear" w:color="auto" w:fill="FFFF00"/>
              </w:rPr>
              <w:t>Прочие неналоговые доходы</w:t>
            </w:r>
          </w:p>
        </w:tc>
      </w:tr>
      <w:tr w:rsidR="008E6772" w:rsidRPr="00AF1CD3" w:rsidTr="00C6496A">
        <w:trPr>
          <w:trHeight w:val="97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52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52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0 C1406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35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RPr="00AF1CD3" w:rsidTr="00C6496A">
        <w:trPr>
          <w:trHeight w:val="6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2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19 0 00 0000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7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6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1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C6496A">
        <w:trPr>
          <w:trHeight w:val="2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8E6772" w:rsidRPr="00AF1CD3" w:rsidRDefault="008E6772" w:rsidP="008E6772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8E6772" w:rsidRPr="00AF1CD3" w:rsidRDefault="008E6772" w:rsidP="008E6772">
      <w:pPr>
        <w:suppressAutoHyphens w:val="0"/>
        <w:rPr>
          <w:spacing w:val="-1"/>
          <w:sz w:val="22"/>
          <w:szCs w:val="22"/>
          <w:shd w:val="clear" w:color="auto" w:fill="FFFF00"/>
        </w:rPr>
      </w:pPr>
      <w:r w:rsidRPr="00AF1CD3">
        <w:rPr>
          <w:spacing w:val="-1"/>
          <w:sz w:val="22"/>
          <w:szCs w:val="22"/>
          <w:shd w:val="clear" w:color="auto" w:fill="FFFF00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6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301AC6" w:rsidRPr="00301AC6" w:rsidRDefault="00301AC6" w:rsidP="00301AC6">
      <w:pPr>
        <w:widowControl w:val="0"/>
        <w:autoSpaceDE w:val="0"/>
        <w:ind w:hanging="9"/>
        <w:jc w:val="center"/>
        <w:rPr>
          <w:b/>
          <w:bCs/>
          <w:sz w:val="22"/>
          <w:szCs w:val="22"/>
        </w:rPr>
      </w:pPr>
      <w:r w:rsidRPr="00301AC6">
        <w:rPr>
          <w:b/>
          <w:bCs/>
          <w:spacing w:val="-3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пр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л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ни</w:t>
      </w:r>
      <w:r w:rsidRPr="00301AC6">
        <w:rPr>
          <w:b/>
          <w:bCs/>
          <w:sz w:val="22"/>
          <w:szCs w:val="22"/>
        </w:rPr>
        <w:t>е 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3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ых а</w:t>
      </w:r>
      <w:r w:rsidRPr="00301AC6">
        <w:rPr>
          <w:b/>
          <w:bCs/>
          <w:spacing w:val="-1"/>
          <w:sz w:val="22"/>
          <w:szCs w:val="22"/>
        </w:rPr>
        <w:t>сс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ова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pacing w:val="-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>й</w:t>
      </w:r>
      <w:r w:rsidRPr="00301AC6">
        <w:rPr>
          <w:b/>
          <w:bCs/>
          <w:spacing w:val="1"/>
          <w:sz w:val="22"/>
          <w:szCs w:val="22"/>
        </w:rPr>
        <w:t xml:space="preserve"> п</w:t>
      </w:r>
      <w:r w:rsidRPr="00301AC6">
        <w:rPr>
          <w:b/>
          <w:bCs/>
          <w:sz w:val="22"/>
          <w:szCs w:val="22"/>
        </w:rPr>
        <w:t xml:space="preserve">о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азде</w:t>
      </w:r>
      <w:r w:rsidRPr="00301AC6">
        <w:rPr>
          <w:b/>
          <w:bCs/>
          <w:spacing w:val="-1"/>
          <w:sz w:val="22"/>
          <w:szCs w:val="22"/>
        </w:rPr>
        <w:t>л</w:t>
      </w:r>
      <w:r w:rsidRPr="00301AC6">
        <w:rPr>
          <w:b/>
          <w:bCs/>
          <w:sz w:val="22"/>
          <w:szCs w:val="22"/>
        </w:rPr>
        <w:t>ам, по</w:t>
      </w:r>
      <w:r w:rsidRPr="00301AC6">
        <w:rPr>
          <w:b/>
          <w:bCs/>
          <w:spacing w:val="1"/>
          <w:sz w:val="22"/>
          <w:szCs w:val="22"/>
        </w:rPr>
        <w:t>др</w:t>
      </w:r>
      <w:r w:rsidRPr="00301AC6">
        <w:rPr>
          <w:b/>
          <w:bCs/>
          <w:sz w:val="22"/>
          <w:szCs w:val="22"/>
        </w:rPr>
        <w:t>азде</w:t>
      </w:r>
      <w:r w:rsidRPr="00301AC6">
        <w:rPr>
          <w:b/>
          <w:bCs/>
          <w:spacing w:val="-1"/>
          <w:sz w:val="22"/>
          <w:szCs w:val="22"/>
        </w:rPr>
        <w:t>л</w:t>
      </w:r>
      <w:r w:rsidRPr="00301AC6">
        <w:rPr>
          <w:b/>
          <w:bCs/>
          <w:spacing w:val="-2"/>
          <w:sz w:val="22"/>
          <w:szCs w:val="22"/>
        </w:rPr>
        <w:t>а</w:t>
      </w:r>
      <w:r w:rsidRPr="00301AC6">
        <w:rPr>
          <w:b/>
          <w:bCs/>
          <w:sz w:val="22"/>
          <w:szCs w:val="22"/>
        </w:rPr>
        <w:t>м, ц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z w:val="22"/>
          <w:szCs w:val="22"/>
        </w:rPr>
        <w:t>л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z w:val="22"/>
          <w:szCs w:val="22"/>
        </w:rPr>
        <w:t xml:space="preserve">вым 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ьям (</w:t>
      </w:r>
      <w:r w:rsidRPr="00301AC6">
        <w:rPr>
          <w:b/>
          <w:bCs/>
          <w:spacing w:val="-1"/>
          <w:sz w:val="22"/>
          <w:szCs w:val="22"/>
        </w:rPr>
        <w:t>м</w:t>
      </w:r>
      <w:r w:rsidRPr="00301AC6">
        <w:rPr>
          <w:b/>
          <w:bCs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ницип</w:t>
      </w:r>
      <w:r w:rsidRPr="00301AC6">
        <w:rPr>
          <w:b/>
          <w:bCs/>
          <w:sz w:val="22"/>
          <w:szCs w:val="22"/>
        </w:rPr>
        <w:t>ал</w:t>
      </w:r>
      <w:r w:rsidRPr="00301AC6">
        <w:rPr>
          <w:b/>
          <w:bCs/>
          <w:spacing w:val="-2"/>
          <w:sz w:val="22"/>
          <w:szCs w:val="22"/>
        </w:rPr>
        <w:t>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ым п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2"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аммам мун</w:t>
      </w:r>
      <w:r w:rsidRPr="00301AC6">
        <w:rPr>
          <w:b/>
          <w:bCs/>
          <w:spacing w:val="1"/>
          <w:sz w:val="22"/>
          <w:szCs w:val="22"/>
        </w:rPr>
        <w:t>ицип</w:t>
      </w:r>
      <w:r w:rsidRPr="00301AC6">
        <w:rPr>
          <w:b/>
          <w:bCs/>
          <w:sz w:val="22"/>
          <w:szCs w:val="22"/>
        </w:rPr>
        <w:t>ал</w:t>
      </w:r>
      <w:r w:rsidRPr="00301AC6">
        <w:rPr>
          <w:b/>
          <w:bCs/>
          <w:spacing w:val="-2"/>
          <w:sz w:val="22"/>
          <w:szCs w:val="22"/>
        </w:rPr>
        <w:t>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 об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азован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 xml:space="preserve">я </w:t>
      </w:r>
      <w:r w:rsidRPr="00301AC6">
        <w:rPr>
          <w:b/>
          <w:bCs/>
          <w:spacing w:val="1"/>
          <w:sz w:val="22"/>
          <w:szCs w:val="22"/>
        </w:rPr>
        <w:t>"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-2"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од</w:t>
      </w:r>
      <w:r w:rsidRPr="00301AC6">
        <w:rPr>
          <w:b/>
          <w:bCs/>
          <w:spacing w:val="1"/>
          <w:sz w:val="22"/>
          <w:szCs w:val="22"/>
        </w:rPr>
        <w:t xml:space="preserve"> Суджа</w:t>
      </w:r>
      <w:r w:rsidRPr="00301AC6">
        <w:rPr>
          <w:b/>
          <w:bCs/>
          <w:sz w:val="22"/>
          <w:szCs w:val="22"/>
        </w:rPr>
        <w:t>"</w:t>
      </w:r>
      <w:r w:rsidRPr="00301AC6">
        <w:rPr>
          <w:b/>
          <w:bCs/>
          <w:spacing w:val="1"/>
          <w:sz w:val="22"/>
          <w:szCs w:val="22"/>
        </w:rPr>
        <w:t xml:space="preserve"> Суджанского 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й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pacing w:val="-2"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ой о</w:t>
      </w:r>
      <w:r w:rsidRPr="00301AC6">
        <w:rPr>
          <w:b/>
          <w:bCs/>
          <w:spacing w:val="-2"/>
          <w:sz w:val="22"/>
          <w:szCs w:val="22"/>
        </w:rPr>
        <w:t>б</w:t>
      </w:r>
      <w:r w:rsidRPr="00301AC6">
        <w:rPr>
          <w:b/>
          <w:bCs/>
          <w:sz w:val="22"/>
          <w:szCs w:val="22"/>
        </w:rPr>
        <w:t>ла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и и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пр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амм</w:t>
      </w:r>
      <w:r w:rsidRPr="00301AC6">
        <w:rPr>
          <w:b/>
          <w:bCs/>
          <w:spacing w:val="-2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ым на</w:t>
      </w:r>
      <w:r w:rsidRPr="00301AC6">
        <w:rPr>
          <w:b/>
          <w:bCs/>
          <w:spacing w:val="1"/>
          <w:sz w:val="22"/>
          <w:szCs w:val="22"/>
        </w:rPr>
        <w:t>пр</w:t>
      </w:r>
      <w:r w:rsidRPr="00301AC6">
        <w:rPr>
          <w:b/>
          <w:bCs/>
          <w:sz w:val="22"/>
          <w:szCs w:val="22"/>
        </w:rPr>
        <w:t>авл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ни</w:t>
      </w:r>
      <w:r w:rsidRPr="00301AC6">
        <w:rPr>
          <w:b/>
          <w:bCs/>
          <w:sz w:val="22"/>
          <w:szCs w:val="22"/>
        </w:rPr>
        <w:t>ям де</w:t>
      </w:r>
      <w:r w:rsidRPr="00301AC6">
        <w:rPr>
          <w:b/>
          <w:bCs/>
          <w:spacing w:val="-3"/>
          <w:sz w:val="22"/>
          <w:szCs w:val="22"/>
        </w:rPr>
        <w:t>я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z w:val="22"/>
          <w:szCs w:val="22"/>
        </w:rPr>
        <w:t>ль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 xml:space="preserve">ти), </w:t>
      </w:r>
      <w:r w:rsidRPr="00301AC6">
        <w:rPr>
          <w:b/>
          <w:bCs/>
          <w:spacing w:val="-2"/>
          <w:sz w:val="22"/>
          <w:szCs w:val="22"/>
        </w:rPr>
        <w:t>г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пп</w:t>
      </w:r>
      <w:r w:rsidRPr="00301AC6">
        <w:rPr>
          <w:b/>
          <w:bCs/>
          <w:sz w:val="22"/>
          <w:szCs w:val="22"/>
        </w:rPr>
        <w:t>ам в</w:t>
      </w:r>
      <w:r w:rsidRPr="00301AC6">
        <w:rPr>
          <w:b/>
          <w:bCs/>
          <w:spacing w:val="1"/>
          <w:sz w:val="22"/>
          <w:szCs w:val="22"/>
        </w:rPr>
        <w:t>ид</w:t>
      </w:r>
      <w:r w:rsidRPr="00301AC6">
        <w:rPr>
          <w:b/>
          <w:bCs/>
          <w:sz w:val="22"/>
          <w:szCs w:val="22"/>
        </w:rPr>
        <w:t xml:space="preserve">ов  </w:t>
      </w:r>
    </w:p>
    <w:p w:rsidR="00301AC6" w:rsidRPr="00301AC6" w:rsidRDefault="00301AC6" w:rsidP="00301AC6">
      <w:pPr>
        <w:widowControl w:val="0"/>
        <w:autoSpaceDE w:val="0"/>
        <w:ind w:hanging="9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 xml:space="preserve">расходов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ла</w:t>
      </w:r>
      <w:r w:rsidRPr="00301AC6">
        <w:rPr>
          <w:b/>
          <w:bCs/>
          <w:spacing w:val="-1"/>
          <w:sz w:val="22"/>
          <w:szCs w:val="22"/>
        </w:rPr>
        <w:t>сс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pacing w:val="-3"/>
          <w:sz w:val="22"/>
          <w:szCs w:val="22"/>
        </w:rPr>
        <w:t>ф</w:t>
      </w:r>
      <w:r w:rsidRPr="00301AC6">
        <w:rPr>
          <w:b/>
          <w:bCs/>
          <w:spacing w:val="1"/>
          <w:sz w:val="22"/>
          <w:szCs w:val="22"/>
        </w:rPr>
        <w:t>ик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ци</w:t>
      </w:r>
      <w:r w:rsidRPr="00301AC6">
        <w:rPr>
          <w:b/>
          <w:bCs/>
          <w:sz w:val="22"/>
          <w:szCs w:val="22"/>
        </w:rPr>
        <w:t>и</w:t>
      </w:r>
      <w:r w:rsidRPr="00301AC6">
        <w:rPr>
          <w:b/>
          <w:bCs/>
          <w:spacing w:val="1"/>
          <w:sz w:val="22"/>
          <w:szCs w:val="22"/>
        </w:rPr>
        <w:t xml:space="preserve"> 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хо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 xml:space="preserve">ов </w:t>
      </w:r>
      <w:r w:rsidRPr="00301AC6">
        <w:rPr>
          <w:b/>
          <w:bCs/>
          <w:spacing w:val="-2"/>
          <w:sz w:val="22"/>
          <w:szCs w:val="22"/>
        </w:rPr>
        <w:t>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3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2024 и 2025 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оды</w:t>
      </w:r>
    </w:p>
    <w:p w:rsidR="00301AC6" w:rsidRPr="00301AC6" w:rsidRDefault="00301AC6" w:rsidP="00301AC6">
      <w:pPr>
        <w:widowControl w:val="0"/>
        <w:autoSpaceDE w:val="0"/>
        <w:ind w:hanging="9"/>
        <w:jc w:val="center"/>
        <w:rPr>
          <w:sz w:val="22"/>
          <w:szCs w:val="22"/>
        </w:rPr>
      </w:pPr>
      <w:r w:rsidRPr="00301AC6">
        <w:rPr>
          <w:b/>
          <w:bCs/>
          <w:sz w:val="22"/>
          <w:szCs w:val="22"/>
        </w:rPr>
        <w:t xml:space="preserve"> </w:t>
      </w:r>
    </w:p>
    <w:p w:rsidR="00301AC6" w:rsidRPr="00301AC6" w:rsidRDefault="00301AC6" w:rsidP="00301AC6">
      <w:pPr>
        <w:widowControl w:val="0"/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(</w:t>
      </w:r>
      <w:r w:rsidRPr="00301AC6">
        <w:rPr>
          <w:spacing w:val="1"/>
          <w:sz w:val="22"/>
          <w:szCs w:val="22"/>
        </w:rPr>
        <w:t>р</w:t>
      </w:r>
      <w:r w:rsidRPr="00301AC6">
        <w:rPr>
          <w:spacing w:val="-5"/>
          <w:sz w:val="22"/>
          <w:szCs w:val="22"/>
        </w:rPr>
        <w:t>у</w:t>
      </w:r>
      <w:r w:rsidRPr="00301AC6">
        <w:rPr>
          <w:sz w:val="22"/>
          <w:szCs w:val="22"/>
        </w:rPr>
        <w:t>блей)</w:t>
      </w:r>
    </w:p>
    <w:tbl>
      <w:tblPr>
        <w:tblW w:w="0" w:type="auto"/>
        <w:tblInd w:w="-67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77"/>
        <w:gridCol w:w="567"/>
        <w:gridCol w:w="993"/>
        <w:gridCol w:w="1417"/>
        <w:gridCol w:w="709"/>
        <w:gridCol w:w="1689"/>
        <w:gridCol w:w="1726"/>
      </w:tblGrid>
      <w:tr w:rsidR="00301AC6" w:rsidRPr="00301AC6" w:rsidTr="00C6496A">
        <w:trPr>
          <w:trHeight w:val="38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spellStart"/>
            <w:r w:rsidRPr="00301AC6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 2024 год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 xml:space="preserve"> на 2025 год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33 823 803,00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29 557 195,00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845 595,08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1 477 859,75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</w:tr>
      <w:tr w:rsidR="00301AC6" w:rsidRPr="00301AC6" w:rsidTr="00C6496A">
        <w:trPr>
          <w:trHeight w:val="3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2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13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3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73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21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39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Обеспечение деятельности и выполнение функций органов </w:t>
            </w:r>
            <w:r w:rsidRPr="00301AC6">
              <w:rPr>
                <w:sz w:val="22"/>
                <w:szCs w:val="22"/>
              </w:rPr>
              <w:lastRenderedPageBreak/>
              <w:t>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7  954 600,00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7 954 600,00</w:t>
            </w:r>
          </w:p>
        </w:tc>
      </w:tr>
      <w:tr w:rsidR="00301AC6" w:rsidRPr="00301AC6" w:rsidTr="00C6496A">
        <w:trPr>
          <w:trHeight w:val="4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936 500,00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936 500,00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148 000,00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148 000,00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20 000,00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20 000,00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868 629,00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868 629,00</w:t>
            </w:r>
          </w:p>
        </w:tc>
      </w:tr>
      <w:tr w:rsidR="00301AC6" w:rsidRPr="00301AC6" w:rsidTr="00C6496A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231 655,00</w:t>
            </w:r>
          </w:p>
        </w:tc>
      </w:tr>
      <w:tr w:rsidR="00301AC6" w:rsidRPr="00301AC6" w:rsidTr="00C6496A">
        <w:trPr>
          <w:trHeight w:val="109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C6496A">
        <w:trPr>
          <w:trHeight w:val="30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201 655,00</w:t>
            </w:r>
          </w:p>
        </w:tc>
      </w:tr>
      <w:tr w:rsidR="00301AC6" w:rsidRPr="00301AC6" w:rsidTr="00C6496A">
        <w:trPr>
          <w:trHeight w:val="30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176 655,00</w:t>
            </w:r>
          </w:p>
        </w:tc>
      </w:tr>
      <w:tr w:rsidR="00301AC6" w:rsidRPr="00301AC6" w:rsidTr="00C6496A">
        <w:trPr>
          <w:trHeight w:val="35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0</w:t>
            </w:r>
            <w:r w:rsidRPr="00301AC6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25 000,00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</w:t>
            </w:r>
            <w:r w:rsidRPr="00301AC6">
              <w:rPr>
                <w:sz w:val="22"/>
                <w:szCs w:val="22"/>
              </w:rPr>
              <w:lastRenderedPageBreak/>
              <w:t>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30 000,00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30 000,00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30 000,00</w:t>
            </w:r>
          </w:p>
        </w:tc>
      </w:tr>
      <w:tr w:rsidR="00301AC6" w:rsidRPr="00301AC6" w:rsidTr="00C6496A">
        <w:trPr>
          <w:trHeight w:val="6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140 000,00</w:t>
            </w:r>
          </w:p>
        </w:tc>
      </w:tr>
      <w:tr w:rsidR="00301AC6" w:rsidRPr="00301AC6" w:rsidTr="00C6496A">
        <w:trPr>
          <w:trHeight w:val="9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04 1 00 00000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140 000,00</w:t>
            </w:r>
          </w:p>
        </w:tc>
      </w:tr>
      <w:tr w:rsidR="00301AC6" w:rsidRPr="00301AC6" w:rsidTr="00C6496A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140 000,00</w:t>
            </w:r>
          </w:p>
        </w:tc>
      </w:tr>
      <w:tr w:rsidR="00301AC6" w:rsidRPr="00301AC6" w:rsidTr="00C6496A">
        <w:trPr>
          <w:trHeight w:val="1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40 000,00</w:t>
            </w:r>
          </w:p>
        </w:tc>
      </w:tr>
      <w:tr w:rsidR="00301AC6" w:rsidRPr="00301AC6" w:rsidTr="00C6496A">
        <w:trPr>
          <w:trHeight w:val="2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40 000,00</w:t>
            </w:r>
          </w:p>
        </w:tc>
      </w:tr>
      <w:tr w:rsidR="00301AC6" w:rsidRPr="00301AC6" w:rsidTr="00C6496A">
        <w:trPr>
          <w:trHeight w:val="1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100 000,00</w:t>
            </w:r>
          </w:p>
        </w:tc>
      </w:tr>
      <w:tr w:rsidR="00301AC6" w:rsidRPr="00301AC6" w:rsidTr="00C6496A">
        <w:trPr>
          <w:trHeight w:val="2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100 000,00</w:t>
            </w:r>
          </w:p>
        </w:tc>
      </w:tr>
      <w:tr w:rsidR="00301AC6" w:rsidRPr="00301AC6" w:rsidTr="00C6496A">
        <w:trPr>
          <w:trHeight w:val="6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C6496A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«Реализация мероприятий, направленных на развитие муниципальной службы в МО "город Суджа" </w:t>
            </w:r>
            <w:r w:rsidRPr="00301AC6">
              <w:rPr>
                <w:sz w:val="22"/>
                <w:szCs w:val="22"/>
              </w:rPr>
              <w:lastRenderedPageBreak/>
              <w:t>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C6496A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C6496A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296 000,00</w:t>
            </w:r>
          </w:p>
        </w:tc>
      </w:tr>
      <w:tr w:rsidR="00301AC6" w:rsidRPr="00301AC6" w:rsidTr="00C6496A">
        <w:trPr>
          <w:trHeight w:val="19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200 974,00</w:t>
            </w:r>
          </w:p>
        </w:tc>
      </w:tr>
      <w:tr w:rsidR="00301AC6" w:rsidRPr="00301AC6" w:rsidTr="00C6496A">
        <w:trPr>
          <w:trHeight w:val="2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200 974,00</w:t>
            </w:r>
          </w:p>
        </w:tc>
      </w:tr>
      <w:tr w:rsidR="00301AC6" w:rsidRPr="00301AC6" w:rsidTr="00C6496A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200 974,00</w:t>
            </w:r>
          </w:p>
        </w:tc>
      </w:tr>
      <w:tr w:rsidR="00301AC6" w:rsidRPr="00301AC6" w:rsidTr="00C6496A">
        <w:trPr>
          <w:trHeight w:val="2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</w:tr>
      <w:tr w:rsidR="00301AC6" w:rsidRPr="00301AC6" w:rsidTr="00C6496A">
        <w:trPr>
          <w:trHeight w:val="43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53 000,00</w:t>
            </w:r>
          </w:p>
        </w:tc>
      </w:tr>
      <w:tr w:rsidR="00301AC6" w:rsidRPr="00301AC6" w:rsidTr="00C6496A">
        <w:trPr>
          <w:trHeight w:val="82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53 000,00</w:t>
            </w:r>
          </w:p>
        </w:tc>
      </w:tr>
      <w:tr w:rsidR="00301AC6" w:rsidRPr="00301AC6" w:rsidTr="00C6496A">
        <w:trPr>
          <w:trHeight w:val="55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C6496A">
        <w:trPr>
          <w:trHeight w:val="4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C6496A">
        <w:trPr>
          <w:trHeight w:val="6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С1460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C6496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18 000,00</w:t>
            </w:r>
          </w:p>
        </w:tc>
      </w:tr>
      <w:tr w:rsidR="00301AC6" w:rsidRPr="00301AC6" w:rsidTr="00C6496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(2015 - 2025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13 1 00 00000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</w:t>
            </w:r>
            <w:r w:rsidRPr="00301AC6">
              <w:rPr>
                <w:sz w:val="22"/>
                <w:szCs w:val="22"/>
              </w:rPr>
              <w:lastRenderedPageBreak/>
              <w:t>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С1415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С1415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3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C6496A">
        <w:trPr>
          <w:trHeight w:val="5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C6496A">
        <w:trPr>
          <w:trHeight w:val="116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C6496A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C6496A">
        <w:trPr>
          <w:trHeight w:val="42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C6496A">
        <w:trPr>
          <w:trHeight w:val="4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50 000,00</w:t>
            </w:r>
          </w:p>
        </w:tc>
      </w:tr>
      <w:tr w:rsidR="00301AC6" w:rsidRPr="00301AC6" w:rsidTr="00C6496A">
        <w:trPr>
          <w:trHeight w:val="19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2 716 947,00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2 914 947,00</w:t>
            </w:r>
          </w:p>
        </w:tc>
      </w:tr>
      <w:tr w:rsidR="00301AC6" w:rsidRPr="00301AC6" w:rsidTr="00C6496A">
        <w:trPr>
          <w:trHeight w:val="1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C6496A">
        <w:trPr>
          <w:trHeight w:val="8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C6496A">
        <w:trPr>
          <w:trHeight w:val="9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7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6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2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2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37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6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40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16 643 685,92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11 546 813,25</w:t>
            </w:r>
          </w:p>
        </w:tc>
      </w:tr>
      <w:tr w:rsidR="00301AC6" w:rsidRPr="00301AC6" w:rsidTr="00C6496A">
        <w:trPr>
          <w:trHeight w:val="14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7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3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3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17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16 445 385,92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2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4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"Обеспечение </w:t>
            </w:r>
            <w:r w:rsidRPr="00301AC6">
              <w:rPr>
                <w:sz w:val="22"/>
                <w:szCs w:val="22"/>
              </w:rPr>
              <w:lastRenderedPageBreak/>
              <w:t>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07 1 00 00000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47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6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25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18</w:t>
            </w:r>
            <w:r w:rsidRPr="00301AC6">
              <w:rPr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территорий общего пользования и дворовых территорий многоквартирных домов»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181</w:t>
            </w:r>
            <w:r w:rsidRPr="00301AC6">
              <w:rPr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  <w:lang w:val="en-US"/>
              </w:rPr>
              <w:t>F</w:t>
            </w:r>
            <w:r w:rsidRPr="00301AC6">
              <w:rPr>
                <w:sz w:val="22"/>
                <w:szCs w:val="22"/>
              </w:rPr>
              <w:t xml:space="preserve">2 00000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</w:t>
            </w:r>
            <w:r w:rsidRPr="00301AC6">
              <w:rPr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</w:t>
            </w:r>
            <w:r w:rsidRPr="00301AC6">
              <w:rPr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301AC6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1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52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3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Выполнение других </w:t>
            </w:r>
            <w:proofErr w:type="gramStart"/>
            <w:r w:rsidRPr="00301AC6">
              <w:rPr>
                <w:sz w:val="22"/>
                <w:szCs w:val="22"/>
              </w:rPr>
              <w:t xml:space="preserve">( </w:t>
            </w:r>
            <w:proofErr w:type="gramEnd"/>
            <w:r w:rsidRPr="00301AC6">
              <w:rPr>
                <w:sz w:val="22"/>
                <w:szCs w:val="22"/>
              </w:rPr>
              <w:t>прочих) обязательств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6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</w:t>
            </w:r>
            <w:proofErr w:type="gramStart"/>
            <w:r w:rsidRPr="00301AC6">
              <w:rPr>
                <w:sz w:val="22"/>
                <w:szCs w:val="22"/>
              </w:rPr>
              <w:t>х(</w:t>
            </w:r>
            <w:proofErr w:type="gramEnd"/>
            <w:r w:rsidRPr="00301AC6">
              <w:rPr>
                <w:sz w:val="22"/>
                <w:szCs w:val="22"/>
              </w:rPr>
              <w:t>прочих) обязательств органов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7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71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2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0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2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2015 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35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1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10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203 925,00</w:t>
            </w:r>
          </w:p>
        </w:tc>
      </w:tr>
      <w:tr w:rsidR="00301AC6" w:rsidRPr="00301AC6" w:rsidTr="00C6496A">
        <w:trPr>
          <w:trHeight w:val="2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области»2015 – 2025 годы)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78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19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24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58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</w:tbl>
    <w:p w:rsidR="00301AC6" w:rsidRPr="00301AC6" w:rsidRDefault="00301AC6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lastRenderedPageBreak/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№7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8E6772" w:rsidRPr="00AF1CD3" w:rsidRDefault="008E6772" w:rsidP="008E6772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ом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нн</w:t>
      </w:r>
      <w:r w:rsidRPr="00AF1CD3">
        <w:rPr>
          <w:b/>
          <w:bCs/>
          <w:sz w:val="22"/>
          <w:szCs w:val="22"/>
        </w:rPr>
        <w:t xml:space="preserve">ая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тру</w:t>
      </w:r>
      <w:r w:rsidRPr="00AF1CD3">
        <w:rPr>
          <w:b/>
          <w:bCs/>
          <w:spacing w:val="-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 xml:space="preserve">тура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</w:p>
    <w:p w:rsidR="008E6772" w:rsidRPr="00AF1CD3" w:rsidRDefault="008E6772" w:rsidP="008E6772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мун</w:t>
      </w:r>
      <w:r w:rsidRPr="00AF1CD3">
        <w:rPr>
          <w:b/>
          <w:bCs/>
          <w:spacing w:val="1"/>
          <w:sz w:val="22"/>
          <w:szCs w:val="22"/>
        </w:rPr>
        <w:t>иц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pacing w:val="1"/>
          <w:sz w:val="22"/>
          <w:szCs w:val="22"/>
        </w:rPr>
        <w:t>п</w:t>
      </w:r>
      <w:r w:rsidRPr="00AF1CD3">
        <w:rPr>
          <w:b/>
          <w:bCs/>
          <w:sz w:val="22"/>
          <w:szCs w:val="22"/>
        </w:rPr>
        <w:t>аль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-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</w:p>
    <w:p w:rsidR="008E6772" w:rsidRPr="00AF1CD3" w:rsidRDefault="008E6772" w:rsidP="008E6772">
      <w:pPr>
        <w:widowControl w:val="0"/>
        <w:autoSpaceDE w:val="0"/>
        <w:ind w:hanging="5"/>
        <w:jc w:val="center"/>
        <w:rPr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Суджан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обла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2023 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оды</w:t>
      </w:r>
    </w:p>
    <w:p w:rsidR="008E6772" w:rsidRPr="00AF1CD3" w:rsidRDefault="008E6772" w:rsidP="008E6772">
      <w:pPr>
        <w:widowControl w:val="0"/>
        <w:autoSpaceDE w:val="0"/>
        <w:ind w:hanging="5"/>
        <w:jc w:val="right"/>
        <w:rPr>
          <w:color w:val="000000"/>
          <w:sz w:val="22"/>
          <w:szCs w:val="22"/>
        </w:rPr>
      </w:pPr>
      <w:r w:rsidRPr="00AF1CD3">
        <w:rPr>
          <w:bCs/>
          <w:sz w:val="22"/>
          <w:szCs w:val="22"/>
        </w:rPr>
        <w:t>(рублей)</w:t>
      </w:r>
    </w:p>
    <w:tbl>
      <w:tblPr>
        <w:tblW w:w="17035" w:type="dxa"/>
        <w:tblInd w:w="-9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0"/>
        <w:gridCol w:w="992"/>
        <w:gridCol w:w="863"/>
        <w:gridCol w:w="980"/>
        <w:gridCol w:w="1561"/>
        <w:gridCol w:w="851"/>
        <w:gridCol w:w="1418"/>
        <w:gridCol w:w="15"/>
        <w:gridCol w:w="6240"/>
        <w:gridCol w:w="15"/>
      </w:tblGrid>
      <w:tr w:rsidR="008E6772" w:rsidRPr="00AF1CD3" w:rsidTr="00BE3F89">
        <w:trPr>
          <w:trHeight w:val="38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7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4A4F8B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114</w:t>
            </w:r>
            <w:r w:rsidR="004A4F8B">
              <w:rPr>
                <w:b/>
                <w:color w:val="000000"/>
                <w:sz w:val="22"/>
                <w:szCs w:val="22"/>
              </w:rPr>
              <w:t> 532 630</w:t>
            </w:r>
            <w:r w:rsidRPr="00AF1CD3">
              <w:rPr>
                <w:b/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0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13 301 860</w:t>
            </w:r>
            <w:r w:rsidR="008E6772"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1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9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73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9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4A4F8B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4A4F8B">
              <w:rPr>
                <w:color w:val="000000"/>
                <w:sz w:val="22"/>
                <w:szCs w:val="22"/>
              </w:rPr>
              <w:t> 242 531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4A4F8B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4A4F8B">
              <w:rPr>
                <w:color w:val="000000"/>
                <w:sz w:val="22"/>
                <w:szCs w:val="22"/>
              </w:rPr>
              <w:t> 242 531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4A4F8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9 242 531,</w:t>
            </w:r>
            <w:r w:rsidR="008E6772" w:rsidRPr="00AF1CD3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9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4A4F8B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4A4F8B">
              <w:rPr>
                <w:color w:val="000000"/>
                <w:sz w:val="22"/>
                <w:szCs w:val="22"/>
              </w:rPr>
              <w:t> 242 531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79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7 954 600,00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4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1 021 500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266 431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4A4F8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238 998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Обеспечение проведение выборов и референдумов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4A4F8B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</w:t>
            </w:r>
            <w:r w:rsidR="004A4F8B">
              <w:rPr>
                <w:b/>
                <w:color w:val="000000"/>
                <w:sz w:val="22"/>
                <w:szCs w:val="22"/>
              </w:rPr>
              <w:t> 807 357</w:t>
            </w:r>
            <w:r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0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4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61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4A4F8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577</w:t>
            </w:r>
            <w:r w:rsidR="008E6772" w:rsidRPr="00AF1CD3">
              <w:rPr>
                <w:color w:val="000000"/>
                <w:sz w:val="22"/>
                <w:szCs w:val="22"/>
              </w:rPr>
              <w:t>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Суджа» Суджанского района Курской области (2015-2025 годы)»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 w:rsidRPr="00AF1CD3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2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04 1  00 00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 w:rsidRPr="00AF1CD3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1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  <w:r w:rsidR="008E6772" w:rsidRPr="00AF1CD3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0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  <w:r w:rsidR="008E6772" w:rsidRPr="00AF1CD3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3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7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6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4A4F8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</w:t>
            </w:r>
            <w:r w:rsidR="008E6772" w:rsidRPr="00AF1CD3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661 200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4A4F8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661 2</w:t>
            </w:r>
            <w:r w:rsidR="008E6772" w:rsidRPr="00AF1CD3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4A4F8B" w:rsidP="004A4F8B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661</w:t>
            </w:r>
            <w:r w:rsidR="008E6772" w:rsidRPr="00AF1CD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2</w:t>
            </w:r>
            <w:r w:rsidR="008E6772" w:rsidRPr="00AF1CD3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0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2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Выполнение других (прочих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>)о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>бъектов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2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  <w:p w:rsidR="004A4F8B" w:rsidRDefault="004A4F8B" w:rsidP="00C6496A">
            <w:pPr>
              <w:snapToGrid w:val="0"/>
              <w:rPr>
                <w:sz w:val="20"/>
                <w:szCs w:val="20"/>
              </w:rPr>
            </w:pPr>
          </w:p>
          <w:p w:rsidR="004A4F8B" w:rsidRDefault="004A4F8B" w:rsidP="00C6496A">
            <w:pPr>
              <w:snapToGrid w:val="0"/>
              <w:rPr>
                <w:sz w:val="20"/>
                <w:szCs w:val="20"/>
              </w:rPr>
            </w:pPr>
          </w:p>
          <w:p w:rsidR="004A4F8B" w:rsidRPr="00AF1CD3" w:rsidRDefault="004A4F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E3F89" w:rsidRPr="00AF1CD3" w:rsidTr="00BE3F89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BE3F89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80</w:t>
            </w:r>
            <w:r w:rsidRPr="00AF1CD3">
              <w:rPr>
                <w:color w:val="000000"/>
                <w:sz w:val="22"/>
                <w:szCs w:val="22"/>
              </w:rPr>
              <w:t xml:space="preserve"> 00 </w:t>
            </w:r>
            <w:r>
              <w:rPr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BE3F89">
              <w:rPr>
                <w:color w:val="000000"/>
                <w:sz w:val="22"/>
                <w:szCs w:val="22"/>
              </w:rPr>
              <w:t>21 002,00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E3F89" w:rsidRPr="00AF1CD3" w:rsidTr="00BE3F89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BE3F89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 xml:space="preserve">1 00 </w:t>
            </w:r>
            <w:r>
              <w:rPr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BE3F89">
              <w:rPr>
                <w:color w:val="000000"/>
                <w:sz w:val="22"/>
                <w:szCs w:val="22"/>
              </w:rPr>
              <w:t>21 002,00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4A4F8B" w:rsidRPr="00AF1CD3" w:rsidTr="00BE3F89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  <w:p w:rsidR="00BE3F89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1 00 С140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4A4F8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BE3F89">
              <w:rPr>
                <w:color w:val="000000"/>
                <w:sz w:val="22"/>
                <w:szCs w:val="22"/>
              </w:rPr>
              <w:t>21 002,00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4A4F8B" w:rsidRPr="00AF1CD3" w:rsidRDefault="004A4F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4A4F8B" w:rsidRPr="00AF1CD3" w:rsidTr="00BE3F89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 государственных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BE3F89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1 00 С140</w:t>
            </w:r>
            <w:r>
              <w:rPr>
                <w:color w:val="000000"/>
                <w:sz w:val="22"/>
                <w:szCs w:val="22"/>
              </w:rPr>
              <w:t>3</w:t>
            </w:r>
            <w:r w:rsidRPr="00AF1CD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E3F8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B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BE3F89">
              <w:rPr>
                <w:color w:val="000000"/>
                <w:sz w:val="22"/>
                <w:szCs w:val="22"/>
              </w:rPr>
              <w:t>21 002,00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4A4F8B" w:rsidRPr="00AF1CD3" w:rsidRDefault="004A4F8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E3F89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536 920</w:t>
            </w:r>
            <w:r w:rsidR="008E6772" w:rsidRPr="00AF1CD3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3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82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 на 2015-2025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5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 2015-2025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5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на 2015 – 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0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E3F89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1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E3F89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E3F89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E3F89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483 920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E3F89" w:rsidRPr="00AF1CD3" w:rsidTr="00BE3F89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Субсидии бюджетам муниципальных образований на </w:t>
            </w:r>
            <w:proofErr w:type="spellStart"/>
            <w:r>
              <w:rPr>
                <w:color w:val="000000"/>
                <w:sz w:val="22"/>
                <w:szCs w:val="22"/>
              </w:rPr>
              <w:t>софинансирование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расходных обязательств муниципальных образований Курской области на оказание поддержки гражданам и их объединениям, участвующих в охране общественного порядка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BE3F89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121 00 12838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403 920,00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E3F89" w:rsidRPr="00AF1CD3" w:rsidTr="00BE3F89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BE3F89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121 00 12838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403 920,00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E3F89" w:rsidRPr="00AF1CD3" w:rsidTr="00BE3F89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121 00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2838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4 080,00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E3F89" w:rsidRPr="00AF1CD3" w:rsidTr="00BE3F89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BE3F89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121 00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2838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4 080,00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3F89" w:rsidRPr="00AF1CD3" w:rsidRDefault="00BE3F89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917B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75 920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3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917B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75 920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7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4 8</w:t>
            </w:r>
            <w:r w:rsidR="00B917B4">
              <w:rPr>
                <w:b/>
                <w:color w:val="000000"/>
                <w:sz w:val="22"/>
                <w:szCs w:val="22"/>
              </w:rPr>
              <w:t>7</w:t>
            </w:r>
            <w:r w:rsidRPr="00AF1CD3">
              <w:rPr>
                <w:b/>
                <w:color w:val="000000"/>
                <w:sz w:val="22"/>
                <w:szCs w:val="22"/>
              </w:rPr>
              <w:t>2 144,00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917B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4 589 344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Муниципальная программа «Обеспечение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917B4" w:rsidP="00C6496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4 589 344</w:t>
            </w:r>
            <w:r w:rsidR="008E6772"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99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5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7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5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5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0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</w:t>
            </w:r>
            <w:r w:rsidR="00B917B4">
              <w:rPr>
                <w:b/>
                <w:color w:val="000000"/>
                <w:sz w:val="22"/>
                <w:szCs w:val="22"/>
              </w:rPr>
              <w:t>8</w:t>
            </w:r>
            <w:r w:rsidRPr="00AF1CD3">
              <w:rPr>
                <w:b/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6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B917B4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B917B4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  <w:r w:rsidR="008E6772"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B917B4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B917B4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0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</w:t>
            </w:r>
            <w:r w:rsidR="00B917B4">
              <w:rPr>
                <w:color w:val="000000"/>
                <w:sz w:val="22"/>
                <w:szCs w:val="22"/>
              </w:rPr>
              <w:t>8</w:t>
            </w:r>
            <w:r w:rsidRPr="00AF1CD3"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</w:t>
            </w:r>
            <w:r w:rsidR="00B917B4">
              <w:rPr>
                <w:b/>
                <w:color w:val="000000"/>
                <w:sz w:val="22"/>
                <w:szCs w:val="22"/>
              </w:rPr>
              <w:t>6 163 532</w:t>
            </w:r>
            <w:r w:rsidRPr="00AF1CD3">
              <w:rPr>
                <w:b/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7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07 1 00 00000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«Создание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Выполнение други</w:t>
            </w:r>
            <w:proofErr w:type="gramStart"/>
            <w:r w:rsidRPr="00AF1CD3">
              <w:rPr>
                <w:sz w:val="22"/>
                <w:szCs w:val="22"/>
              </w:rPr>
              <w:t>х(</w:t>
            </w:r>
            <w:proofErr w:type="gramEnd"/>
            <w:r w:rsidRPr="00AF1CD3">
              <w:rPr>
                <w:sz w:val="22"/>
                <w:szCs w:val="22"/>
              </w:rPr>
              <w:t>прочих) обязательств органов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B917B4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</w:t>
            </w:r>
            <w:r w:rsidR="00B917B4">
              <w:rPr>
                <w:color w:val="000000"/>
                <w:sz w:val="22"/>
                <w:szCs w:val="22"/>
              </w:rPr>
              <w:t>5 983 272</w:t>
            </w:r>
            <w:r w:rsidRPr="00AF1CD3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B917B4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</w:t>
            </w:r>
            <w:r w:rsidR="00B917B4">
              <w:rPr>
                <w:color w:val="000000"/>
                <w:sz w:val="22"/>
                <w:szCs w:val="22"/>
              </w:rPr>
              <w:t>8 134 256</w:t>
            </w:r>
            <w:r w:rsidRPr="00EA7D7C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1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B917B4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18 134 256</w:t>
            </w:r>
            <w:r w:rsidR="008E6772" w:rsidRPr="00EA7D7C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0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B917B4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18 134 256</w:t>
            </w:r>
            <w:r w:rsidR="008E6772" w:rsidRPr="00EA7D7C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2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B917B4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18 122 256</w:t>
            </w:r>
            <w:r w:rsidR="008E6772" w:rsidRPr="00EA7D7C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7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B917B4" w:rsidP="00C6496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18 122 256</w:t>
            </w:r>
            <w:r w:rsidR="008E6772" w:rsidRPr="00EA7D7C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EA7D7C">
              <w:rPr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EA7D7C">
              <w:rPr>
                <w:color w:val="000000"/>
                <w:sz w:val="22"/>
                <w:szCs w:val="22"/>
              </w:rPr>
              <w:t xml:space="preserve"> инфекции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77 849 016,00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sz w:val="20"/>
                <w:szCs w:val="20"/>
              </w:rPr>
              <w:t>3 347 575,00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157 575,00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18101С4240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181 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74 501 441,00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72 428 572,00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72 428 572,00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EA7D7C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938 374,00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02 2 01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мер социальной поддержки отдельных категорий граждан в муниципальном образовании «город Суджа» муниципальной программы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71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4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9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blPrEx>
          <w:tblCellMar>
            <w:left w:w="30" w:type="dxa"/>
            <w:right w:w="30" w:type="dxa"/>
          </w:tblCellMar>
        </w:tblPrEx>
        <w:trPr>
          <w:gridAfter w:val="1"/>
          <w:wAfter w:w="15" w:type="dxa"/>
          <w:trHeight w:val="27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 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Прочие неналоговые доходы</w:t>
            </w:r>
          </w:p>
        </w:tc>
      </w:tr>
      <w:tr w:rsidR="008E6772" w:rsidRPr="00AF1CD3" w:rsidTr="00BE3F89">
        <w:trPr>
          <w:trHeight w:val="97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2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52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0 C1406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35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6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2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68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 на 2015 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7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6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1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 Реализация мероприятий по распространению информации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RPr="00AF1CD3" w:rsidTr="00BE3F89">
        <w:trPr>
          <w:trHeight w:val="20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E6772" w:rsidRPr="00AF1CD3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BD3828" w:rsidRPr="00301AC6" w:rsidRDefault="00BD3828" w:rsidP="00C83D7C">
      <w:pPr>
        <w:suppressAutoHyphens w:val="0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№8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>В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>ом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в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нн</w:t>
      </w:r>
      <w:r w:rsidRPr="00301AC6">
        <w:rPr>
          <w:b/>
          <w:bCs/>
          <w:sz w:val="22"/>
          <w:szCs w:val="22"/>
        </w:rPr>
        <w:t xml:space="preserve">ая 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тру</w:t>
      </w:r>
      <w:r w:rsidRPr="00301AC6">
        <w:rPr>
          <w:b/>
          <w:bCs/>
          <w:spacing w:val="-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 xml:space="preserve">тура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хо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>ов 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а</w:t>
      </w: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>мун</w:t>
      </w:r>
      <w:r w:rsidRPr="00301AC6">
        <w:rPr>
          <w:b/>
          <w:bCs/>
          <w:spacing w:val="1"/>
          <w:sz w:val="22"/>
          <w:szCs w:val="22"/>
        </w:rPr>
        <w:t>иц</w:t>
      </w:r>
      <w:r w:rsidRPr="00301AC6">
        <w:rPr>
          <w:b/>
          <w:bCs/>
          <w:spacing w:val="-1"/>
          <w:sz w:val="22"/>
          <w:szCs w:val="22"/>
        </w:rPr>
        <w:t>и</w:t>
      </w:r>
      <w:r w:rsidRPr="00301AC6">
        <w:rPr>
          <w:b/>
          <w:bCs/>
          <w:spacing w:val="1"/>
          <w:sz w:val="22"/>
          <w:szCs w:val="22"/>
        </w:rPr>
        <w:t>п</w:t>
      </w:r>
      <w:r w:rsidRPr="00301AC6">
        <w:rPr>
          <w:b/>
          <w:bCs/>
          <w:sz w:val="22"/>
          <w:szCs w:val="22"/>
        </w:rPr>
        <w:t>аль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 об</w:t>
      </w:r>
      <w:r w:rsidRPr="00301AC6">
        <w:rPr>
          <w:b/>
          <w:bCs/>
          <w:spacing w:val="-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азован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 xml:space="preserve">я </w:t>
      </w:r>
      <w:r w:rsidRPr="00301AC6">
        <w:rPr>
          <w:b/>
          <w:bCs/>
          <w:spacing w:val="1"/>
          <w:sz w:val="22"/>
          <w:szCs w:val="22"/>
        </w:rPr>
        <w:t>"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од</w:t>
      </w:r>
      <w:r w:rsidRPr="00301AC6">
        <w:rPr>
          <w:b/>
          <w:bCs/>
          <w:spacing w:val="1"/>
          <w:sz w:val="22"/>
          <w:szCs w:val="22"/>
        </w:rPr>
        <w:t xml:space="preserve"> Суджа</w:t>
      </w:r>
      <w:r w:rsidRPr="00301AC6">
        <w:rPr>
          <w:b/>
          <w:bCs/>
          <w:sz w:val="22"/>
          <w:szCs w:val="22"/>
        </w:rPr>
        <w:t>"</w:t>
      </w: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sz w:val="22"/>
          <w:szCs w:val="22"/>
        </w:rPr>
      </w:pPr>
      <w:r w:rsidRPr="00301AC6">
        <w:rPr>
          <w:b/>
          <w:bCs/>
          <w:sz w:val="22"/>
          <w:szCs w:val="22"/>
        </w:rPr>
        <w:t>Суджан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 xml:space="preserve">о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й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pacing w:val="-2"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ой обла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и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2024 и 2025 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оды</w:t>
      </w:r>
    </w:p>
    <w:p w:rsidR="00301AC6" w:rsidRPr="00301AC6" w:rsidRDefault="00301AC6" w:rsidP="00301AC6">
      <w:pPr>
        <w:widowControl w:val="0"/>
        <w:autoSpaceDE w:val="0"/>
        <w:jc w:val="center"/>
        <w:rPr>
          <w:sz w:val="16"/>
          <w:szCs w:val="16"/>
        </w:rPr>
      </w:pPr>
      <w:r w:rsidRPr="00301AC6">
        <w:rPr>
          <w:sz w:val="22"/>
          <w:szCs w:val="22"/>
        </w:rPr>
        <w:t xml:space="preserve">                        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</w:rPr>
        <w:t>р</w:t>
      </w:r>
      <w:r w:rsidRPr="00301AC6">
        <w:rPr>
          <w:spacing w:val="-5"/>
          <w:sz w:val="22"/>
          <w:szCs w:val="22"/>
        </w:rPr>
        <w:t>у</w:t>
      </w:r>
      <w:r w:rsidRPr="00301AC6">
        <w:rPr>
          <w:sz w:val="22"/>
          <w:szCs w:val="22"/>
        </w:rPr>
        <w:t>блей)</w:t>
      </w:r>
    </w:p>
    <w:p w:rsidR="00301AC6" w:rsidRPr="00301AC6" w:rsidRDefault="00301AC6" w:rsidP="00301AC6">
      <w:pPr>
        <w:widowControl w:val="0"/>
        <w:autoSpaceDE w:val="0"/>
        <w:jc w:val="center"/>
        <w:rPr>
          <w:sz w:val="16"/>
          <w:szCs w:val="16"/>
        </w:rPr>
      </w:pPr>
    </w:p>
    <w:tbl>
      <w:tblPr>
        <w:tblW w:w="10362" w:type="dxa"/>
        <w:tblInd w:w="-82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49"/>
        <w:gridCol w:w="709"/>
        <w:gridCol w:w="567"/>
        <w:gridCol w:w="850"/>
        <w:gridCol w:w="1418"/>
        <w:gridCol w:w="567"/>
        <w:gridCol w:w="1559"/>
        <w:gridCol w:w="1443"/>
      </w:tblGrid>
      <w:tr w:rsidR="00301AC6" w:rsidRPr="00301AC6" w:rsidTr="00C6496A">
        <w:trPr>
          <w:trHeight w:val="38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spellStart"/>
            <w:r w:rsidRPr="00301AC6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 2024 год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 xml:space="preserve"> на 2025 год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33 823 803,00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29 557 195,00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ind w:left="-172" w:firstLine="172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845 595,08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1 477 859,75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</w:tr>
      <w:tr w:rsidR="00301AC6" w:rsidRPr="00301AC6" w:rsidTr="00C6496A">
        <w:trPr>
          <w:trHeight w:val="37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21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1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3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73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5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2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39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7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7  954 600,00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7 954 600,00</w:t>
            </w:r>
          </w:p>
        </w:tc>
      </w:tr>
      <w:tr w:rsidR="00301AC6" w:rsidRPr="00301AC6" w:rsidTr="00C6496A">
        <w:trPr>
          <w:trHeight w:val="44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936 500,00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936 500,00</w:t>
            </w:r>
          </w:p>
        </w:tc>
      </w:tr>
      <w:tr w:rsidR="00301AC6" w:rsidRPr="00301AC6" w:rsidTr="00C6496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148 000,00</w:t>
            </w:r>
          </w:p>
        </w:tc>
      </w:tr>
      <w:tr w:rsidR="00301AC6" w:rsidRPr="00301AC6" w:rsidTr="00C6496A">
        <w:trPr>
          <w:trHeight w:val="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Другие общегосударственные </w:t>
            </w:r>
            <w:r w:rsidRPr="00301AC6">
              <w:rPr>
                <w:sz w:val="22"/>
                <w:szCs w:val="22"/>
              </w:rPr>
              <w:lastRenderedPageBreak/>
              <w:t>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868 629,00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868 629,00</w:t>
            </w:r>
          </w:p>
        </w:tc>
      </w:tr>
      <w:tr w:rsidR="00301AC6" w:rsidRPr="00301AC6" w:rsidTr="00C6496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231 655,00</w:t>
            </w:r>
          </w:p>
        </w:tc>
      </w:tr>
      <w:tr w:rsidR="00301AC6" w:rsidRPr="00301AC6" w:rsidTr="00C6496A">
        <w:trPr>
          <w:trHeight w:val="109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C6496A">
        <w:trPr>
          <w:trHeight w:val="34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176 655,00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25 000,00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C6496A">
        <w:trPr>
          <w:trHeight w:val="6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«Повышение эффективности управления муниципальным имуществом МО "город Суджа"» муниципальной программы «Управление муниципальным </w:t>
            </w:r>
            <w:r w:rsidRPr="00301AC6">
              <w:rPr>
                <w:sz w:val="22"/>
                <w:szCs w:val="22"/>
              </w:rPr>
              <w:lastRenderedPageBreak/>
              <w:t>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C6496A">
        <w:trPr>
          <w:trHeight w:val="18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40 000,00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40 000,00</w:t>
            </w:r>
          </w:p>
        </w:tc>
      </w:tr>
      <w:tr w:rsidR="00301AC6" w:rsidRPr="00301AC6" w:rsidTr="00C6496A">
        <w:trPr>
          <w:trHeight w:val="1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34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6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2020-2025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3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19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Выполнение други</w:t>
            </w:r>
            <w:proofErr w:type="gramStart"/>
            <w:r w:rsidRPr="00301AC6">
              <w:rPr>
                <w:sz w:val="22"/>
                <w:szCs w:val="22"/>
              </w:rPr>
              <w:t>х(</w:t>
            </w:r>
            <w:proofErr w:type="gramEnd"/>
            <w:r w:rsidRPr="00301AC6">
              <w:rPr>
                <w:sz w:val="22"/>
                <w:szCs w:val="22"/>
              </w:rPr>
              <w:t>прочих)обязательств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2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</w:tr>
      <w:tr w:rsidR="00301AC6" w:rsidRPr="00301AC6" w:rsidTr="00C6496A">
        <w:trPr>
          <w:trHeight w:val="43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53 000,00</w:t>
            </w:r>
          </w:p>
        </w:tc>
      </w:tr>
      <w:tr w:rsidR="00301AC6" w:rsidRPr="00301AC6" w:rsidTr="00C6496A">
        <w:trPr>
          <w:trHeight w:val="8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53 000,00</w:t>
            </w:r>
          </w:p>
        </w:tc>
      </w:tr>
      <w:tr w:rsidR="00301AC6" w:rsidRPr="00301AC6" w:rsidTr="00C6496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35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4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41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«Обеспечение комплексной безопасности жизнедеятельности населения от чрезвычайных ситуаций природного и техногенного </w:t>
            </w:r>
            <w:r w:rsidRPr="00301AC6">
              <w:rPr>
                <w:sz w:val="22"/>
                <w:szCs w:val="22"/>
              </w:rPr>
              <w:lastRenderedPageBreak/>
              <w:t>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13 1 00 00000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5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направленных на обеспечение правопорядка на территории </w:t>
            </w:r>
            <w:r w:rsidRPr="00301AC6">
              <w:rPr>
                <w:sz w:val="22"/>
                <w:szCs w:val="22"/>
              </w:rPr>
              <w:lastRenderedPageBreak/>
              <w:t>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10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2 716 947,00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2 914 947,00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C6496A">
        <w:trPr>
          <w:trHeight w:val="7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C6496A">
        <w:trPr>
          <w:trHeight w:val="9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56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2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6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4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16 643 685,92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11 546 813,25</w:t>
            </w:r>
          </w:p>
        </w:tc>
      </w:tr>
      <w:tr w:rsidR="00301AC6" w:rsidRPr="00301AC6" w:rsidTr="00C6496A">
        <w:trPr>
          <w:trHeight w:val="1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77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"Обеспечение качественными услугами ЖКХ </w:t>
            </w:r>
            <w:r w:rsidRPr="00301AC6">
              <w:rPr>
                <w:sz w:val="22"/>
                <w:szCs w:val="22"/>
              </w:rPr>
              <w:lastRenderedPageBreak/>
              <w:t>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6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1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16 445 385,92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26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5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3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5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181 </w:t>
            </w:r>
            <w:r w:rsidRPr="00301AC6">
              <w:rPr>
                <w:sz w:val="22"/>
                <w:szCs w:val="22"/>
                <w:lang w:val="en-US"/>
              </w:rPr>
              <w:t>F2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17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1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jc w:val="center"/>
            </w:pP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16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7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4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2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12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Основное мероприятие «Физическое воспитание, вовлечение население в занятия физической культурой и </w:t>
            </w:r>
            <w:r w:rsidRPr="00301AC6">
              <w:rPr>
                <w:sz w:val="22"/>
                <w:szCs w:val="22"/>
              </w:rPr>
              <w:lastRenderedPageBreak/>
              <w:t>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35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1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68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7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15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36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3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9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pacing w:val="-3"/>
          <w:sz w:val="22"/>
          <w:szCs w:val="22"/>
        </w:rPr>
      </w:pPr>
    </w:p>
    <w:p w:rsidR="008E6772" w:rsidRDefault="008E6772" w:rsidP="008E6772">
      <w:pPr>
        <w:widowControl w:val="0"/>
        <w:autoSpaceDE w:val="0"/>
        <w:jc w:val="center"/>
        <w:rPr>
          <w:color w:val="000000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1"/>
          <w:sz w:val="22"/>
          <w:szCs w:val="22"/>
        </w:rPr>
        <w:t>пр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ни</w:t>
      </w:r>
      <w:r>
        <w:rPr>
          <w:b/>
          <w:bCs/>
          <w:sz w:val="22"/>
          <w:szCs w:val="22"/>
        </w:rPr>
        <w:t>е б</w:t>
      </w:r>
      <w:r>
        <w:rPr>
          <w:b/>
          <w:bCs/>
          <w:spacing w:val="-1"/>
          <w:sz w:val="22"/>
          <w:szCs w:val="22"/>
        </w:rPr>
        <w:t>ю</w:t>
      </w:r>
      <w:r>
        <w:rPr>
          <w:b/>
          <w:bCs/>
          <w:spacing w:val="3"/>
          <w:sz w:val="22"/>
          <w:szCs w:val="22"/>
        </w:rPr>
        <w:t>д</w:t>
      </w:r>
      <w:r>
        <w:rPr>
          <w:b/>
          <w:bCs/>
          <w:spacing w:val="-4"/>
          <w:sz w:val="22"/>
          <w:szCs w:val="22"/>
        </w:rPr>
        <w:t>ж</w:t>
      </w:r>
      <w:r>
        <w:rPr>
          <w:b/>
          <w:bCs/>
          <w:spacing w:val="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ых а</w:t>
      </w:r>
      <w:r>
        <w:rPr>
          <w:b/>
          <w:bCs/>
          <w:spacing w:val="-1"/>
          <w:sz w:val="22"/>
          <w:szCs w:val="22"/>
        </w:rPr>
        <w:t>сс</w:t>
      </w:r>
      <w:r>
        <w:rPr>
          <w:b/>
          <w:bCs/>
          <w:spacing w:val="1"/>
          <w:sz w:val="22"/>
          <w:szCs w:val="22"/>
        </w:rPr>
        <w:t>и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ова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pacing w:val="-1"/>
          <w:sz w:val="22"/>
          <w:szCs w:val="22"/>
        </w:rPr>
        <w:t>и</w:t>
      </w:r>
      <w:r>
        <w:rPr>
          <w:b/>
          <w:bCs/>
          <w:sz w:val="22"/>
          <w:szCs w:val="22"/>
        </w:rPr>
        <w:t>й</w:t>
      </w:r>
      <w:r>
        <w:rPr>
          <w:b/>
          <w:bCs/>
          <w:spacing w:val="1"/>
          <w:sz w:val="22"/>
          <w:szCs w:val="22"/>
        </w:rPr>
        <w:t xml:space="preserve"> п</w:t>
      </w:r>
      <w:r>
        <w:rPr>
          <w:b/>
          <w:bCs/>
          <w:sz w:val="22"/>
          <w:szCs w:val="22"/>
        </w:rPr>
        <w:t>о ц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 xml:space="preserve">вым 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ьям (</w:t>
      </w:r>
      <w:r>
        <w:rPr>
          <w:b/>
          <w:bCs/>
          <w:spacing w:val="-1"/>
          <w:sz w:val="22"/>
          <w:szCs w:val="22"/>
        </w:rPr>
        <w:t>м</w:t>
      </w:r>
      <w:r>
        <w:rPr>
          <w:b/>
          <w:bCs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ницип</w:t>
      </w:r>
      <w:r>
        <w:rPr>
          <w:b/>
          <w:bCs/>
          <w:sz w:val="22"/>
          <w:szCs w:val="22"/>
        </w:rPr>
        <w:t>ал</w:t>
      </w:r>
      <w:r>
        <w:rPr>
          <w:b/>
          <w:bCs/>
          <w:spacing w:val="-2"/>
          <w:sz w:val="22"/>
          <w:szCs w:val="22"/>
        </w:rPr>
        <w:t>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ым п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pacing w:val="-2"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аммам мун</w:t>
      </w:r>
      <w:r>
        <w:rPr>
          <w:b/>
          <w:bCs/>
          <w:spacing w:val="1"/>
          <w:sz w:val="22"/>
          <w:szCs w:val="22"/>
        </w:rPr>
        <w:t>ицип</w:t>
      </w:r>
      <w:r>
        <w:rPr>
          <w:b/>
          <w:bCs/>
          <w:sz w:val="22"/>
          <w:szCs w:val="22"/>
        </w:rPr>
        <w:t>ал</w:t>
      </w:r>
      <w:r>
        <w:rPr>
          <w:b/>
          <w:bCs/>
          <w:spacing w:val="-2"/>
          <w:sz w:val="22"/>
          <w:szCs w:val="22"/>
        </w:rPr>
        <w:t>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z w:val="22"/>
          <w:szCs w:val="22"/>
        </w:rPr>
        <w:t>о об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азован</w:t>
      </w:r>
      <w:r>
        <w:rPr>
          <w:b/>
          <w:bCs/>
          <w:spacing w:val="1"/>
          <w:sz w:val="22"/>
          <w:szCs w:val="22"/>
        </w:rPr>
        <w:t>и</w:t>
      </w:r>
      <w:r>
        <w:rPr>
          <w:b/>
          <w:bCs/>
          <w:sz w:val="22"/>
          <w:szCs w:val="22"/>
        </w:rPr>
        <w:t xml:space="preserve">я </w:t>
      </w:r>
      <w:r>
        <w:rPr>
          <w:b/>
          <w:bCs/>
          <w:spacing w:val="1"/>
          <w:sz w:val="22"/>
          <w:szCs w:val="22"/>
        </w:rPr>
        <w:t>"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-2"/>
          <w:sz w:val="22"/>
          <w:szCs w:val="22"/>
        </w:rPr>
        <w:t>о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од</w:t>
      </w:r>
      <w:r>
        <w:rPr>
          <w:b/>
          <w:bCs/>
          <w:spacing w:val="1"/>
          <w:sz w:val="22"/>
          <w:szCs w:val="22"/>
        </w:rPr>
        <w:t xml:space="preserve"> Суджа</w:t>
      </w:r>
      <w:r>
        <w:rPr>
          <w:b/>
          <w:bCs/>
          <w:sz w:val="22"/>
          <w:szCs w:val="22"/>
        </w:rPr>
        <w:t>"</w:t>
      </w:r>
      <w:r>
        <w:rPr>
          <w:b/>
          <w:bCs/>
          <w:spacing w:val="1"/>
          <w:sz w:val="22"/>
          <w:szCs w:val="22"/>
        </w:rPr>
        <w:t xml:space="preserve"> Суджанского 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1"/>
          <w:sz w:val="22"/>
          <w:szCs w:val="22"/>
        </w:rPr>
        <w:t>й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 xml:space="preserve">а </w:t>
      </w:r>
      <w:r>
        <w:rPr>
          <w:b/>
          <w:bCs/>
          <w:spacing w:val="1"/>
          <w:sz w:val="22"/>
          <w:szCs w:val="22"/>
        </w:rPr>
        <w:t>К</w:t>
      </w:r>
      <w:r>
        <w:rPr>
          <w:b/>
          <w:bCs/>
          <w:spacing w:val="-2"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1"/>
          <w:sz w:val="22"/>
          <w:szCs w:val="22"/>
        </w:rPr>
        <w:t>к</w:t>
      </w:r>
      <w:r>
        <w:rPr>
          <w:b/>
          <w:bCs/>
          <w:sz w:val="22"/>
          <w:szCs w:val="22"/>
        </w:rPr>
        <w:t>ой обла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и и</w:t>
      </w:r>
      <w:r>
        <w:rPr>
          <w:b/>
          <w:bCs/>
          <w:spacing w:val="1"/>
          <w:sz w:val="22"/>
          <w:szCs w:val="22"/>
        </w:rPr>
        <w:t xml:space="preserve"> </w:t>
      </w:r>
      <w:r>
        <w:rPr>
          <w:b/>
          <w:bCs/>
          <w:spacing w:val="1"/>
          <w:sz w:val="22"/>
          <w:szCs w:val="22"/>
        </w:rPr>
        <w:lastRenderedPageBreak/>
        <w:t>н</w:t>
      </w:r>
      <w:r>
        <w:rPr>
          <w:b/>
          <w:bCs/>
          <w:spacing w:val="-1"/>
          <w:sz w:val="22"/>
          <w:szCs w:val="22"/>
        </w:rPr>
        <w:t>еп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3"/>
          <w:sz w:val="22"/>
          <w:szCs w:val="22"/>
        </w:rPr>
        <w:t>м</w:t>
      </w:r>
      <w:r>
        <w:rPr>
          <w:b/>
          <w:bCs/>
          <w:sz w:val="22"/>
          <w:szCs w:val="22"/>
        </w:rPr>
        <w:t>мным на</w:t>
      </w:r>
      <w:r>
        <w:rPr>
          <w:b/>
          <w:bCs/>
          <w:spacing w:val="1"/>
          <w:sz w:val="22"/>
          <w:szCs w:val="22"/>
        </w:rPr>
        <w:t>пр</w:t>
      </w:r>
      <w:r>
        <w:rPr>
          <w:b/>
          <w:bCs/>
          <w:sz w:val="22"/>
          <w:szCs w:val="22"/>
        </w:rPr>
        <w:t>авл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ни</w:t>
      </w:r>
      <w:r>
        <w:rPr>
          <w:b/>
          <w:bCs/>
          <w:sz w:val="22"/>
          <w:szCs w:val="22"/>
        </w:rPr>
        <w:t xml:space="preserve">ям 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я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ль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z w:val="22"/>
          <w:szCs w:val="22"/>
        </w:rPr>
        <w:t>ти</w:t>
      </w:r>
      <w:r>
        <w:rPr>
          <w:b/>
          <w:bCs/>
          <w:spacing w:val="6"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, 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пп</w:t>
      </w:r>
      <w:r>
        <w:rPr>
          <w:b/>
          <w:bCs/>
          <w:sz w:val="22"/>
          <w:szCs w:val="22"/>
        </w:rPr>
        <w:t xml:space="preserve">ам </w:t>
      </w:r>
      <w:proofErr w:type="gramStart"/>
      <w:r>
        <w:rPr>
          <w:b/>
          <w:bCs/>
          <w:sz w:val="22"/>
          <w:szCs w:val="22"/>
        </w:rPr>
        <w:t>ви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z w:val="22"/>
          <w:szCs w:val="22"/>
        </w:rPr>
        <w:t xml:space="preserve">ов расходов классификации 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z w:val="22"/>
          <w:szCs w:val="22"/>
        </w:rPr>
        <w:t>хо</w:t>
      </w:r>
      <w:r>
        <w:rPr>
          <w:b/>
          <w:bCs/>
          <w:spacing w:val="-1"/>
          <w:sz w:val="22"/>
          <w:szCs w:val="22"/>
        </w:rPr>
        <w:t>д</w:t>
      </w:r>
      <w:r>
        <w:rPr>
          <w:b/>
          <w:bCs/>
          <w:sz w:val="22"/>
          <w:szCs w:val="22"/>
        </w:rPr>
        <w:t>ов б</w:t>
      </w:r>
      <w:r>
        <w:rPr>
          <w:b/>
          <w:bCs/>
          <w:spacing w:val="-1"/>
          <w:sz w:val="22"/>
          <w:szCs w:val="22"/>
        </w:rPr>
        <w:t>ю</w:t>
      </w:r>
      <w:r>
        <w:rPr>
          <w:b/>
          <w:bCs/>
          <w:spacing w:val="3"/>
          <w:sz w:val="22"/>
          <w:szCs w:val="22"/>
        </w:rPr>
        <w:t>д</w:t>
      </w:r>
      <w:r>
        <w:rPr>
          <w:b/>
          <w:bCs/>
          <w:spacing w:val="-4"/>
          <w:sz w:val="22"/>
          <w:szCs w:val="22"/>
        </w:rPr>
        <w:t>ж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а</w:t>
      </w:r>
      <w:proofErr w:type="gram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 xml:space="preserve">а 2023 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z w:val="22"/>
          <w:szCs w:val="22"/>
        </w:rPr>
        <w:t>од</w:t>
      </w:r>
    </w:p>
    <w:p w:rsidR="008E6772" w:rsidRDefault="008E6772" w:rsidP="008E6772">
      <w:pPr>
        <w:widowControl w:val="0"/>
        <w:autoSpaceDE w:val="0"/>
        <w:jc w:val="right"/>
      </w:pPr>
      <w:r>
        <w:rPr>
          <w:color w:val="000000"/>
          <w:sz w:val="22"/>
          <w:szCs w:val="22"/>
        </w:rPr>
        <w:t>(</w:t>
      </w:r>
      <w:r>
        <w:rPr>
          <w:color w:val="000000"/>
          <w:spacing w:val="1"/>
          <w:sz w:val="22"/>
          <w:szCs w:val="22"/>
        </w:rPr>
        <w:t>р</w:t>
      </w:r>
      <w:r>
        <w:rPr>
          <w:color w:val="000000"/>
          <w:spacing w:val="-5"/>
          <w:sz w:val="22"/>
          <w:szCs w:val="22"/>
        </w:rPr>
        <w:t>у</w:t>
      </w:r>
      <w:r>
        <w:rPr>
          <w:color w:val="000000"/>
          <w:sz w:val="22"/>
          <w:szCs w:val="22"/>
        </w:rPr>
        <w:t>блей)</w:t>
      </w:r>
    </w:p>
    <w:tbl>
      <w:tblPr>
        <w:tblW w:w="11475" w:type="dxa"/>
        <w:tblInd w:w="-42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7"/>
        <w:gridCol w:w="1842"/>
        <w:gridCol w:w="709"/>
        <w:gridCol w:w="1558"/>
        <w:gridCol w:w="83"/>
        <w:gridCol w:w="1626"/>
      </w:tblGrid>
      <w:tr w:rsidR="008E6772" w:rsidTr="00B8465B">
        <w:trPr>
          <w:trHeight w:val="29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917B4">
            <w:pPr>
              <w:tabs>
                <w:tab w:val="left" w:pos="115"/>
              </w:tabs>
              <w:autoSpaceDE w:val="0"/>
              <w:ind w:right="-3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114</w:t>
            </w:r>
            <w:r w:rsidR="00B917B4">
              <w:rPr>
                <w:b/>
                <w:color w:val="000000"/>
                <w:sz w:val="22"/>
                <w:szCs w:val="22"/>
              </w:rPr>
              <w:t> 532 630</w:t>
            </w:r>
            <w:r>
              <w:rPr>
                <w:b/>
                <w:color w:val="000000"/>
                <w:sz w:val="22"/>
                <w:szCs w:val="22"/>
              </w:rPr>
              <w:t>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824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603 029,00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884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263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516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223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255 300,00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B917B4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917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>
              <w:rPr>
                <w:color w:val="000000"/>
                <w:sz w:val="22"/>
                <w:szCs w:val="22"/>
              </w:rPr>
              <w:t>Суджанской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местной организации Всероссийского общества слепых на 2015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917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917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917B4" w:rsidP="00B917B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917B4" w:rsidRDefault="00B917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B917B4" w:rsidRDefault="00B917B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917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Меры социальной поддержки отдельным категориям граждан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917B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</w:t>
            </w:r>
            <w:r w:rsidR="00B917B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917B4" w:rsidP="00B917B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917B4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917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917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17B4" w:rsidRDefault="00B8465B" w:rsidP="00B917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917B4" w:rsidRDefault="00B917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B917B4" w:rsidRDefault="00B917B4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8465B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B917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465B" w:rsidRDefault="00B8465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B8465B" w:rsidRDefault="00B8465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B8465B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B8465B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B8465B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465B" w:rsidRDefault="00B8465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B8465B" w:rsidRDefault="00B8465B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33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44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B8465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762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 муниципальной программы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42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  <w:r w:rsidR="008E6772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42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  <w:r w:rsidR="008E6772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26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  <w:r w:rsidR="008E6772">
              <w:rPr>
                <w:color w:val="000000"/>
                <w:sz w:val="22"/>
                <w:szCs w:val="22"/>
              </w:rPr>
              <w:t>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26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26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>
              <w:rPr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8465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8465B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8465B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0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8465B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196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8465B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1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B84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8465B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37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3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19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15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B8465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</w:t>
            </w:r>
            <w:r w:rsidR="00B8465B">
              <w:rPr>
                <w:color w:val="000000"/>
                <w:sz w:val="22"/>
                <w:szCs w:val="22"/>
              </w:rPr>
              <w:t>8 731 516</w:t>
            </w:r>
            <w:r w:rsidRPr="00353AAE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18 164 516</w:t>
            </w:r>
            <w:r w:rsidR="008E6772" w:rsidRPr="00353AAE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B8465B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18 164 516</w:t>
            </w:r>
            <w:r w:rsidR="008E6772" w:rsidRPr="00353AAE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E6772" w:rsidTr="00B8465B">
        <w:trPr>
          <w:trHeight w:val="25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2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B8465B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18 122 256</w:t>
            </w:r>
            <w:r w:rsidR="008E6772" w:rsidRPr="00353AAE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B8465B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18 122 256</w:t>
            </w:r>
            <w:r w:rsidR="008E6772" w:rsidRPr="00353AAE">
              <w:rPr>
                <w:color w:val="000000"/>
                <w:sz w:val="22"/>
                <w:szCs w:val="22"/>
              </w:rPr>
              <w:t>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мероприятий, связанных с профилактикой и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устранением последствий распространения </w:t>
            </w:r>
            <w:proofErr w:type="spellStart"/>
            <w:r>
              <w:rPr>
                <w:color w:val="000000"/>
                <w:sz w:val="22"/>
                <w:szCs w:val="22"/>
              </w:rPr>
              <w:t>коронавирусной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инфекции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07 1 00 С2002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Pr="00353AAE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Pr="00353AAE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98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59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07 2 00 00000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10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07 2 01 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8E6772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07 2 01 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6772" w:rsidRDefault="008E6772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E6772" w:rsidRDefault="008E6772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8E6772" w:rsidRDefault="008E6772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6F76E7">
            <w:pPr>
              <w:tabs>
                <w:tab w:val="left" w:pos="2040"/>
              </w:tabs>
              <w:autoSpaceDE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 2015 – 2025 годы)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6F76E7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2015 – 2025 годы</w:t>
            </w:r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253BB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«Физическое воспитание, вовлечение населения в занятия физической культурой и массовым спортом, обеспечение организации и проведения</w:t>
            </w:r>
            <w:r w:rsidR="00253BB1">
              <w:rPr>
                <w:color w:val="000000"/>
                <w:sz w:val="22"/>
                <w:szCs w:val="22"/>
              </w:rPr>
              <w:t xml:space="preserve"> физкультурных и спортивных мероприятий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6F76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661 200,00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F76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6E7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661 200,00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F76E7" w:rsidRDefault="006F76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F76E7" w:rsidRDefault="006F76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B8465B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Pr="00353AAE" w:rsidRDefault="00B8465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465B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661 200,00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465B" w:rsidRDefault="00B8465B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B8465B" w:rsidRDefault="00B8465B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обеспечения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661 200,00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4 589 344,00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 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253BB1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253BB1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3BB1" w:rsidRPr="00353AAE" w:rsidRDefault="00253BB1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3BB1" w:rsidRDefault="00253BB1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253BB1" w:rsidRDefault="00253BB1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636AE7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 </w:t>
            </w:r>
            <w:r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483 920,00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483 920,00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483 920,00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Субсидии бюджетам муниципальных образований на </w:t>
            </w:r>
            <w:proofErr w:type="spellStart"/>
            <w:r>
              <w:rPr>
                <w:color w:val="000000"/>
                <w:sz w:val="22"/>
                <w:szCs w:val="22"/>
              </w:rPr>
              <w:t>софинансирование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расходных обязательств муниципальных образований Курской области на оказание поддержки гражданам и их объединениям, участвующих в охране общественного порядка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121 00 12838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71097A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121 00 12838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71097A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71097A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71097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121 00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2838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71097A" w:rsidRDefault="0071097A" w:rsidP="0071097A">
            <w:pPr>
              <w:autoSpaceDE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4080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color w:val="000000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71097A" w:rsidP="0071097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121 00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2838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71097A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71097A" w:rsidRDefault="0071097A" w:rsidP="0071097A">
            <w:pPr>
              <w:autoSpaceDE w:val="0"/>
              <w:rPr>
                <w:color w:val="000000"/>
                <w:sz w:val="22"/>
                <w:szCs w:val="22"/>
              </w:rPr>
            </w:pPr>
            <w:r w:rsidRPr="0071097A">
              <w:rPr>
                <w:color w:val="000000"/>
                <w:sz w:val="22"/>
                <w:szCs w:val="22"/>
              </w:rPr>
              <w:t>4080</w:t>
            </w:r>
            <w:r>
              <w:rPr>
                <w:color w:val="000000"/>
                <w:sz w:val="22"/>
                <w:szCs w:val="22"/>
              </w:rPr>
              <w:t>,0</w:t>
            </w:r>
            <w:r w:rsidRPr="0071097A">
              <w:rPr>
                <w:color w:val="000000"/>
                <w:sz w:val="22"/>
                <w:szCs w:val="22"/>
              </w:rPr>
              <w:t xml:space="preserve"> 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71097A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636AE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Default="00636AE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6AE7" w:rsidRPr="00353AAE" w:rsidRDefault="0071097A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75 920,00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36AE7" w:rsidRDefault="00636AE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636AE7" w:rsidRDefault="00636AE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71097A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Default="0071097A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Default="00EB0D1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Pr="00353AAE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Pr="00353AAE" w:rsidRDefault="00E735B4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1097A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71097A" w:rsidRDefault="0071097A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71097A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Default="0071097A" w:rsidP="009A677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Default="00EB0D19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Pr="00353AAE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097A" w:rsidRPr="00353AAE" w:rsidRDefault="00E735B4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1097A" w:rsidRDefault="0071097A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71097A" w:rsidRDefault="0071097A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735B4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01AC6" w:rsidRDefault="00E735B4" w:rsidP="0029035D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 от чрезвычайных ситуаций, безопасности людей на водных объектах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Default="00E735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53AAE" w:rsidRDefault="00E735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53AAE" w:rsidRDefault="00E735B4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35B4" w:rsidRDefault="00E735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E735B4" w:rsidRDefault="00E735B4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735B4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01AC6" w:rsidRDefault="00E735B4" w:rsidP="0029035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Default="00E735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01 С14</w:t>
            </w: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53AAE" w:rsidRDefault="00E735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53AAE" w:rsidRDefault="00E735B4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35B4" w:rsidRDefault="00E735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E735B4" w:rsidRDefault="00E735B4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735B4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Default="00E735B4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Default="00E735B4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01 С14</w:t>
            </w: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53AAE" w:rsidRDefault="00E735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35B4" w:rsidRPr="00353AAE" w:rsidRDefault="00E735B4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35B4" w:rsidRDefault="00E735B4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E735B4" w:rsidRDefault="00E735B4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С14</w:t>
            </w: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С14</w:t>
            </w: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autoSpaceDE w:val="0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>77 849 016,00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 xml:space="preserve"> 3 347 575,00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 01С4240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Pr="00353AAE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Закупка товаров, работ и услуг для государственных </w:t>
            </w:r>
            <w:r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  <w:r>
              <w:rPr>
                <w:color w:val="000000"/>
                <w:sz w:val="22"/>
                <w:szCs w:val="22"/>
              </w:rPr>
              <w:t xml:space="preserve">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18101С4240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74 501 441,00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254240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254240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B8465B">
        <w:trPr>
          <w:trHeight w:val="20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2 072 869,00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0E0CC7" w:rsidTr="000E0CC7">
        <w:trPr>
          <w:trHeight w:val="64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E735B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2 072 869,00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676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210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210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171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00С 14</w:t>
            </w:r>
            <w:r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26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00С 14</w:t>
            </w:r>
            <w:r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122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71 0 00 00000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31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51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23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0E0CC7" w:rsidTr="00B8465B">
        <w:trPr>
          <w:trHeight w:val="224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0E0CC7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0CC7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9 242 531,00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0CC7" w:rsidRDefault="000E0CC7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0E0CC7" w:rsidRDefault="000E0CC7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302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9 242 531,00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544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29035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9 242 531,00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261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112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1 021 500,00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192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6E5EDF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266 431,00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301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Непрограммная деятельность органов местного </w:t>
            </w:r>
            <w:r>
              <w:rPr>
                <w:color w:val="000000"/>
                <w:sz w:val="22"/>
                <w:szCs w:val="22"/>
              </w:rPr>
              <w:lastRenderedPageBreak/>
              <w:t>самоуправления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25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Непрограммные расходы органов местного самоуправления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25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259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5EDF" w:rsidRDefault="006E5EDF" w:rsidP="00C649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</w:tcPr>
          <w:p w:rsidR="006E5EDF" w:rsidRDefault="006E5EDF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6E5EDF" w:rsidTr="00B8465B">
        <w:trPr>
          <w:trHeight w:val="67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67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6E5EDF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  <w:r>
              <w:rPr>
                <w:color w:val="000000"/>
                <w:sz w:val="22"/>
                <w:szCs w:val="22"/>
              </w:rPr>
              <w:t xml:space="preserve"> 0</w:t>
            </w:r>
            <w:r>
              <w:rPr>
                <w:color w:val="000000"/>
                <w:sz w:val="22"/>
                <w:szCs w:val="22"/>
              </w:rPr>
              <w:t xml:space="preserve"> 00 </w:t>
            </w:r>
            <w:r>
              <w:rPr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260 000,00</w:t>
            </w:r>
            <w:bookmarkStart w:id="0" w:name="_GoBack"/>
            <w:bookmarkEnd w:id="0"/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6E5EDF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78 1 00 </w:t>
            </w:r>
            <w:r>
              <w:rPr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238998,00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E5EDF" w:rsidTr="00B8465B">
        <w:trPr>
          <w:trHeight w:val="155"/>
        </w:trPr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21 002,00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E5EDF" w:rsidRDefault="006E5EDF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35EDE" w:rsidRPr="00301AC6" w:rsidRDefault="00335EDE" w:rsidP="00C83D7C">
      <w:pPr>
        <w:suppressAutoHyphens w:val="0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301AC6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№10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</w:p>
    <w:p w:rsidR="00301AC6" w:rsidRPr="00301AC6" w:rsidRDefault="00301AC6" w:rsidP="00301AC6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-3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>е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ых 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ова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>й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п</w:t>
      </w:r>
      <w:r w:rsidRPr="00301AC6">
        <w:rPr>
          <w:b/>
          <w:bCs/>
          <w:sz w:val="22"/>
          <w:szCs w:val="22"/>
          <w:shd w:val="clear" w:color="auto" w:fill="FFFFFF"/>
        </w:rPr>
        <w:t>о ц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вым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ьям (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ым 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аммам мун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 об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азован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од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</w:t>
      </w:r>
      <w:r w:rsidRPr="00301AC6">
        <w:rPr>
          <w:b/>
          <w:bCs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Суджанского 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й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z w:val="22"/>
          <w:szCs w:val="22"/>
          <w:shd w:val="clear" w:color="auto" w:fill="FFFFFF"/>
        </w:rPr>
        <w:t>ой обла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и 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3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мным на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z w:val="22"/>
          <w:szCs w:val="22"/>
          <w:shd w:val="clear" w:color="auto" w:fill="FFFFFF"/>
        </w:rPr>
        <w:t>авл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ям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я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ти</w:t>
      </w:r>
      <w:r w:rsidRPr="00301AC6">
        <w:rPr>
          <w:b/>
          <w:bCs/>
          <w:spacing w:val="6"/>
          <w:sz w:val="22"/>
          <w:szCs w:val="22"/>
          <w:shd w:val="clear" w:color="auto" w:fill="FFFFFF"/>
        </w:rPr>
        <w:t>)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,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пп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ам </w:t>
      </w:r>
      <w:proofErr w:type="gramStart"/>
      <w:r w:rsidRPr="00301AC6">
        <w:rPr>
          <w:b/>
          <w:bCs/>
          <w:sz w:val="22"/>
          <w:szCs w:val="22"/>
          <w:shd w:val="clear" w:color="auto" w:fill="FFFFFF"/>
        </w:rPr>
        <w:t>ви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классификации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>ов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proofErr w:type="gramEnd"/>
      <w:r w:rsidRPr="00301AC6">
        <w:rPr>
          <w:b/>
          <w:bCs/>
          <w:sz w:val="22"/>
          <w:szCs w:val="22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2024 и 2025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оды</w:t>
      </w:r>
    </w:p>
    <w:p w:rsidR="00301AC6" w:rsidRPr="00301AC6" w:rsidRDefault="00301AC6" w:rsidP="00301AC6">
      <w:pPr>
        <w:widowControl w:val="0"/>
        <w:tabs>
          <w:tab w:val="left" w:pos="1215"/>
        </w:tabs>
        <w:autoSpaceDE w:val="0"/>
        <w:jc w:val="center"/>
      </w:pPr>
      <w:r w:rsidRPr="00301AC6">
        <w:rPr>
          <w:sz w:val="22"/>
          <w:szCs w:val="22"/>
          <w:shd w:val="clear" w:color="auto" w:fill="FFFFFF"/>
        </w:rPr>
        <w:t xml:space="preserve">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5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блей)</w:t>
      </w:r>
    </w:p>
    <w:tbl>
      <w:tblPr>
        <w:tblW w:w="14329" w:type="dxa"/>
        <w:tblInd w:w="-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2268"/>
        <w:gridCol w:w="1134"/>
        <w:gridCol w:w="1418"/>
        <w:gridCol w:w="1559"/>
        <w:gridCol w:w="789"/>
        <w:gridCol w:w="1356"/>
        <w:gridCol w:w="345"/>
        <w:gridCol w:w="144"/>
        <w:gridCol w:w="1630"/>
      </w:tblGrid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 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  <w:r w:rsidRPr="00301AC6">
              <w:rPr>
                <w:sz w:val="22"/>
                <w:szCs w:val="22"/>
              </w:rPr>
              <w:t xml:space="preserve"> 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2025 год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C6496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28 929 840,00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29 637 179,00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C6496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845 595,08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1 477 859,75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02 0 00 00000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ind w:right="476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7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</w:t>
            </w:r>
            <w:r w:rsidRPr="00301AC6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255 300,00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255 300,00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4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left" w:pos="-35"/>
              </w:tabs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4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(2020-2025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(2020-2025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301AC6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5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</w:t>
            </w:r>
            <w:r w:rsidRPr="00301AC6">
              <w:rPr>
                <w:sz w:val="22"/>
                <w:szCs w:val="22"/>
              </w:rPr>
              <w:lastRenderedPageBreak/>
              <w:t>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14 164 359,92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11 115 404,25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13 945 768,92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10 896 813,25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«Формирование современной </w:t>
            </w:r>
            <w:r w:rsidRPr="00301AC6">
              <w:rPr>
                <w:sz w:val="22"/>
                <w:szCs w:val="22"/>
              </w:rPr>
              <w:lastRenderedPageBreak/>
              <w:t>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2 547 917,00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</w:t>
            </w:r>
            <w:r w:rsidRPr="00301AC6">
              <w:rPr>
                <w:sz w:val="22"/>
                <w:szCs w:val="22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«2020 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 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8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«Реализация мероприятий, направленных на развитие муниципальной службы в МО "город Суджа" Суджанского </w:t>
            </w:r>
            <w:r w:rsidRPr="00301AC6">
              <w:rPr>
                <w:sz w:val="22"/>
                <w:szCs w:val="22"/>
              </w:rPr>
              <w:lastRenderedPageBreak/>
              <w:t>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09 1 00 00000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Мероприятия, направленные на развитие муниципальной службы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 w:rsidRPr="00301AC6">
              <w:rPr>
                <w:sz w:val="22"/>
                <w:szCs w:val="22"/>
              </w:rPr>
              <w:t>обеспечения</w:t>
            </w:r>
            <w:proofErr w:type="spellEnd"/>
            <w:proofErr w:type="gramEnd"/>
            <w:r w:rsidRPr="00301AC6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2 814 947,00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5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4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0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01С1415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01 С14</w:t>
            </w:r>
            <w:r w:rsidRPr="00301AC6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6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</w:t>
            </w:r>
            <w:r w:rsidRPr="00301AC6">
              <w:rPr>
                <w:sz w:val="22"/>
                <w:szCs w:val="22"/>
              </w:rPr>
              <w:lastRenderedPageBreak/>
              <w:t>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13 2 00 00000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С1460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С14</w:t>
            </w:r>
            <w:r w:rsidRPr="00301AC6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1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2020-2025г»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301AC6">
        <w:trPr>
          <w:trHeight w:val="73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1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4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4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blPrEx>
          <w:tblCellMar>
            <w:left w:w="30" w:type="dxa"/>
            <w:right w:w="30" w:type="dxa"/>
          </w:tblCellMar>
        </w:tblPrEx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  <w:tr w:rsidR="00301AC6" w:rsidRPr="00301AC6" w:rsidTr="00C6496A">
        <w:tblPrEx>
          <w:tblCellMar>
            <w:left w:w="30" w:type="dxa"/>
            <w:right w:w="30" w:type="dxa"/>
          </w:tblCellMar>
        </w:tblPrEx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</w:tbl>
    <w:p w:rsidR="00301AC6" w:rsidRPr="00301AC6" w:rsidRDefault="00301AC6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tabs>
          <w:tab w:val="left" w:pos="5674"/>
        </w:tabs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>й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2023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ри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че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х з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092"/>
        <w:gridCol w:w="2389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вл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ече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 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4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гаш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х заимст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121"/>
        <w:gridCol w:w="2360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3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ог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ш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lastRenderedPageBreak/>
              <w:t>3.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b/>
          <w:bCs/>
          <w:spacing w:val="-1"/>
          <w:sz w:val="28"/>
          <w:szCs w:val="28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ab/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 xml:space="preserve">024 </w:t>
      </w:r>
      <w:r w:rsidRPr="00301AC6">
        <w:rPr>
          <w:b/>
          <w:bCs/>
          <w:spacing w:val="3"/>
          <w:sz w:val="28"/>
          <w:szCs w:val="28"/>
          <w:shd w:val="clear" w:color="auto" w:fill="FFFFFF"/>
        </w:rPr>
        <w:t xml:space="preserve">и 2025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hd w:val="clear" w:color="auto" w:fill="FFFFFF"/>
        </w:rPr>
        <w:t>1</w:t>
      </w:r>
      <w:r w:rsidRPr="00301AC6">
        <w:rPr>
          <w:shd w:val="clear" w:color="auto" w:fill="FFFFFF"/>
        </w:rPr>
        <w:t>.</w:t>
      </w:r>
      <w:r w:rsidRPr="00301AC6">
        <w:rPr>
          <w:spacing w:val="-1"/>
          <w:shd w:val="clear" w:color="auto" w:fill="FFFFFF"/>
        </w:rPr>
        <w:t xml:space="preserve"> П</w:t>
      </w:r>
      <w:r w:rsidRPr="00301AC6">
        <w:rPr>
          <w:spacing w:val="1"/>
          <w:shd w:val="clear" w:color="auto" w:fill="FFFFFF"/>
        </w:rPr>
        <w:t>ри</w:t>
      </w:r>
      <w:r w:rsidRPr="00301AC6">
        <w:rPr>
          <w:shd w:val="clear" w:color="auto" w:fill="FFFFFF"/>
        </w:rPr>
        <w:t>в</w:t>
      </w:r>
      <w:r w:rsidRPr="00301AC6">
        <w:rPr>
          <w:spacing w:val="-1"/>
          <w:shd w:val="clear" w:color="auto" w:fill="FFFFFF"/>
        </w:rPr>
        <w:t>л</w:t>
      </w:r>
      <w:r w:rsidRPr="00301AC6">
        <w:rPr>
          <w:spacing w:val="-2"/>
          <w:shd w:val="clear" w:color="auto" w:fill="FFFFFF"/>
        </w:rPr>
        <w:t>е</w:t>
      </w:r>
      <w:r w:rsidRPr="00301AC6">
        <w:rPr>
          <w:shd w:val="clear" w:color="auto" w:fill="FFFFFF"/>
        </w:rPr>
        <w:t>че</w:t>
      </w:r>
      <w:r w:rsidRPr="00301AC6">
        <w:rPr>
          <w:spacing w:val="-1"/>
          <w:shd w:val="clear" w:color="auto" w:fill="FFFFFF"/>
        </w:rPr>
        <w:t>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е вн</w:t>
      </w:r>
      <w:r w:rsidRPr="00301AC6">
        <w:rPr>
          <w:spacing w:val="-3"/>
          <w:shd w:val="clear" w:color="auto" w:fill="FFFFFF"/>
        </w:rPr>
        <w:t>у</w:t>
      </w:r>
      <w:r w:rsidRPr="00301AC6">
        <w:rPr>
          <w:shd w:val="clear" w:color="auto" w:fill="FFFFFF"/>
        </w:rPr>
        <w:t>т</w:t>
      </w:r>
      <w:r w:rsidRPr="00301AC6">
        <w:rPr>
          <w:spacing w:val="1"/>
          <w:shd w:val="clear" w:color="auto" w:fill="FFFFFF"/>
        </w:rPr>
        <w:t>р</w:t>
      </w:r>
      <w:r w:rsidRPr="00301AC6">
        <w:rPr>
          <w:shd w:val="clear" w:color="auto" w:fill="FFFFFF"/>
        </w:rPr>
        <w:t>е</w:t>
      </w:r>
      <w:r w:rsidRPr="00301AC6">
        <w:rPr>
          <w:spacing w:val="-1"/>
          <w:shd w:val="clear" w:color="auto" w:fill="FFFFFF"/>
        </w:rPr>
        <w:t>нн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х з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мст</w:t>
      </w:r>
      <w:r w:rsidRPr="00301AC6">
        <w:rPr>
          <w:spacing w:val="-3"/>
          <w:shd w:val="clear" w:color="auto" w:fill="FFFFFF"/>
        </w:rPr>
        <w:t>в</w:t>
      </w:r>
      <w:r w:rsidRPr="00301AC6">
        <w:rPr>
          <w:spacing w:val="1"/>
          <w:shd w:val="clear" w:color="auto" w:fill="FFFFFF"/>
        </w:rPr>
        <w:t>о</w:t>
      </w:r>
      <w:r w:rsidRPr="00301AC6">
        <w:rPr>
          <w:shd w:val="clear" w:color="auto" w:fill="FFFFFF"/>
        </w:rPr>
        <w:t>в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н</w:t>
      </w:r>
      <w:r w:rsidRPr="00301AC6">
        <w:rPr>
          <w:spacing w:val="-1"/>
          <w:shd w:val="clear" w:color="auto" w:fill="FFFFFF"/>
        </w:rPr>
        <w:t>и</w:t>
      </w:r>
      <w:r w:rsidRPr="00301AC6">
        <w:rPr>
          <w:shd w:val="clear" w:color="auto" w:fill="FFFFFF"/>
        </w:rPr>
        <w:t>й</w:t>
      </w:r>
    </w:p>
    <w:p w:rsidR="00BD3828" w:rsidRPr="00301AC6" w:rsidRDefault="00BD3828">
      <w:pPr>
        <w:tabs>
          <w:tab w:val="left" w:pos="2599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00"/>
        </w:rPr>
      </w:pPr>
    </w:p>
    <w:p w:rsidR="00BD3828" w:rsidRPr="00301AC6" w:rsidRDefault="00E6441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7216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ragraph">
                  <wp:posOffset>-64135</wp:posOffset>
                </wp:positionV>
                <wp:extent cx="5589270" cy="1689100"/>
                <wp:effectExtent l="635" t="2540" r="1270" b="38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9270" cy="1689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9"/>
                              <w:gridCol w:w="5319"/>
                              <w:gridCol w:w="1299"/>
                              <w:gridCol w:w="1447"/>
                            </w:tblGrid>
                            <w:tr w:rsidR="00B917B4">
                              <w:trPr>
                                <w:trHeight w:hRule="exact" w:val="1409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ды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тво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вл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ече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2024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вл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ече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2025го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313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ницип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л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ьн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ен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302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от д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б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тов бю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ой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ем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 Рос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ий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ой 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313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кред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о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ац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315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snapToGrid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B917B4" w:rsidRDefault="00B917B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2.55pt;margin-top:-5.05pt;width:440.1pt;height:133pt;z-index:251657216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9"/>
                        <w:gridCol w:w="5319"/>
                        <w:gridCol w:w="1299"/>
                        <w:gridCol w:w="1447"/>
                      </w:tblGrid>
                      <w:tr w:rsidR="00B917B4">
                        <w:trPr>
                          <w:trHeight w:hRule="exact" w:val="1409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В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ды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мс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тво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ва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вл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ече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2024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вл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ече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2025го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</w:tr>
                      <w:tr w:rsidR="00B917B4">
                        <w:trPr>
                          <w:trHeight w:hRule="exact" w:val="313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ницип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ьн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ен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B917B4">
                        <w:trPr>
                          <w:trHeight w:hRule="exact" w:val="302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юдж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от д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б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ю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тов бю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ой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ем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ы Рос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ий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ой Ф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B917B4">
                        <w:trPr>
                          <w:trHeight w:hRule="exact" w:val="313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Кр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кред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shd w:val="clear" w:color="auto" w:fill="FFFFFF"/>
                              </w:rPr>
                              <w:t>ы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о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ац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B917B4">
                        <w:trPr>
                          <w:trHeight w:hRule="exact" w:val="315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snapToGrid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00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B917B4" w:rsidRDefault="00B917B4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00"/>
        </w:rPr>
        <w:tab/>
      </w: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3722"/>
        </w:tabs>
        <w:jc w:val="center"/>
      </w:pPr>
      <w:r w:rsidRPr="00301AC6">
        <w:rPr>
          <w:sz w:val="22"/>
          <w:szCs w:val="22"/>
          <w:shd w:val="clear" w:color="auto" w:fill="FFFFFF"/>
        </w:rPr>
        <w:t>2.Погашение внутренних заимствований</w:t>
      </w:r>
    </w:p>
    <w:p w:rsidR="00BD3828" w:rsidRPr="00301AC6" w:rsidRDefault="00E64418">
      <w:pPr>
        <w:tabs>
          <w:tab w:val="left" w:pos="2618"/>
        </w:tabs>
        <w:jc w:val="center"/>
        <w:rPr>
          <w:sz w:val="22"/>
          <w:szCs w:val="22"/>
          <w:shd w:val="clear" w:color="auto" w:fill="FFFF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8240" behindDoc="0" locked="0" layoutInCell="1" allowOverlap="1">
                <wp:simplePos x="0" y="0"/>
                <wp:positionH relativeFrom="page">
                  <wp:posOffset>1432560</wp:posOffset>
                </wp:positionH>
                <wp:positionV relativeFrom="paragraph">
                  <wp:posOffset>106680</wp:posOffset>
                </wp:positionV>
                <wp:extent cx="5586095" cy="1605915"/>
                <wp:effectExtent l="3810" t="1905" r="1270" b="190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095" cy="160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12"/>
                              <w:gridCol w:w="4475"/>
                              <w:gridCol w:w="1843"/>
                              <w:gridCol w:w="1579"/>
                            </w:tblGrid>
                            <w:tr w:rsidR="00B917B4">
                              <w:trPr>
                                <w:trHeight w:hRule="exact" w:val="1067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ды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тво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ind w:hanging="3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ш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2024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ind w:hanging="3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ш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2025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333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ницип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л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ьн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ен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525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от д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б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тов бю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ой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ем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 Рос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ий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ой 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кред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о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ац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917B4">
                              <w:trPr>
                                <w:trHeight w:hRule="exact" w:val="265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snapToGrid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B917B4" w:rsidRDefault="00B917B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B917B4" w:rsidRDefault="00B917B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12.8pt;margin-top:8.4pt;width:439.85pt;height:126.45pt;z-index:251658240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12"/>
                        <w:gridCol w:w="4475"/>
                        <w:gridCol w:w="1843"/>
                        <w:gridCol w:w="1579"/>
                      </w:tblGrid>
                      <w:tr w:rsidR="00B917B4">
                        <w:trPr>
                          <w:trHeight w:hRule="exact" w:val="1067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В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ды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мс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тво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ва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ind w:hanging="3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ш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2024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ind w:hanging="3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ш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2025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</w:tr>
                      <w:tr w:rsidR="00B917B4">
                        <w:trPr>
                          <w:trHeight w:hRule="exact" w:val="333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ницип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ьн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ен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B917B4">
                        <w:trPr>
                          <w:trHeight w:hRule="exact" w:val="525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юдж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от д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б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ю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тов бю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ой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ем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ы Рос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ий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ой Ф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B917B4">
                        <w:trPr>
                          <w:trHeight w:hRule="exact" w:val="331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Кр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кред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shd w:val="clear" w:color="auto" w:fill="FFFFFF"/>
                              </w:rPr>
                              <w:t>ы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о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ац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B917B4">
                        <w:trPr>
                          <w:trHeight w:hRule="exact" w:val="265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snapToGrid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B917B4" w:rsidRDefault="00B917B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B917B4" w:rsidRDefault="00B917B4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215"/>
        </w:tabs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023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2023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"/>
        <w:gridCol w:w="1073"/>
        <w:gridCol w:w="1258"/>
        <w:gridCol w:w="1560"/>
        <w:gridCol w:w="1559"/>
        <w:gridCol w:w="1629"/>
        <w:gridCol w:w="1229"/>
      </w:tblGrid>
      <w:tr w:rsidR="00BD3828" w:rsidRPr="00301AC6">
        <w:trPr>
          <w:trHeight w:hRule="exact" w:val="1106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311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474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367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023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130"/>
      </w:tblGrid>
      <w:tr w:rsidR="00BD3828" w:rsidRPr="00301AC6">
        <w:trPr>
          <w:trHeight w:hRule="exact" w:val="79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76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48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436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pacing w:val="1"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024</w:t>
      </w:r>
      <w:r w:rsidRPr="00301AC6">
        <w:rPr>
          <w:b/>
          <w:bCs/>
          <w:spacing w:val="10"/>
          <w:sz w:val="28"/>
          <w:szCs w:val="28"/>
          <w:shd w:val="clear" w:color="auto" w:fill="FFFFFF"/>
        </w:rPr>
        <w:t xml:space="preserve"> и 2025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2024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"/>
        <w:gridCol w:w="992"/>
        <w:gridCol w:w="1559"/>
        <w:gridCol w:w="1701"/>
        <w:gridCol w:w="1569"/>
        <w:gridCol w:w="1418"/>
        <w:gridCol w:w="1154"/>
      </w:tblGrid>
      <w:tr w:rsidR="00BD3828" w:rsidRPr="00301AC6">
        <w:trPr>
          <w:trHeight w:hRule="exact" w:val="1162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53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45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61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2025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9"/>
        <w:gridCol w:w="1181"/>
        <w:gridCol w:w="1559"/>
        <w:gridCol w:w="1701"/>
        <w:gridCol w:w="1417"/>
        <w:gridCol w:w="1418"/>
        <w:gridCol w:w="1154"/>
      </w:tblGrid>
      <w:tr w:rsidR="00BD3828" w:rsidRPr="00301AC6">
        <w:trPr>
          <w:trHeight w:hRule="exact" w:val="839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423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70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88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.3.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024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5548"/>
      </w:tblGrid>
      <w:tr w:rsidR="00BD3828" w:rsidRPr="00301AC6">
        <w:trPr>
          <w:trHeight w:hRule="exact" w:val="80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51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9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.4.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025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4981"/>
      </w:tblGrid>
      <w:tr w:rsidR="00BD3828" w:rsidRPr="00301AC6">
        <w:trPr>
          <w:trHeight w:hRule="exact" w:val="76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>
        <w:trPr>
          <w:trHeight w:hRule="exact" w:val="61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>
        <w:trPr>
          <w:trHeight w:hRule="exact" w:val="43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D3828" w:rsidRDefault="00BD3828"/>
    <w:sectPr w:rsidR="00BD3828" w:rsidSect="007B4EF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1" w:bottom="1134" w:left="1701" w:header="709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F65" w:rsidRDefault="001C1F65">
      <w:r>
        <w:separator/>
      </w:r>
    </w:p>
  </w:endnote>
  <w:endnote w:type="continuationSeparator" w:id="0">
    <w:p w:rsidR="001C1F65" w:rsidRDefault="001C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StarSymbol">
    <w:altName w:val="Arial Unicode MS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7B4" w:rsidRDefault="00B917B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7B4" w:rsidRDefault="00B917B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7B4" w:rsidRDefault="00B917B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F65" w:rsidRDefault="001C1F65">
      <w:r>
        <w:separator/>
      </w:r>
    </w:p>
  </w:footnote>
  <w:footnote w:type="continuationSeparator" w:id="0">
    <w:p w:rsidR="001C1F65" w:rsidRDefault="001C1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7B4" w:rsidRDefault="00B917B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7B4" w:rsidRDefault="00B917B4">
    <w:pPr>
      <w:pStyle w:val="afc"/>
      <w:jc w:val="center"/>
    </w:pPr>
    <w:r>
      <w:fldChar w:fldCharType="begin"/>
    </w:r>
    <w:r>
      <w:instrText xml:space="preserve"> PAGE </w:instrText>
    </w:r>
    <w:r>
      <w:fldChar w:fldCharType="separate"/>
    </w:r>
    <w:r w:rsidR="006E5EDF">
      <w:rPr>
        <w:noProof/>
      </w:rPr>
      <w:t>76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7B4" w:rsidRDefault="00B917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CC"/>
    <w:rsid w:val="00001F0A"/>
    <w:rsid w:val="00034D54"/>
    <w:rsid w:val="000815A1"/>
    <w:rsid w:val="000B719C"/>
    <w:rsid w:val="000C0C8D"/>
    <w:rsid w:val="000E0CC7"/>
    <w:rsid w:val="00103269"/>
    <w:rsid w:val="001C1F65"/>
    <w:rsid w:val="001D7791"/>
    <w:rsid w:val="00223E19"/>
    <w:rsid w:val="00225E05"/>
    <w:rsid w:val="00253BB1"/>
    <w:rsid w:val="00257421"/>
    <w:rsid w:val="002642FB"/>
    <w:rsid w:val="0029333D"/>
    <w:rsid w:val="00301AC6"/>
    <w:rsid w:val="00335EDE"/>
    <w:rsid w:val="0037531E"/>
    <w:rsid w:val="003B4236"/>
    <w:rsid w:val="003F3039"/>
    <w:rsid w:val="004A4F8B"/>
    <w:rsid w:val="004B6131"/>
    <w:rsid w:val="004D0145"/>
    <w:rsid w:val="005A028B"/>
    <w:rsid w:val="00636AE7"/>
    <w:rsid w:val="006435B6"/>
    <w:rsid w:val="006E5EDF"/>
    <w:rsid w:val="006E6307"/>
    <w:rsid w:val="006F172F"/>
    <w:rsid w:val="006F76E7"/>
    <w:rsid w:val="0071097A"/>
    <w:rsid w:val="00774D37"/>
    <w:rsid w:val="007A34CC"/>
    <w:rsid w:val="007B4EF9"/>
    <w:rsid w:val="008223EE"/>
    <w:rsid w:val="008450B6"/>
    <w:rsid w:val="008E4367"/>
    <w:rsid w:val="008E6772"/>
    <w:rsid w:val="008F13AF"/>
    <w:rsid w:val="00961B03"/>
    <w:rsid w:val="00967632"/>
    <w:rsid w:val="00A072C2"/>
    <w:rsid w:val="00A32F8F"/>
    <w:rsid w:val="00A513F3"/>
    <w:rsid w:val="00A607E5"/>
    <w:rsid w:val="00AD4ED6"/>
    <w:rsid w:val="00AE62EF"/>
    <w:rsid w:val="00B8465B"/>
    <w:rsid w:val="00B917B4"/>
    <w:rsid w:val="00BA653A"/>
    <w:rsid w:val="00BD3828"/>
    <w:rsid w:val="00BE22D8"/>
    <w:rsid w:val="00BE3F89"/>
    <w:rsid w:val="00BE60CD"/>
    <w:rsid w:val="00C035B6"/>
    <w:rsid w:val="00C4656C"/>
    <w:rsid w:val="00C602F3"/>
    <w:rsid w:val="00C6496A"/>
    <w:rsid w:val="00C83D7C"/>
    <w:rsid w:val="00CC28D6"/>
    <w:rsid w:val="00D07517"/>
    <w:rsid w:val="00D74733"/>
    <w:rsid w:val="00D74BCC"/>
    <w:rsid w:val="00E27711"/>
    <w:rsid w:val="00E54393"/>
    <w:rsid w:val="00E64418"/>
    <w:rsid w:val="00E735B4"/>
    <w:rsid w:val="00E759B0"/>
    <w:rsid w:val="00EB0D19"/>
    <w:rsid w:val="00EB2483"/>
    <w:rsid w:val="00EB621A"/>
    <w:rsid w:val="00EE26D3"/>
    <w:rsid w:val="00F34CE3"/>
    <w:rsid w:val="00F5485A"/>
    <w:rsid w:val="00F8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F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4EF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1"/>
    <w:qFormat/>
    <w:rsid w:val="007B4EF9"/>
    <w:pPr>
      <w:keepNext/>
      <w:widowControl w:val="0"/>
      <w:numPr>
        <w:ilvl w:val="1"/>
        <w:numId w:val="1"/>
      </w:numPr>
      <w:spacing w:after="120"/>
      <w:jc w:val="left"/>
      <w:outlineLvl w:val="1"/>
    </w:pPr>
    <w:rPr>
      <w:rFonts w:ascii="Times New Roman" w:eastAsia="Arial Unicode MS" w:hAnsi="Times New Roman" w:cs="Times New Roman"/>
      <w:sz w:val="36"/>
      <w:szCs w:val="36"/>
    </w:rPr>
  </w:style>
  <w:style w:type="paragraph" w:styleId="3">
    <w:name w:val="heading 3"/>
    <w:basedOn w:val="a"/>
    <w:next w:val="a"/>
    <w:qFormat/>
    <w:rsid w:val="007B4EF9"/>
    <w:pPr>
      <w:keepNext/>
      <w:numPr>
        <w:ilvl w:val="2"/>
        <w:numId w:val="1"/>
      </w:numPr>
      <w:ind w:left="0" w:firstLine="851"/>
      <w:jc w:val="center"/>
      <w:outlineLvl w:val="2"/>
    </w:pPr>
    <w:rPr>
      <w:rFonts w:ascii="Arial" w:hAnsi="Arial" w:cs="Arial"/>
      <w:sz w:val="28"/>
      <w:szCs w:val="20"/>
    </w:rPr>
  </w:style>
  <w:style w:type="paragraph" w:styleId="4">
    <w:name w:val="heading 4"/>
    <w:basedOn w:val="a"/>
    <w:next w:val="a"/>
    <w:qFormat/>
    <w:rsid w:val="007B4EF9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qFormat/>
    <w:rsid w:val="007B4EF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qFormat/>
    <w:rsid w:val="007B4EF9"/>
    <w:pPr>
      <w:keepNext/>
      <w:widowControl w:val="0"/>
      <w:numPr>
        <w:ilvl w:val="5"/>
        <w:numId w:val="1"/>
      </w:numPr>
      <w:spacing w:after="120"/>
      <w:jc w:val="left"/>
      <w:outlineLvl w:val="5"/>
    </w:pPr>
    <w:rPr>
      <w:rFonts w:ascii="Times New Roman" w:eastAsia="Arial Unicode MS" w:hAnsi="Times New Roman" w:cs="Times New Roman"/>
      <w:sz w:val="14"/>
      <w:szCs w:val="14"/>
    </w:rPr>
  </w:style>
  <w:style w:type="paragraph" w:styleId="7">
    <w:name w:val="heading 7"/>
    <w:basedOn w:val="a"/>
    <w:next w:val="a"/>
    <w:qFormat/>
    <w:rsid w:val="007B4EF9"/>
    <w:pPr>
      <w:keepNext/>
      <w:numPr>
        <w:ilvl w:val="6"/>
        <w:numId w:val="1"/>
      </w:numPr>
      <w:jc w:val="center"/>
      <w:outlineLvl w:val="6"/>
    </w:pPr>
    <w:rPr>
      <w:sz w:val="52"/>
      <w:szCs w:val="52"/>
    </w:rPr>
  </w:style>
  <w:style w:type="paragraph" w:styleId="8">
    <w:name w:val="heading 8"/>
    <w:basedOn w:val="a"/>
    <w:next w:val="a"/>
    <w:qFormat/>
    <w:rsid w:val="007B4EF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7B4EF9"/>
    <w:rPr>
      <w:rFonts w:cs="Times New Roman"/>
    </w:rPr>
  </w:style>
  <w:style w:type="character" w:customStyle="1" w:styleId="WW8Num1z1">
    <w:name w:val="WW8Num1z1"/>
    <w:rsid w:val="007B4EF9"/>
  </w:style>
  <w:style w:type="character" w:customStyle="1" w:styleId="WW8Num1z2">
    <w:name w:val="WW8Num1z2"/>
    <w:rsid w:val="007B4EF9"/>
  </w:style>
  <w:style w:type="character" w:customStyle="1" w:styleId="WW8Num1z3">
    <w:name w:val="WW8Num1z3"/>
    <w:rsid w:val="007B4EF9"/>
  </w:style>
  <w:style w:type="character" w:customStyle="1" w:styleId="WW8Num1z4">
    <w:name w:val="WW8Num1z4"/>
    <w:rsid w:val="007B4EF9"/>
  </w:style>
  <w:style w:type="character" w:customStyle="1" w:styleId="WW8Num1z5">
    <w:name w:val="WW8Num1z5"/>
    <w:rsid w:val="007B4EF9"/>
  </w:style>
  <w:style w:type="character" w:customStyle="1" w:styleId="WW8Num1z6">
    <w:name w:val="WW8Num1z6"/>
    <w:rsid w:val="007B4EF9"/>
  </w:style>
  <w:style w:type="character" w:customStyle="1" w:styleId="WW8Num1z7">
    <w:name w:val="WW8Num1z7"/>
    <w:rsid w:val="007B4EF9"/>
  </w:style>
  <w:style w:type="character" w:customStyle="1" w:styleId="WW8Num1z8">
    <w:name w:val="WW8Num1z8"/>
    <w:rsid w:val="007B4EF9"/>
  </w:style>
  <w:style w:type="character" w:customStyle="1" w:styleId="WW8Num2z0">
    <w:name w:val="WW8Num2z0"/>
    <w:rsid w:val="007B4EF9"/>
    <w:rPr>
      <w:rFonts w:ascii="Symbol" w:hAnsi="Symbol" w:cs="Symbol"/>
    </w:rPr>
  </w:style>
  <w:style w:type="character" w:customStyle="1" w:styleId="WW8Num3z0">
    <w:name w:val="WW8Num3z0"/>
    <w:rsid w:val="007B4EF9"/>
    <w:rPr>
      <w:rFonts w:cs="Times New Roman"/>
    </w:rPr>
  </w:style>
  <w:style w:type="character" w:customStyle="1" w:styleId="WW8Num4z0">
    <w:name w:val="WW8Num4z0"/>
    <w:rsid w:val="007B4EF9"/>
    <w:rPr>
      <w:rFonts w:cs="Times New Roman"/>
    </w:rPr>
  </w:style>
  <w:style w:type="character" w:customStyle="1" w:styleId="WW8Num5z0">
    <w:name w:val="WW8Num5z0"/>
    <w:rsid w:val="007B4EF9"/>
    <w:rPr>
      <w:rFonts w:cs="Times New Roman"/>
    </w:rPr>
  </w:style>
  <w:style w:type="character" w:customStyle="1" w:styleId="WW8Num6z0">
    <w:name w:val="WW8Num6z0"/>
    <w:rsid w:val="007B4EF9"/>
    <w:rPr>
      <w:rFonts w:cs="Times New Roman"/>
    </w:rPr>
  </w:style>
  <w:style w:type="character" w:customStyle="1" w:styleId="WW8Num6z1">
    <w:name w:val="WW8Num6z1"/>
    <w:rsid w:val="007B4EF9"/>
    <w:rPr>
      <w:b/>
      <w:bCs w:val="0"/>
    </w:rPr>
  </w:style>
  <w:style w:type="character" w:customStyle="1" w:styleId="WW8Num6z2">
    <w:name w:val="WW8Num6z2"/>
    <w:rsid w:val="007B4EF9"/>
  </w:style>
  <w:style w:type="character" w:customStyle="1" w:styleId="WW8Num6z3">
    <w:name w:val="WW8Num6z3"/>
    <w:rsid w:val="007B4EF9"/>
  </w:style>
  <w:style w:type="character" w:customStyle="1" w:styleId="WW8Num6z4">
    <w:name w:val="WW8Num6z4"/>
    <w:rsid w:val="007B4EF9"/>
  </w:style>
  <w:style w:type="character" w:customStyle="1" w:styleId="WW8Num6z5">
    <w:name w:val="WW8Num6z5"/>
    <w:rsid w:val="007B4EF9"/>
  </w:style>
  <w:style w:type="character" w:customStyle="1" w:styleId="WW8Num6z6">
    <w:name w:val="WW8Num6z6"/>
    <w:rsid w:val="007B4EF9"/>
  </w:style>
  <w:style w:type="character" w:customStyle="1" w:styleId="WW8Num6z7">
    <w:name w:val="WW8Num6z7"/>
    <w:rsid w:val="007B4EF9"/>
  </w:style>
  <w:style w:type="character" w:customStyle="1" w:styleId="WW8Num6z8">
    <w:name w:val="WW8Num6z8"/>
    <w:rsid w:val="007B4EF9"/>
  </w:style>
  <w:style w:type="character" w:customStyle="1" w:styleId="WW8Num7z0">
    <w:name w:val="WW8Num7z0"/>
    <w:rsid w:val="007B4EF9"/>
    <w:rPr>
      <w:rFonts w:cs="Arial" w:hint="default"/>
    </w:rPr>
  </w:style>
  <w:style w:type="character" w:customStyle="1" w:styleId="WW8Num7z1">
    <w:name w:val="WW8Num7z1"/>
    <w:rsid w:val="007B4EF9"/>
  </w:style>
  <w:style w:type="character" w:customStyle="1" w:styleId="WW8Num7z2">
    <w:name w:val="WW8Num7z2"/>
    <w:rsid w:val="007B4EF9"/>
  </w:style>
  <w:style w:type="character" w:customStyle="1" w:styleId="WW8Num7z3">
    <w:name w:val="WW8Num7z3"/>
    <w:rsid w:val="007B4EF9"/>
  </w:style>
  <w:style w:type="character" w:customStyle="1" w:styleId="WW8Num7z4">
    <w:name w:val="WW8Num7z4"/>
    <w:rsid w:val="007B4EF9"/>
  </w:style>
  <w:style w:type="character" w:customStyle="1" w:styleId="WW8Num7z5">
    <w:name w:val="WW8Num7z5"/>
    <w:rsid w:val="007B4EF9"/>
  </w:style>
  <w:style w:type="character" w:customStyle="1" w:styleId="WW8Num7z6">
    <w:name w:val="WW8Num7z6"/>
    <w:rsid w:val="007B4EF9"/>
  </w:style>
  <w:style w:type="character" w:customStyle="1" w:styleId="WW8Num7z7">
    <w:name w:val="WW8Num7z7"/>
    <w:rsid w:val="007B4EF9"/>
  </w:style>
  <w:style w:type="character" w:customStyle="1" w:styleId="WW8Num7z8">
    <w:name w:val="WW8Num7z8"/>
    <w:rsid w:val="007B4EF9"/>
  </w:style>
  <w:style w:type="character" w:customStyle="1" w:styleId="WW8Num8z0">
    <w:name w:val="WW8Num8z0"/>
    <w:rsid w:val="007B4EF9"/>
    <w:rPr>
      <w:rFonts w:cs="Times New Roman"/>
    </w:rPr>
  </w:style>
  <w:style w:type="character" w:customStyle="1" w:styleId="WW8Num8z1">
    <w:name w:val="WW8Num8z1"/>
    <w:rsid w:val="007B4EF9"/>
  </w:style>
  <w:style w:type="character" w:customStyle="1" w:styleId="WW8Num8z2">
    <w:name w:val="WW8Num8z2"/>
    <w:rsid w:val="007B4EF9"/>
  </w:style>
  <w:style w:type="character" w:customStyle="1" w:styleId="WW8Num8z3">
    <w:name w:val="WW8Num8z3"/>
    <w:rsid w:val="007B4EF9"/>
  </w:style>
  <w:style w:type="character" w:customStyle="1" w:styleId="WW8Num8z4">
    <w:name w:val="WW8Num8z4"/>
    <w:rsid w:val="007B4EF9"/>
  </w:style>
  <w:style w:type="character" w:customStyle="1" w:styleId="WW8Num8z5">
    <w:name w:val="WW8Num8z5"/>
    <w:rsid w:val="007B4EF9"/>
  </w:style>
  <w:style w:type="character" w:customStyle="1" w:styleId="WW8Num8z6">
    <w:name w:val="WW8Num8z6"/>
    <w:rsid w:val="007B4EF9"/>
  </w:style>
  <w:style w:type="character" w:customStyle="1" w:styleId="WW8Num8z7">
    <w:name w:val="WW8Num8z7"/>
    <w:rsid w:val="007B4EF9"/>
  </w:style>
  <w:style w:type="character" w:customStyle="1" w:styleId="WW8Num8z8">
    <w:name w:val="WW8Num8z8"/>
    <w:rsid w:val="007B4EF9"/>
  </w:style>
  <w:style w:type="character" w:customStyle="1" w:styleId="WW8Num9z0">
    <w:name w:val="WW8Num9z0"/>
    <w:rsid w:val="007B4EF9"/>
    <w:rPr>
      <w:rFonts w:cs="Arial" w:hint="default"/>
    </w:rPr>
  </w:style>
  <w:style w:type="character" w:customStyle="1" w:styleId="WW8Num9z1">
    <w:name w:val="WW8Num9z1"/>
    <w:rsid w:val="007B4EF9"/>
  </w:style>
  <w:style w:type="character" w:customStyle="1" w:styleId="WW8Num9z2">
    <w:name w:val="WW8Num9z2"/>
    <w:rsid w:val="007B4EF9"/>
  </w:style>
  <w:style w:type="character" w:customStyle="1" w:styleId="WW8Num9z3">
    <w:name w:val="WW8Num9z3"/>
    <w:rsid w:val="007B4EF9"/>
  </w:style>
  <w:style w:type="character" w:customStyle="1" w:styleId="WW8Num9z4">
    <w:name w:val="WW8Num9z4"/>
    <w:rsid w:val="007B4EF9"/>
  </w:style>
  <w:style w:type="character" w:customStyle="1" w:styleId="WW8Num9z5">
    <w:name w:val="WW8Num9z5"/>
    <w:rsid w:val="007B4EF9"/>
  </w:style>
  <w:style w:type="character" w:customStyle="1" w:styleId="WW8Num9z6">
    <w:name w:val="WW8Num9z6"/>
    <w:rsid w:val="007B4EF9"/>
  </w:style>
  <w:style w:type="character" w:customStyle="1" w:styleId="WW8Num9z7">
    <w:name w:val="WW8Num9z7"/>
    <w:rsid w:val="007B4EF9"/>
  </w:style>
  <w:style w:type="character" w:customStyle="1" w:styleId="WW8Num9z8">
    <w:name w:val="WW8Num9z8"/>
    <w:rsid w:val="007B4EF9"/>
  </w:style>
  <w:style w:type="character" w:customStyle="1" w:styleId="WW8Num10z0">
    <w:name w:val="WW8Num10z0"/>
    <w:rsid w:val="007B4EF9"/>
    <w:rPr>
      <w:rFonts w:hint="default"/>
    </w:rPr>
  </w:style>
  <w:style w:type="character" w:customStyle="1" w:styleId="WW8Num10z1">
    <w:name w:val="WW8Num10z1"/>
    <w:rsid w:val="007B4EF9"/>
  </w:style>
  <w:style w:type="character" w:customStyle="1" w:styleId="WW8Num10z2">
    <w:name w:val="WW8Num10z2"/>
    <w:rsid w:val="007B4EF9"/>
  </w:style>
  <w:style w:type="character" w:customStyle="1" w:styleId="WW8Num10z3">
    <w:name w:val="WW8Num10z3"/>
    <w:rsid w:val="007B4EF9"/>
  </w:style>
  <w:style w:type="character" w:customStyle="1" w:styleId="WW8Num10z4">
    <w:name w:val="WW8Num10z4"/>
    <w:rsid w:val="007B4EF9"/>
  </w:style>
  <w:style w:type="character" w:customStyle="1" w:styleId="WW8Num10z5">
    <w:name w:val="WW8Num10z5"/>
    <w:rsid w:val="007B4EF9"/>
  </w:style>
  <w:style w:type="character" w:customStyle="1" w:styleId="WW8Num10z6">
    <w:name w:val="WW8Num10z6"/>
    <w:rsid w:val="007B4EF9"/>
  </w:style>
  <w:style w:type="character" w:customStyle="1" w:styleId="WW8Num10z7">
    <w:name w:val="WW8Num10z7"/>
    <w:rsid w:val="007B4EF9"/>
  </w:style>
  <w:style w:type="character" w:customStyle="1" w:styleId="WW8Num10z8">
    <w:name w:val="WW8Num10z8"/>
    <w:rsid w:val="007B4EF9"/>
  </w:style>
  <w:style w:type="character" w:customStyle="1" w:styleId="WW8Num11z0">
    <w:name w:val="WW8Num11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2z0">
    <w:name w:val="WW8Num12z0"/>
    <w:rsid w:val="007B4EF9"/>
    <w:rPr>
      <w:rFonts w:cs="Times New Roman"/>
    </w:rPr>
  </w:style>
  <w:style w:type="character" w:customStyle="1" w:styleId="WW8Num13z0">
    <w:name w:val="WW8Num13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4z0">
    <w:name w:val="WW8Num14z0"/>
    <w:rsid w:val="007B4EF9"/>
    <w:rPr>
      <w:rFonts w:hint="default"/>
    </w:rPr>
  </w:style>
  <w:style w:type="character" w:customStyle="1" w:styleId="WW8Num14z1">
    <w:name w:val="WW8Num14z1"/>
    <w:rsid w:val="007B4EF9"/>
  </w:style>
  <w:style w:type="character" w:customStyle="1" w:styleId="WW8Num14z2">
    <w:name w:val="WW8Num14z2"/>
    <w:rsid w:val="007B4EF9"/>
  </w:style>
  <w:style w:type="character" w:customStyle="1" w:styleId="WW8Num14z3">
    <w:name w:val="WW8Num14z3"/>
    <w:rsid w:val="007B4EF9"/>
  </w:style>
  <w:style w:type="character" w:customStyle="1" w:styleId="WW8Num14z4">
    <w:name w:val="WW8Num14z4"/>
    <w:rsid w:val="007B4EF9"/>
  </w:style>
  <w:style w:type="character" w:customStyle="1" w:styleId="WW8Num14z5">
    <w:name w:val="WW8Num14z5"/>
    <w:rsid w:val="007B4EF9"/>
  </w:style>
  <w:style w:type="character" w:customStyle="1" w:styleId="WW8Num14z6">
    <w:name w:val="WW8Num14z6"/>
    <w:rsid w:val="007B4EF9"/>
  </w:style>
  <w:style w:type="character" w:customStyle="1" w:styleId="WW8Num14z7">
    <w:name w:val="WW8Num14z7"/>
    <w:rsid w:val="007B4EF9"/>
  </w:style>
  <w:style w:type="character" w:customStyle="1" w:styleId="WW8Num14z8">
    <w:name w:val="WW8Num14z8"/>
    <w:rsid w:val="007B4EF9"/>
  </w:style>
  <w:style w:type="character" w:customStyle="1" w:styleId="WW8Num15z0">
    <w:name w:val="WW8Num15z0"/>
    <w:rsid w:val="007B4EF9"/>
    <w:rPr>
      <w:rFonts w:ascii="Times New Roman" w:hAnsi="Times New Roman" w:cs="Times New Roman" w:hint="default"/>
    </w:rPr>
  </w:style>
  <w:style w:type="character" w:customStyle="1" w:styleId="WW8Num16z0">
    <w:name w:val="WW8Num16z0"/>
    <w:rsid w:val="007B4EF9"/>
    <w:rPr>
      <w:rFonts w:ascii="Times New Roman" w:hAnsi="Times New Roman" w:cs="Times New Roman" w:hint="default"/>
    </w:rPr>
  </w:style>
  <w:style w:type="character" w:customStyle="1" w:styleId="WW8Num17z0">
    <w:name w:val="WW8Num17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8z0">
    <w:name w:val="WW8Num18z0"/>
    <w:rsid w:val="007B4EF9"/>
    <w:rPr>
      <w:rFonts w:cs="Times New Roman"/>
    </w:rPr>
  </w:style>
  <w:style w:type="character" w:customStyle="1" w:styleId="WW8Num19z0">
    <w:name w:val="WW8Num19z0"/>
    <w:rsid w:val="007B4EF9"/>
    <w:rPr>
      <w:rFonts w:hint="default"/>
    </w:rPr>
  </w:style>
  <w:style w:type="character" w:customStyle="1" w:styleId="WW8Num19z1">
    <w:name w:val="WW8Num19z1"/>
    <w:rsid w:val="007B4EF9"/>
  </w:style>
  <w:style w:type="character" w:customStyle="1" w:styleId="WW8Num19z2">
    <w:name w:val="WW8Num19z2"/>
    <w:rsid w:val="007B4EF9"/>
  </w:style>
  <w:style w:type="character" w:customStyle="1" w:styleId="WW8Num19z3">
    <w:name w:val="WW8Num19z3"/>
    <w:rsid w:val="007B4EF9"/>
  </w:style>
  <w:style w:type="character" w:customStyle="1" w:styleId="WW8Num19z4">
    <w:name w:val="WW8Num19z4"/>
    <w:rsid w:val="007B4EF9"/>
  </w:style>
  <w:style w:type="character" w:customStyle="1" w:styleId="WW8Num19z5">
    <w:name w:val="WW8Num19z5"/>
    <w:rsid w:val="007B4EF9"/>
  </w:style>
  <w:style w:type="character" w:customStyle="1" w:styleId="WW8Num19z6">
    <w:name w:val="WW8Num19z6"/>
    <w:rsid w:val="007B4EF9"/>
  </w:style>
  <w:style w:type="character" w:customStyle="1" w:styleId="WW8Num19z7">
    <w:name w:val="WW8Num19z7"/>
    <w:rsid w:val="007B4EF9"/>
  </w:style>
  <w:style w:type="character" w:customStyle="1" w:styleId="WW8Num19z8">
    <w:name w:val="WW8Num19z8"/>
    <w:rsid w:val="007B4EF9"/>
  </w:style>
  <w:style w:type="character" w:customStyle="1" w:styleId="WW8Num20z0">
    <w:name w:val="WW8Num20z0"/>
    <w:rsid w:val="007B4EF9"/>
    <w:rPr>
      <w:rFonts w:ascii="Times New Roman" w:hAnsi="Times New Roman" w:cs="Times New Roman" w:hint="default"/>
    </w:rPr>
  </w:style>
  <w:style w:type="character" w:customStyle="1" w:styleId="WW8Num21z0">
    <w:name w:val="WW8Num21z0"/>
    <w:rsid w:val="007B4EF9"/>
    <w:rPr>
      <w:rFonts w:cs="Times New Roman"/>
    </w:rPr>
  </w:style>
  <w:style w:type="character" w:customStyle="1" w:styleId="WW8Num22z0">
    <w:name w:val="WW8Num22z0"/>
    <w:rsid w:val="007B4EF9"/>
  </w:style>
  <w:style w:type="character" w:customStyle="1" w:styleId="WW8Num22z1">
    <w:name w:val="WW8Num22z1"/>
    <w:rsid w:val="007B4EF9"/>
  </w:style>
  <w:style w:type="character" w:customStyle="1" w:styleId="WW8Num22z2">
    <w:name w:val="WW8Num22z2"/>
    <w:rsid w:val="007B4EF9"/>
  </w:style>
  <w:style w:type="character" w:customStyle="1" w:styleId="WW8Num22z3">
    <w:name w:val="WW8Num22z3"/>
    <w:rsid w:val="007B4EF9"/>
  </w:style>
  <w:style w:type="character" w:customStyle="1" w:styleId="WW8Num22z4">
    <w:name w:val="WW8Num22z4"/>
    <w:rsid w:val="007B4EF9"/>
  </w:style>
  <w:style w:type="character" w:customStyle="1" w:styleId="WW8Num22z5">
    <w:name w:val="WW8Num22z5"/>
    <w:rsid w:val="007B4EF9"/>
  </w:style>
  <w:style w:type="character" w:customStyle="1" w:styleId="WW8Num22z6">
    <w:name w:val="WW8Num22z6"/>
    <w:rsid w:val="007B4EF9"/>
  </w:style>
  <w:style w:type="character" w:customStyle="1" w:styleId="WW8Num22z7">
    <w:name w:val="WW8Num22z7"/>
    <w:rsid w:val="007B4EF9"/>
  </w:style>
  <w:style w:type="character" w:customStyle="1" w:styleId="WW8Num22z8">
    <w:name w:val="WW8Num22z8"/>
    <w:rsid w:val="007B4EF9"/>
  </w:style>
  <w:style w:type="character" w:customStyle="1" w:styleId="WW8Num23z0">
    <w:name w:val="WW8Num23z0"/>
    <w:rsid w:val="007B4EF9"/>
    <w:rPr>
      <w:rFonts w:hint="default"/>
    </w:rPr>
  </w:style>
  <w:style w:type="character" w:customStyle="1" w:styleId="WW8Num23z1">
    <w:name w:val="WW8Num23z1"/>
    <w:rsid w:val="007B4EF9"/>
  </w:style>
  <w:style w:type="character" w:customStyle="1" w:styleId="WW8Num23z2">
    <w:name w:val="WW8Num23z2"/>
    <w:rsid w:val="007B4EF9"/>
  </w:style>
  <w:style w:type="character" w:customStyle="1" w:styleId="WW8Num23z3">
    <w:name w:val="WW8Num23z3"/>
    <w:rsid w:val="007B4EF9"/>
  </w:style>
  <w:style w:type="character" w:customStyle="1" w:styleId="WW8Num23z4">
    <w:name w:val="WW8Num23z4"/>
    <w:rsid w:val="007B4EF9"/>
  </w:style>
  <w:style w:type="character" w:customStyle="1" w:styleId="WW8Num23z5">
    <w:name w:val="WW8Num23z5"/>
    <w:rsid w:val="007B4EF9"/>
  </w:style>
  <w:style w:type="character" w:customStyle="1" w:styleId="WW8Num23z6">
    <w:name w:val="WW8Num23z6"/>
    <w:rsid w:val="007B4EF9"/>
  </w:style>
  <w:style w:type="character" w:customStyle="1" w:styleId="WW8Num23z7">
    <w:name w:val="WW8Num23z7"/>
    <w:rsid w:val="007B4EF9"/>
  </w:style>
  <w:style w:type="character" w:customStyle="1" w:styleId="WW8Num23z8">
    <w:name w:val="WW8Num23z8"/>
    <w:rsid w:val="007B4EF9"/>
  </w:style>
  <w:style w:type="character" w:customStyle="1" w:styleId="WW8Num24z0">
    <w:name w:val="WW8Num24z0"/>
    <w:rsid w:val="007B4EF9"/>
    <w:rPr>
      <w:rFonts w:ascii="Times New Roman" w:hAnsi="Times New Roman" w:cs="Times New Roman" w:hint="default"/>
    </w:rPr>
  </w:style>
  <w:style w:type="character" w:customStyle="1" w:styleId="WW8Num25z0">
    <w:name w:val="WW8Num25z0"/>
    <w:rsid w:val="007B4EF9"/>
    <w:rPr>
      <w:rFonts w:cs="Times New Roman"/>
    </w:rPr>
  </w:style>
  <w:style w:type="character" w:customStyle="1" w:styleId="WW8Num26z0">
    <w:name w:val="WW8Num26z0"/>
    <w:rsid w:val="007B4EF9"/>
    <w:rPr>
      <w:rFonts w:cs="Times New Roman"/>
    </w:rPr>
  </w:style>
  <w:style w:type="character" w:customStyle="1" w:styleId="20">
    <w:name w:val="Основной шрифт абзаца2"/>
    <w:rsid w:val="007B4EF9"/>
  </w:style>
  <w:style w:type="character" w:customStyle="1" w:styleId="10">
    <w:name w:val="Заголовок 1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5">
    <w:name w:val="Название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6">
    <w:name w:val="Основной текст Знак"/>
    <w:rsid w:val="007B4EF9"/>
    <w:rPr>
      <w:sz w:val="24"/>
      <w:szCs w:val="24"/>
    </w:rPr>
  </w:style>
  <w:style w:type="character" w:customStyle="1" w:styleId="21">
    <w:name w:val="Заголовок 2 Знак"/>
    <w:rsid w:val="007B4EF9"/>
    <w:rPr>
      <w:rFonts w:eastAsia="Arial Unicode MS"/>
      <w:b/>
      <w:bCs/>
      <w:sz w:val="36"/>
      <w:szCs w:val="36"/>
      <w:lang w:val="ru-RU" w:eastAsia="ar-SA" w:bidi="ar-SA"/>
    </w:rPr>
  </w:style>
  <w:style w:type="character" w:customStyle="1" w:styleId="30">
    <w:name w:val="Заголовок 3 Знак"/>
    <w:rsid w:val="007B4EF9"/>
    <w:rPr>
      <w:rFonts w:ascii="Arial" w:hAnsi="Arial" w:cs="Arial"/>
      <w:sz w:val="28"/>
    </w:rPr>
  </w:style>
  <w:style w:type="character" w:customStyle="1" w:styleId="40">
    <w:name w:val="Заголовок 4 Знак"/>
    <w:rsid w:val="007B4EF9"/>
    <w:rPr>
      <w:rFonts w:ascii="Cambria" w:hAnsi="Cambria" w:cs="Cambria"/>
      <w:b/>
      <w:bCs/>
      <w:i/>
      <w:iCs/>
      <w:color w:val="4F81BD"/>
      <w:sz w:val="22"/>
      <w:szCs w:val="22"/>
      <w:lang w:val="ru-RU" w:eastAsia="ar-SA" w:bidi="ar-SA"/>
    </w:rPr>
  </w:style>
  <w:style w:type="character" w:customStyle="1" w:styleId="50">
    <w:name w:val="Заголовок 5 Знак"/>
    <w:rsid w:val="007B4EF9"/>
    <w:rPr>
      <w:b/>
      <w:bCs/>
      <w:i/>
      <w:iCs/>
      <w:sz w:val="26"/>
      <w:szCs w:val="26"/>
      <w:lang w:val="ru-RU" w:eastAsia="ar-SA" w:bidi="ar-SA"/>
    </w:rPr>
  </w:style>
  <w:style w:type="character" w:customStyle="1" w:styleId="60">
    <w:name w:val="Заголовок 6 Знак"/>
    <w:rsid w:val="007B4EF9"/>
    <w:rPr>
      <w:rFonts w:eastAsia="Arial Unicode MS"/>
      <w:b/>
      <w:bCs/>
      <w:sz w:val="14"/>
      <w:szCs w:val="14"/>
      <w:lang w:val="ru-RU" w:eastAsia="ar-SA" w:bidi="ar-SA"/>
    </w:rPr>
  </w:style>
  <w:style w:type="character" w:customStyle="1" w:styleId="70">
    <w:name w:val="Заголовок 7 Знак"/>
    <w:rsid w:val="007B4EF9"/>
    <w:rPr>
      <w:sz w:val="52"/>
      <w:szCs w:val="52"/>
      <w:lang w:val="ru-RU" w:eastAsia="ar-SA" w:bidi="ar-SA"/>
    </w:rPr>
  </w:style>
  <w:style w:type="character" w:customStyle="1" w:styleId="80">
    <w:name w:val="Заголовок 8 Знак"/>
    <w:rsid w:val="007B4EF9"/>
    <w:rPr>
      <w:i/>
      <w:iCs/>
      <w:sz w:val="24"/>
      <w:szCs w:val="24"/>
      <w:lang w:val="ru-RU" w:eastAsia="ar-SA" w:bidi="ar-SA"/>
    </w:rPr>
  </w:style>
  <w:style w:type="character" w:customStyle="1" w:styleId="11">
    <w:name w:val="Основной текст с отступом Знак1"/>
    <w:rsid w:val="007B4EF9"/>
    <w:rPr>
      <w:sz w:val="24"/>
      <w:szCs w:val="24"/>
    </w:rPr>
  </w:style>
  <w:style w:type="character" w:customStyle="1" w:styleId="a7">
    <w:name w:val="Текст выноски Знак"/>
    <w:rsid w:val="007B4EF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00">
    <w:name w:val="Знак Знак10"/>
    <w:rsid w:val="007B4EF9"/>
    <w:rPr>
      <w:lang w:val="ru-RU" w:eastAsia="ar-SA" w:bidi="ar-SA"/>
    </w:rPr>
  </w:style>
  <w:style w:type="character" w:styleId="a8">
    <w:name w:val="Hyperlink"/>
    <w:rsid w:val="007B4EF9"/>
    <w:rPr>
      <w:rFonts w:ascii="Times New Roman" w:hAnsi="Times New Roman" w:cs="Times New Roman" w:hint="default"/>
      <w:color w:val="0000FF"/>
      <w:u w:val="single"/>
    </w:rPr>
  </w:style>
  <w:style w:type="character" w:customStyle="1" w:styleId="a9">
    <w:name w:val="Обычный (веб) Знак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aa">
    <w:name w:val="Верхний колонтитул Знак"/>
    <w:rsid w:val="007B4EF9"/>
    <w:rPr>
      <w:lang w:val="ru-RU" w:eastAsia="ar-SA" w:bidi="ar-SA"/>
    </w:rPr>
  </w:style>
  <w:style w:type="character" w:customStyle="1" w:styleId="ab">
    <w:name w:val="Нижний колонтитул Знак"/>
    <w:rsid w:val="007B4EF9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c">
    <w:name w:val="Основной текст с отступом Знак"/>
    <w:rsid w:val="007B4EF9"/>
    <w:rPr>
      <w:rFonts w:ascii="Times New Roman" w:eastAsia="Times New Roman" w:hAnsi="Times New Roman" w:cs="Times New Roman"/>
    </w:rPr>
  </w:style>
  <w:style w:type="character" w:customStyle="1" w:styleId="22">
    <w:name w:val="Основной текст 2 Знак"/>
    <w:rsid w:val="007B4EF9"/>
    <w:rPr>
      <w:spacing w:val="22"/>
      <w:sz w:val="28"/>
      <w:szCs w:val="28"/>
      <w:lang w:val="ru-RU" w:eastAsia="ar-SA" w:bidi="ar-SA"/>
    </w:rPr>
  </w:style>
  <w:style w:type="character" w:customStyle="1" w:styleId="31">
    <w:name w:val="Основной текст 3 Знак"/>
    <w:rsid w:val="007B4EF9"/>
    <w:rPr>
      <w:sz w:val="16"/>
      <w:szCs w:val="16"/>
      <w:lang w:val="ru-RU" w:eastAsia="ar-SA" w:bidi="ar-SA"/>
    </w:rPr>
  </w:style>
  <w:style w:type="character" w:customStyle="1" w:styleId="23">
    <w:name w:val="Основной текст с отступом 2 Знак"/>
    <w:rsid w:val="007B4EF9"/>
    <w:rPr>
      <w:sz w:val="28"/>
      <w:szCs w:val="28"/>
      <w:lang w:val="ru-RU" w:eastAsia="ar-SA" w:bidi="ar-SA"/>
    </w:rPr>
  </w:style>
  <w:style w:type="character" w:customStyle="1" w:styleId="32">
    <w:name w:val="Основной текст с отступом 3 Знак"/>
    <w:rsid w:val="007B4EF9"/>
    <w:rPr>
      <w:sz w:val="16"/>
      <w:szCs w:val="16"/>
      <w:lang w:val="ru-RU" w:eastAsia="ar-SA" w:bidi="ar-SA"/>
    </w:rPr>
  </w:style>
  <w:style w:type="character" w:customStyle="1" w:styleId="ad">
    <w:name w:val="Текст Знак"/>
    <w:rsid w:val="007B4EF9"/>
    <w:rPr>
      <w:rFonts w:ascii="Courier New" w:hAnsi="Courier New" w:cs="Courier New"/>
      <w:lang w:val="ru-RU" w:eastAsia="ar-SA" w:bidi="ar-SA"/>
    </w:rPr>
  </w:style>
  <w:style w:type="character" w:customStyle="1" w:styleId="ConsNonformat">
    <w:name w:val="ConsNonformat Знак"/>
    <w:rsid w:val="007B4EF9"/>
    <w:rPr>
      <w:rFonts w:ascii="Consultant" w:hAnsi="Consultant" w:cs="Consultant"/>
      <w:lang w:eastAsia="ar-SA" w:bidi="ar-SA"/>
    </w:rPr>
  </w:style>
  <w:style w:type="character" w:customStyle="1" w:styleId="ae">
    <w:name w:val="Подзаголовок Знак"/>
    <w:rsid w:val="007B4EF9"/>
    <w:rPr>
      <w:rFonts w:ascii="Cambria" w:hAnsi="Cambria" w:cs="Cambria"/>
      <w:i/>
      <w:iCs/>
      <w:color w:val="4F81BD"/>
      <w:spacing w:val="15"/>
      <w:sz w:val="24"/>
      <w:szCs w:val="24"/>
      <w:lang w:val="ru-RU" w:eastAsia="ar-SA" w:bidi="ar-SA"/>
    </w:rPr>
  </w:style>
  <w:style w:type="character" w:customStyle="1" w:styleId="hl41">
    <w:name w:val="hl41"/>
    <w:rsid w:val="007B4EF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WW-NumberingSymbols">
    <w:name w:val="WW-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NumberingSymbols">
    <w:name w:val="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WW-Internetlink">
    <w:name w:val="WW-Internet link"/>
    <w:rsid w:val="007B4EF9"/>
    <w:rPr>
      <w:rFonts w:ascii="Arial Unicode MS" w:eastAsia="Arial Unicode MS" w:hAnsi="Arial Unicode MS" w:cs="Arial Unicode MS" w:hint="eastAsia"/>
      <w:color w:val="000080"/>
      <w:u w:val="single"/>
    </w:rPr>
  </w:style>
  <w:style w:type="character" w:customStyle="1" w:styleId="Internetlink">
    <w:name w:val="Internet link"/>
    <w:rsid w:val="007B4EF9"/>
    <w:rPr>
      <w:color w:val="000080"/>
      <w:u w:val="single"/>
    </w:rPr>
  </w:style>
  <w:style w:type="character" w:customStyle="1" w:styleId="WW-RTFNum21">
    <w:name w:val="WW-RTF_Num 2 1"/>
    <w:rsid w:val="007B4EF9"/>
    <w:rPr>
      <w:rFonts w:ascii="Arial Unicode MS" w:eastAsia="Arial Unicode MS" w:hAnsi="Arial Unicode MS" w:cs="Arial Unicode MS" w:hint="eastAsia"/>
    </w:rPr>
  </w:style>
  <w:style w:type="character" w:customStyle="1" w:styleId="RTFNum31">
    <w:name w:val="RTF_Num 3 1"/>
    <w:rsid w:val="007B4EF9"/>
  </w:style>
  <w:style w:type="character" w:customStyle="1" w:styleId="RTFNum211">
    <w:name w:val="RTF_Num 2 11"/>
    <w:rsid w:val="007B4EF9"/>
  </w:style>
  <w:style w:type="character" w:customStyle="1" w:styleId="RTFNum21">
    <w:name w:val="RTF_Num 2 1"/>
    <w:rsid w:val="007B4EF9"/>
  </w:style>
  <w:style w:type="character" w:customStyle="1" w:styleId="34">
    <w:name w:val="Текст Знак34"/>
    <w:rsid w:val="007B4EF9"/>
    <w:rPr>
      <w:rFonts w:ascii="Courier New" w:hAnsi="Courier New" w:cs="Courier New" w:hint="default"/>
      <w:sz w:val="20"/>
      <w:szCs w:val="20"/>
    </w:rPr>
  </w:style>
  <w:style w:type="character" w:customStyle="1" w:styleId="12">
    <w:name w:val="Основной шрифт абзаца1"/>
    <w:rsid w:val="007B4EF9"/>
  </w:style>
  <w:style w:type="character" w:customStyle="1" w:styleId="Absatz-Standardschriftart">
    <w:name w:val="Absatz-Standardschriftart"/>
    <w:rsid w:val="007B4EF9"/>
  </w:style>
  <w:style w:type="character" w:customStyle="1" w:styleId="WW-Absatz-Standardschriftart">
    <w:name w:val="WW-Absatz-Standardschriftart"/>
    <w:rsid w:val="007B4EF9"/>
  </w:style>
  <w:style w:type="character" w:customStyle="1" w:styleId="WW-Absatz-Standardschriftart1">
    <w:name w:val="WW-Absatz-Standardschriftart1"/>
    <w:rsid w:val="007B4EF9"/>
  </w:style>
  <w:style w:type="character" w:customStyle="1" w:styleId="af">
    <w:name w:val="Маркеры списка"/>
    <w:rsid w:val="007B4EF9"/>
    <w:rPr>
      <w:rFonts w:ascii="StarSymbol" w:eastAsia="StarSymbol" w:hAnsi="StarSymbol" w:cs="StarSymbol" w:hint="eastAsia"/>
      <w:sz w:val="18"/>
    </w:rPr>
  </w:style>
  <w:style w:type="character" w:customStyle="1" w:styleId="WW8Num34z0">
    <w:name w:val="WW8Num34z0"/>
    <w:rsid w:val="007B4EF9"/>
    <w:rPr>
      <w:b/>
      <w:bCs w:val="0"/>
    </w:rPr>
  </w:style>
  <w:style w:type="character" w:customStyle="1" w:styleId="WW8Num45z0">
    <w:name w:val="WW8Num45z0"/>
    <w:rsid w:val="007B4EF9"/>
    <w:rPr>
      <w:rFonts w:ascii="Times New Roman" w:hAnsi="Times New Roman" w:cs="Times New Roman" w:hint="default"/>
    </w:rPr>
  </w:style>
  <w:style w:type="character" w:customStyle="1" w:styleId="61">
    <w:name w:val="Знак Знак6"/>
    <w:rsid w:val="007B4EF9"/>
    <w:rPr>
      <w:rFonts w:ascii="Times New Roman" w:hAnsi="Times New Roman" w:cs="Times New Roman" w:hint="default"/>
      <w:lang w:val="ru-RU"/>
    </w:rPr>
  </w:style>
  <w:style w:type="character" w:customStyle="1" w:styleId="link">
    <w:name w:val="link"/>
    <w:rsid w:val="007B4EF9"/>
  </w:style>
  <w:style w:type="character" w:customStyle="1" w:styleId="ecattext">
    <w:name w:val="ecattext"/>
    <w:basedOn w:val="20"/>
    <w:rsid w:val="007B4EF9"/>
  </w:style>
  <w:style w:type="character" w:customStyle="1" w:styleId="blk">
    <w:name w:val="blk"/>
    <w:basedOn w:val="20"/>
    <w:rsid w:val="007B4EF9"/>
  </w:style>
  <w:style w:type="character" w:styleId="af0">
    <w:name w:val="page number"/>
    <w:basedOn w:val="20"/>
    <w:rsid w:val="007B4EF9"/>
  </w:style>
  <w:style w:type="character" w:customStyle="1" w:styleId="200">
    <w:name w:val="Знак Знак20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9">
    <w:name w:val="Знак Знак9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81">
    <w:name w:val="Знак Знак8"/>
    <w:rsid w:val="007B4EF9"/>
    <w:rPr>
      <w:lang w:val="ru-RU" w:eastAsia="ar-SA" w:bidi="ar-SA"/>
    </w:rPr>
  </w:style>
  <w:style w:type="character" w:customStyle="1" w:styleId="110">
    <w:name w:val="Знак Знак11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101">
    <w:name w:val="Знак Знак10"/>
    <w:rsid w:val="007B4EF9"/>
    <w:rPr>
      <w:lang w:val="ru-RU" w:eastAsia="ar-SA" w:bidi="ar-SA"/>
    </w:rPr>
  </w:style>
  <w:style w:type="character" w:customStyle="1" w:styleId="wmi-callto">
    <w:name w:val="wmi-callto"/>
    <w:rsid w:val="007B4EF9"/>
  </w:style>
  <w:style w:type="character" w:styleId="af1">
    <w:name w:val="FollowedHyperlink"/>
    <w:rsid w:val="007B4EF9"/>
    <w:rPr>
      <w:color w:val="954F72"/>
      <w:u w:val="single"/>
    </w:rPr>
  </w:style>
  <w:style w:type="character" w:customStyle="1" w:styleId="dropdown-user-namefirst-letter">
    <w:name w:val="dropdown-user-name__first-letter"/>
    <w:rsid w:val="007B4EF9"/>
  </w:style>
  <w:style w:type="character" w:customStyle="1" w:styleId="af2">
    <w:name w:val="Символ нумерации"/>
    <w:rsid w:val="007B4EF9"/>
  </w:style>
  <w:style w:type="paragraph" w:customStyle="1" w:styleId="af3">
    <w:name w:val="Заголовок"/>
    <w:basedOn w:val="a"/>
    <w:next w:val="a1"/>
    <w:rsid w:val="007B4EF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13"/>
    <w:rsid w:val="007B4EF9"/>
    <w:pPr>
      <w:spacing w:after="120"/>
    </w:pPr>
  </w:style>
  <w:style w:type="paragraph" w:styleId="af4">
    <w:name w:val="List"/>
    <w:basedOn w:val="a1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24">
    <w:name w:val="Название2"/>
    <w:basedOn w:val="a"/>
    <w:rsid w:val="007B4EF9"/>
    <w:pPr>
      <w:suppressLineNumbers/>
      <w:spacing w:before="120" w:after="120"/>
    </w:pPr>
    <w:rPr>
      <w:rFonts w:cs="Lucida Sans"/>
      <w:i/>
      <w:iCs/>
    </w:rPr>
  </w:style>
  <w:style w:type="paragraph" w:customStyle="1" w:styleId="25">
    <w:name w:val="Указатель2"/>
    <w:basedOn w:val="a"/>
    <w:rsid w:val="007B4EF9"/>
    <w:pPr>
      <w:suppressLineNumbers/>
    </w:pPr>
    <w:rPr>
      <w:rFonts w:cs="Lucida Sans"/>
    </w:rPr>
  </w:style>
  <w:style w:type="paragraph" w:styleId="a0">
    <w:name w:val="Title"/>
    <w:basedOn w:val="a"/>
    <w:next w:val="af5"/>
    <w:link w:val="14"/>
    <w:qFormat/>
    <w:rsid w:val="007B4EF9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5">
    <w:name w:val="Subtitle"/>
    <w:basedOn w:val="a"/>
    <w:next w:val="a"/>
    <w:link w:val="15"/>
    <w:qFormat/>
    <w:rsid w:val="007B4EF9"/>
    <w:rPr>
      <w:rFonts w:ascii="Cambria" w:hAnsi="Cambria" w:cs="Cambria"/>
      <w:i/>
      <w:iCs/>
      <w:color w:val="4F81BD"/>
      <w:spacing w:val="15"/>
    </w:rPr>
  </w:style>
  <w:style w:type="paragraph" w:customStyle="1" w:styleId="ConsPlusTitle">
    <w:name w:val="ConsPlusTitle"/>
    <w:rsid w:val="007B4EF9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6">
    <w:name w:val="Содержимое таблицы"/>
    <w:basedOn w:val="a"/>
    <w:rsid w:val="007B4EF9"/>
    <w:pPr>
      <w:suppressLineNumbers/>
    </w:pPr>
    <w:rPr>
      <w:sz w:val="28"/>
      <w:szCs w:val="28"/>
    </w:rPr>
  </w:style>
  <w:style w:type="paragraph" w:styleId="af7">
    <w:name w:val="Body Text Indent"/>
    <w:basedOn w:val="a"/>
    <w:link w:val="26"/>
    <w:rsid w:val="007B4EF9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7B4EF9"/>
    <w:pPr>
      <w:ind w:firstLine="993"/>
    </w:pPr>
    <w:rPr>
      <w:sz w:val="28"/>
      <w:szCs w:val="20"/>
    </w:rPr>
  </w:style>
  <w:style w:type="paragraph" w:customStyle="1" w:styleId="16">
    <w:name w:val="Название объекта1"/>
    <w:basedOn w:val="a"/>
    <w:next w:val="a"/>
    <w:rsid w:val="007B4EF9"/>
    <w:pPr>
      <w:jc w:val="center"/>
    </w:pPr>
    <w:rPr>
      <w:b/>
      <w:spacing w:val="60"/>
      <w:sz w:val="32"/>
      <w:szCs w:val="20"/>
    </w:rPr>
  </w:style>
  <w:style w:type="paragraph" w:customStyle="1" w:styleId="ConsPlusNormal">
    <w:name w:val="ConsPlusNormal"/>
    <w:rsid w:val="007B4EF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8">
    <w:name w:val="Balloon Text"/>
    <w:basedOn w:val="a"/>
    <w:link w:val="17"/>
    <w:rsid w:val="007B4EF9"/>
    <w:rPr>
      <w:rFonts w:ascii="Tahoma" w:hAnsi="Tahoma" w:cs="Tahoma"/>
      <w:sz w:val="16"/>
      <w:szCs w:val="16"/>
    </w:rPr>
  </w:style>
  <w:style w:type="paragraph" w:customStyle="1" w:styleId="150">
    <w:name w:val="Знак Знак15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9">
    <w:name w:val="List Paragraph"/>
    <w:basedOn w:val="a"/>
    <w:qFormat/>
    <w:rsid w:val="007B4EF9"/>
    <w:pPr>
      <w:spacing w:line="315" w:lineRule="atLeast"/>
      <w:ind w:left="720" w:hanging="357"/>
    </w:pPr>
    <w:rPr>
      <w:sz w:val="28"/>
      <w:szCs w:val="22"/>
    </w:rPr>
  </w:style>
  <w:style w:type="paragraph" w:styleId="afa">
    <w:name w:val="index heading"/>
    <w:basedOn w:val="a"/>
    <w:rsid w:val="007B4EF9"/>
    <w:pPr>
      <w:suppressLineNumbers/>
    </w:pPr>
    <w:rPr>
      <w:rFonts w:cs="Tahoma"/>
    </w:rPr>
  </w:style>
  <w:style w:type="paragraph" w:styleId="afb">
    <w:name w:val="Normal (Web)"/>
    <w:basedOn w:val="a"/>
    <w:rsid w:val="007B4EF9"/>
    <w:pPr>
      <w:spacing w:before="280" w:after="280"/>
    </w:pPr>
    <w:rPr>
      <w:rFonts w:ascii="Courier New" w:eastAsia="Courier New" w:hAnsi="Courier New" w:cs="Courier New"/>
    </w:rPr>
  </w:style>
  <w:style w:type="paragraph" w:styleId="afc">
    <w:name w:val="header"/>
    <w:basedOn w:val="a"/>
    <w:link w:val="18"/>
    <w:rsid w:val="007B4EF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d">
    <w:name w:val="footer"/>
    <w:basedOn w:val="a"/>
    <w:link w:val="19"/>
    <w:rsid w:val="007B4EF9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paragraph" w:customStyle="1" w:styleId="27">
    <w:name w:val="Название объекта2"/>
    <w:basedOn w:val="a"/>
    <w:next w:val="a"/>
    <w:rsid w:val="007B4EF9"/>
    <w:pPr>
      <w:jc w:val="center"/>
    </w:pPr>
    <w:rPr>
      <w:b/>
      <w:bCs/>
      <w:spacing w:val="60"/>
      <w:sz w:val="32"/>
      <w:szCs w:val="32"/>
    </w:rPr>
  </w:style>
  <w:style w:type="paragraph" w:customStyle="1" w:styleId="211">
    <w:name w:val="Основной текст 21"/>
    <w:basedOn w:val="a"/>
    <w:rsid w:val="007B4EF9"/>
    <w:pPr>
      <w:spacing w:after="120" w:line="480" w:lineRule="auto"/>
    </w:pPr>
    <w:rPr>
      <w:spacing w:val="22"/>
      <w:sz w:val="28"/>
      <w:szCs w:val="28"/>
    </w:rPr>
  </w:style>
  <w:style w:type="paragraph" w:customStyle="1" w:styleId="320">
    <w:name w:val="Основной текст 32"/>
    <w:basedOn w:val="a"/>
    <w:rsid w:val="007B4EF9"/>
    <w:pPr>
      <w:spacing w:after="120"/>
    </w:pPr>
    <w:rPr>
      <w:sz w:val="16"/>
      <w:szCs w:val="16"/>
    </w:rPr>
  </w:style>
  <w:style w:type="paragraph" w:customStyle="1" w:styleId="220">
    <w:name w:val="Основной текст с отступом 22"/>
    <w:basedOn w:val="a"/>
    <w:rsid w:val="007B4EF9"/>
    <w:pPr>
      <w:spacing w:after="120" w:line="480" w:lineRule="auto"/>
      <w:ind w:left="283"/>
    </w:pPr>
    <w:rPr>
      <w:sz w:val="28"/>
      <w:szCs w:val="28"/>
    </w:rPr>
  </w:style>
  <w:style w:type="paragraph" w:customStyle="1" w:styleId="321">
    <w:name w:val="Основной текст с отступом 32"/>
    <w:basedOn w:val="a"/>
    <w:rsid w:val="007B4EF9"/>
    <w:pPr>
      <w:spacing w:after="120"/>
      <w:ind w:left="283"/>
    </w:pPr>
    <w:rPr>
      <w:sz w:val="16"/>
      <w:szCs w:val="16"/>
    </w:rPr>
  </w:style>
  <w:style w:type="paragraph" w:customStyle="1" w:styleId="1a">
    <w:name w:val="Текст1"/>
    <w:basedOn w:val="a"/>
    <w:rsid w:val="007B4EF9"/>
    <w:pPr>
      <w:autoSpaceDE w:val="0"/>
    </w:pPr>
    <w:rPr>
      <w:rFonts w:ascii="Courier New" w:hAnsi="Courier New" w:cs="Courier New"/>
      <w:sz w:val="20"/>
      <w:szCs w:val="20"/>
    </w:rPr>
  </w:style>
  <w:style w:type="paragraph" w:styleId="afe">
    <w:name w:val="No Spacing"/>
    <w:link w:val="aff"/>
    <w:qFormat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ConsPlusNonformat">
    <w:name w:val="ConsPlusNonforma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rsid w:val="007B4EF9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ConsPlusDocList">
    <w:name w:val="ConsPlusDocLis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Nonformat0">
    <w:name w:val="ConsNonformat"/>
    <w:rsid w:val="007B4EF9"/>
    <w:pPr>
      <w:widowControl w:val="0"/>
      <w:suppressAutoHyphens/>
    </w:pPr>
    <w:rPr>
      <w:rFonts w:ascii="Consultant" w:hAnsi="Consultant" w:cs="Consultant"/>
      <w:lang w:eastAsia="ar-SA"/>
    </w:rPr>
  </w:style>
  <w:style w:type="paragraph" w:customStyle="1" w:styleId="Web">
    <w:name w:val="Обычный (Web)"/>
    <w:basedOn w:val="a"/>
    <w:rsid w:val="007B4EF9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TableContents2">
    <w:name w:val="Table Contents2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1">
    <w:name w:val="Table Contents1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">
    <w:name w:val="Table Contents"/>
    <w:basedOn w:val="a"/>
    <w:rsid w:val="007B4EF9"/>
    <w:pPr>
      <w:widowControl w:val="0"/>
    </w:pPr>
    <w:rPr>
      <w:sz w:val="20"/>
      <w:szCs w:val="20"/>
    </w:rPr>
  </w:style>
  <w:style w:type="paragraph" w:customStyle="1" w:styleId="WW-Index11111">
    <w:name w:val="WW-Index1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1">
    <w:name w:val="WW-caption1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1">
    <w:name w:val="WW-Title1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11">
    <w:name w:val="WW-Index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">
    <w:name w:val="WW-caption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">
    <w:name w:val="WW-caption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">
    <w:name w:val="WW-Title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">
    <w:name w:val="WW-Index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">
    <w:name w:val="WW-caption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">
    <w:name w:val="WW-Title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">
    <w:name w:val="WW-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">
    <w:name w:val="WW-caption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">
    <w:name w:val="WW-Title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">
    <w:name w:val="WW-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7B4EF9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Index">
    <w:name w:val="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Index2">
    <w:name w:val="Index2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Title">
    <w:name w:val="WW-Title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Index1">
    <w:name w:val="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">
    <w:name w:val="WW-caption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aff0">
    <w:name w:val="Заголовок таблицы"/>
    <w:basedOn w:val="a"/>
    <w:rsid w:val="007B4EF9"/>
    <w:pPr>
      <w:suppressLineNumbers/>
      <w:jc w:val="center"/>
    </w:pPr>
    <w:rPr>
      <w:b/>
      <w:bCs/>
    </w:rPr>
  </w:style>
  <w:style w:type="paragraph" w:customStyle="1" w:styleId="1b">
    <w:name w:val="Название1"/>
    <w:basedOn w:val="a"/>
    <w:rsid w:val="007B4EF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c">
    <w:name w:val="Указатель1"/>
    <w:basedOn w:val="a"/>
    <w:rsid w:val="007B4EF9"/>
    <w:pPr>
      <w:suppressLineNumbers/>
    </w:pPr>
    <w:rPr>
      <w:rFonts w:ascii="Arial" w:hAnsi="Arial" w:cs="Arial"/>
      <w:sz w:val="28"/>
      <w:szCs w:val="28"/>
    </w:rPr>
  </w:style>
  <w:style w:type="paragraph" w:customStyle="1" w:styleId="ConsTitle">
    <w:name w:val="ConsTitle"/>
    <w:rsid w:val="007B4EF9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B4EF9"/>
    <w:pPr>
      <w:ind w:left="6096"/>
    </w:pPr>
    <w:rPr>
      <w:sz w:val="28"/>
      <w:szCs w:val="28"/>
    </w:rPr>
  </w:style>
  <w:style w:type="paragraph" w:customStyle="1" w:styleId="aff1">
    <w:name w:val="Заголовок статьи"/>
    <w:basedOn w:val="a"/>
    <w:next w:val="a"/>
    <w:rsid w:val="007B4EF9"/>
    <w:pPr>
      <w:widowControl w:val="0"/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41">
    <w:name w:val="Основной текст 4"/>
    <w:basedOn w:val="af7"/>
    <w:rsid w:val="007B4EF9"/>
    <w:pPr>
      <w:spacing w:before="120" w:line="360" w:lineRule="auto"/>
      <w:ind w:firstLine="720"/>
      <w:jc w:val="both"/>
    </w:pPr>
  </w:style>
  <w:style w:type="paragraph" w:customStyle="1" w:styleId="FR2">
    <w:name w:val="FR2"/>
    <w:rsid w:val="007B4EF9"/>
    <w:pPr>
      <w:widowControl w:val="0"/>
      <w:suppressAutoHyphens/>
      <w:snapToGrid w:val="0"/>
    </w:pPr>
    <w:rPr>
      <w:lang w:eastAsia="ar-SA"/>
    </w:rPr>
  </w:style>
  <w:style w:type="paragraph" w:customStyle="1" w:styleId="311">
    <w:name w:val="Основной текст 31"/>
    <w:basedOn w:val="a"/>
    <w:rsid w:val="007B4EF9"/>
    <w:pPr>
      <w:spacing w:after="120"/>
    </w:pPr>
    <w:rPr>
      <w:sz w:val="16"/>
      <w:szCs w:val="16"/>
    </w:rPr>
  </w:style>
  <w:style w:type="paragraph" w:customStyle="1" w:styleId="1d">
    <w:name w:val="Знак Знак1 Знак Знак Знак Знак"/>
    <w:basedOn w:val="a"/>
    <w:rsid w:val="007B4EF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e">
    <w:name w:val="Без интервала1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28">
    <w:name w:val="Без интервала2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TableHeading">
    <w:name w:val="Table Heading"/>
    <w:basedOn w:val="TableContents1"/>
    <w:rsid w:val="007B4EF9"/>
    <w:pPr>
      <w:jc w:val="center"/>
    </w:pPr>
    <w:rPr>
      <w:b/>
      <w:bCs/>
    </w:rPr>
  </w:style>
  <w:style w:type="paragraph" w:customStyle="1" w:styleId="TableHeading1">
    <w:name w:val="Table Heading1"/>
    <w:basedOn w:val="TableContents2"/>
    <w:rsid w:val="007B4EF9"/>
    <w:pPr>
      <w:jc w:val="center"/>
    </w:pPr>
    <w:rPr>
      <w:b/>
      <w:bCs/>
    </w:rPr>
  </w:style>
  <w:style w:type="paragraph" w:customStyle="1" w:styleId="33">
    <w:name w:val="Без интервала3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1f">
    <w:name w:val="index 1"/>
    <w:basedOn w:val="a"/>
    <w:next w:val="a"/>
    <w:rsid w:val="007B4EF9"/>
    <w:pPr>
      <w:ind w:left="240" w:hanging="240"/>
    </w:pPr>
  </w:style>
  <w:style w:type="paragraph" w:customStyle="1" w:styleId="aff2">
    <w:name w:val="Содержимое врезки"/>
    <w:basedOn w:val="a1"/>
    <w:rsid w:val="007B4EF9"/>
  </w:style>
  <w:style w:type="character" w:customStyle="1" w:styleId="aff">
    <w:name w:val="Без интервала Знак"/>
    <w:basedOn w:val="a2"/>
    <w:link w:val="afe"/>
    <w:uiPriority w:val="99"/>
    <w:locked/>
    <w:rsid w:val="00301AC6"/>
    <w:rPr>
      <w:rFonts w:ascii="Calibri" w:hAnsi="Calibri" w:cs="Calibri"/>
      <w:sz w:val="22"/>
      <w:szCs w:val="22"/>
      <w:lang w:eastAsia="ar-SA"/>
    </w:rPr>
  </w:style>
  <w:style w:type="character" w:customStyle="1" w:styleId="13">
    <w:name w:val="Основной текст Знак1"/>
    <w:basedOn w:val="a2"/>
    <w:link w:val="a1"/>
    <w:rsid w:val="00301AC6"/>
    <w:rPr>
      <w:sz w:val="24"/>
      <w:szCs w:val="24"/>
      <w:lang w:eastAsia="ar-SA"/>
    </w:rPr>
  </w:style>
  <w:style w:type="character" w:customStyle="1" w:styleId="14">
    <w:name w:val="Название Знак1"/>
    <w:basedOn w:val="a2"/>
    <w:link w:val="a0"/>
    <w:rsid w:val="00301AC6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5">
    <w:name w:val="Подзаголовок Знак1"/>
    <w:basedOn w:val="a2"/>
    <w:link w:val="af5"/>
    <w:rsid w:val="00301AC6"/>
    <w:rPr>
      <w:rFonts w:ascii="Cambria" w:hAnsi="Cambria" w:cs="Cambria"/>
      <w:i/>
      <w:iCs/>
      <w:color w:val="4F81BD"/>
      <w:spacing w:val="15"/>
      <w:sz w:val="24"/>
      <w:szCs w:val="24"/>
      <w:lang w:eastAsia="ar-SA"/>
    </w:rPr>
  </w:style>
  <w:style w:type="character" w:customStyle="1" w:styleId="26">
    <w:name w:val="Основной текст с отступом Знак2"/>
    <w:basedOn w:val="a2"/>
    <w:link w:val="af7"/>
    <w:rsid w:val="00301AC6"/>
    <w:rPr>
      <w:sz w:val="24"/>
      <w:szCs w:val="24"/>
      <w:lang w:eastAsia="ar-SA"/>
    </w:rPr>
  </w:style>
  <w:style w:type="character" w:customStyle="1" w:styleId="17">
    <w:name w:val="Текст выноски Знак1"/>
    <w:basedOn w:val="a2"/>
    <w:link w:val="af8"/>
    <w:rsid w:val="00301AC6"/>
    <w:rPr>
      <w:rFonts w:ascii="Tahoma" w:hAnsi="Tahoma" w:cs="Tahoma"/>
      <w:sz w:val="16"/>
      <w:szCs w:val="16"/>
      <w:lang w:eastAsia="ar-SA"/>
    </w:rPr>
  </w:style>
  <w:style w:type="character" w:customStyle="1" w:styleId="18">
    <w:name w:val="Верхний колонтитул Знак1"/>
    <w:basedOn w:val="a2"/>
    <w:link w:val="afc"/>
    <w:rsid w:val="00301AC6"/>
    <w:rPr>
      <w:lang w:eastAsia="ar-SA"/>
    </w:rPr>
  </w:style>
  <w:style w:type="character" w:customStyle="1" w:styleId="19">
    <w:name w:val="Нижний колонтитул Знак1"/>
    <w:basedOn w:val="a2"/>
    <w:link w:val="afd"/>
    <w:rsid w:val="00301AC6"/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xn----8sbhebm6carnw.xn--p1ai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0AB38807384529534F0EE26FCCB1D7E3AD076AAC793D971971906A1FA9065AACA59B9D44BE12EF868E3C9x3T6H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0AB38807384529534F0F02BEAA747723CDF20AFCC9BD723C3465DFCADx9T9H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0AB38807384529534F0F02BEAA747723CDE28A3C595D723C3465DFCADx9T9H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152B-DF5E-4058-80F6-1A95857C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25812</Words>
  <Characters>147132</Characters>
  <Application>Microsoft Office Word</Application>
  <DocSecurity>0</DocSecurity>
  <Lines>1226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2/161</vt:lpstr>
    </vt:vector>
  </TitlesOfParts>
  <Company/>
  <LinksUpToDate>false</LinksUpToDate>
  <CharactersWithSpaces>172599</CharactersWithSpaces>
  <SharedDoc>false</SharedDoc>
  <HLinks>
    <vt:vector size="24" baseType="variant">
      <vt:variant>
        <vt:i4>71697467</vt:i4>
      </vt:variant>
      <vt:variant>
        <vt:i4>9</vt:i4>
      </vt:variant>
      <vt:variant>
        <vt:i4>0</vt:i4>
      </vt:variant>
      <vt:variant>
        <vt:i4>5</vt:i4>
      </vt:variant>
      <vt:variant>
        <vt:lpwstr>http://город-суджа.рф/</vt:lpwstr>
      </vt:variant>
      <vt:variant>
        <vt:lpwstr/>
      </vt:variant>
      <vt:variant>
        <vt:i4>4456454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consultantplus://offline/ref=00AB38807384529534F0EE26FCCB1D7E3AD076AAC793D971971906A1FA9065AACA59B9D44BE12EF868E3C9x3T6H</vt:lpwstr>
      </vt:variant>
      <vt:variant>
        <vt:lpwstr/>
      </vt:variant>
      <vt:variant>
        <vt:i4>1179662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consultantplus://offline/ref=00AB38807384529534F0F02BEAA747723CDF20AFCC9BD723C3465DFCADx9T9H</vt:lpwstr>
      </vt:variant>
      <vt:variant>
        <vt:lpwstr/>
      </vt:variant>
      <vt:variant>
        <vt:i4>1179729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consultantplus://offline/ref=00AB38807384529534F0F02BEAA747723CDE28A3C595D723C3465DFCADx9T9H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2/161</dc:title>
  <dc:creator>Sekretar</dc:creator>
  <cp:lastModifiedBy>Admin</cp:lastModifiedBy>
  <cp:revision>16</cp:revision>
  <cp:lastPrinted>2022-11-25T06:50:00Z</cp:lastPrinted>
  <dcterms:created xsi:type="dcterms:W3CDTF">2023-10-11T11:56:00Z</dcterms:created>
  <dcterms:modified xsi:type="dcterms:W3CDTF">2023-10-16T09:55:00Z</dcterms:modified>
</cp:coreProperties>
</file>