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D3828" w:rsidRDefault="00A607E5">
      <w:pPr>
        <w:widowControl w:val="0"/>
        <w:ind w:left="113"/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752475" cy="9048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048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828" w:rsidRDefault="00BD3828">
      <w:pPr>
        <w:pStyle w:val="16"/>
        <w:widowControl w:val="0"/>
        <w:ind w:left="11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СОБРАНИЕ ДЕПУТАТОВ ГОРОДА СУДЖИ</w:t>
      </w:r>
    </w:p>
    <w:p w:rsidR="00BD3828" w:rsidRDefault="00BD3828">
      <w:pPr>
        <w:pStyle w:val="16"/>
        <w:widowControl w:val="0"/>
        <w:ind w:left="11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СУДЖАНСКОГО РАЙОНА </w:t>
      </w:r>
    </w:p>
    <w:p w:rsidR="00BD3828" w:rsidRDefault="00BD3828">
      <w:pPr>
        <w:pStyle w:val="16"/>
        <w:widowControl w:val="0"/>
        <w:ind w:left="113"/>
        <w:rPr>
          <w:rFonts w:ascii="Arial" w:hAnsi="Arial" w:cs="Arial"/>
          <w:szCs w:val="32"/>
        </w:rPr>
      </w:pPr>
      <w:r>
        <w:rPr>
          <w:rFonts w:ascii="Arial" w:hAnsi="Arial" w:cs="Arial"/>
          <w:sz w:val="28"/>
          <w:szCs w:val="28"/>
        </w:rPr>
        <w:t>КУРСКОЙ ОБЛАСТИ</w:t>
      </w:r>
    </w:p>
    <w:p w:rsidR="00BD3828" w:rsidRDefault="00BD3828">
      <w:pPr>
        <w:shd w:val="clear" w:color="auto" w:fill="FFFFFF"/>
        <w:tabs>
          <w:tab w:val="left" w:pos="142"/>
          <w:tab w:val="left" w:pos="567"/>
          <w:tab w:val="left" w:pos="883"/>
          <w:tab w:val="left" w:pos="1276"/>
        </w:tabs>
        <w:ind w:firstLine="839"/>
        <w:jc w:val="both"/>
        <w:rPr>
          <w:rFonts w:ascii="Arial" w:hAnsi="Arial" w:cs="Arial"/>
        </w:rPr>
      </w:pPr>
    </w:p>
    <w:p w:rsidR="00BD3828" w:rsidRDefault="00BD3828">
      <w:pPr>
        <w:ind w:left="36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РЕШЕНИЕ </w:t>
      </w:r>
    </w:p>
    <w:p w:rsidR="00BD3828" w:rsidRDefault="00BD3828">
      <w:pPr>
        <w:ind w:left="36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от </w:t>
      </w:r>
      <w:r w:rsidR="008F13AF">
        <w:rPr>
          <w:rFonts w:ascii="Arial" w:hAnsi="Arial" w:cs="Arial"/>
          <w:b/>
          <w:sz w:val="28"/>
          <w:szCs w:val="28"/>
        </w:rPr>
        <w:t>13</w:t>
      </w:r>
      <w:r>
        <w:rPr>
          <w:rFonts w:ascii="Arial" w:hAnsi="Arial" w:cs="Arial"/>
          <w:b/>
          <w:sz w:val="28"/>
          <w:szCs w:val="28"/>
        </w:rPr>
        <w:t xml:space="preserve"> декабря  2022г. № </w:t>
      </w:r>
      <w:r w:rsidR="00225E05">
        <w:rPr>
          <w:rFonts w:ascii="Arial" w:hAnsi="Arial" w:cs="Arial"/>
          <w:b/>
          <w:sz w:val="28"/>
          <w:szCs w:val="28"/>
        </w:rPr>
        <w:t>160</w:t>
      </w:r>
    </w:p>
    <w:p w:rsidR="00BD3828" w:rsidRDefault="00BD3828">
      <w:pPr>
        <w:ind w:firstLine="840"/>
        <w:jc w:val="both"/>
        <w:rPr>
          <w:rFonts w:ascii="Arial" w:hAnsi="Arial" w:cs="Arial"/>
          <w:sz w:val="28"/>
          <w:szCs w:val="28"/>
        </w:rPr>
      </w:pPr>
    </w:p>
    <w:p w:rsidR="00BD3828" w:rsidRDefault="00BD3828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О бюджете муниципального образования «город</w:t>
      </w:r>
    </w:p>
    <w:p w:rsidR="00BD3828" w:rsidRDefault="00BD3828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Суджа» </w:t>
      </w:r>
      <w:r>
        <w:rPr>
          <w:rFonts w:ascii="Arial" w:hAnsi="Arial" w:cs="Arial"/>
          <w:b/>
          <w:bCs/>
          <w:spacing w:val="2"/>
          <w:sz w:val="28"/>
          <w:szCs w:val="28"/>
        </w:rPr>
        <w:t xml:space="preserve">Суджанского </w:t>
      </w:r>
      <w:r>
        <w:rPr>
          <w:rFonts w:ascii="Arial" w:hAnsi="Arial" w:cs="Arial"/>
          <w:b/>
          <w:bCs/>
          <w:spacing w:val="1"/>
          <w:sz w:val="28"/>
          <w:szCs w:val="28"/>
        </w:rPr>
        <w:t>р</w:t>
      </w:r>
      <w:r>
        <w:rPr>
          <w:rFonts w:ascii="Arial" w:hAnsi="Arial" w:cs="Arial"/>
          <w:b/>
          <w:bCs/>
          <w:sz w:val="28"/>
          <w:szCs w:val="28"/>
        </w:rPr>
        <w:t>а</w:t>
      </w:r>
      <w:r>
        <w:rPr>
          <w:rFonts w:ascii="Arial" w:hAnsi="Arial" w:cs="Arial"/>
          <w:b/>
          <w:bCs/>
          <w:spacing w:val="1"/>
          <w:sz w:val="28"/>
          <w:szCs w:val="28"/>
        </w:rPr>
        <w:t>й</w:t>
      </w:r>
      <w:r>
        <w:rPr>
          <w:rFonts w:ascii="Arial" w:hAnsi="Arial" w:cs="Arial"/>
          <w:b/>
          <w:bCs/>
          <w:sz w:val="28"/>
          <w:szCs w:val="28"/>
        </w:rPr>
        <w:t>о</w:t>
      </w:r>
      <w:r>
        <w:rPr>
          <w:rFonts w:ascii="Arial" w:hAnsi="Arial" w:cs="Arial"/>
          <w:b/>
          <w:bCs/>
          <w:spacing w:val="1"/>
          <w:sz w:val="28"/>
          <w:szCs w:val="28"/>
        </w:rPr>
        <w:t>н</w:t>
      </w:r>
      <w:r>
        <w:rPr>
          <w:rFonts w:ascii="Arial" w:hAnsi="Arial" w:cs="Arial"/>
          <w:b/>
          <w:bCs/>
          <w:sz w:val="28"/>
          <w:szCs w:val="28"/>
        </w:rPr>
        <w:t xml:space="preserve">а </w:t>
      </w:r>
      <w:r>
        <w:rPr>
          <w:rFonts w:ascii="Arial" w:hAnsi="Arial" w:cs="Arial"/>
          <w:b/>
          <w:bCs/>
          <w:spacing w:val="1"/>
          <w:sz w:val="28"/>
          <w:szCs w:val="28"/>
        </w:rPr>
        <w:t>К</w:t>
      </w:r>
      <w:r>
        <w:rPr>
          <w:rFonts w:ascii="Arial" w:hAnsi="Arial" w:cs="Arial"/>
          <w:b/>
          <w:bCs/>
          <w:spacing w:val="4"/>
          <w:sz w:val="28"/>
          <w:szCs w:val="28"/>
        </w:rPr>
        <w:t>у</w:t>
      </w:r>
      <w:r>
        <w:rPr>
          <w:rFonts w:ascii="Arial" w:hAnsi="Arial" w:cs="Arial"/>
          <w:b/>
          <w:bCs/>
          <w:spacing w:val="1"/>
          <w:sz w:val="28"/>
          <w:szCs w:val="28"/>
        </w:rPr>
        <w:t>р</w:t>
      </w:r>
      <w:r>
        <w:rPr>
          <w:rFonts w:ascii="Arial" w:hAnsi="Arial" w:cs="Arial"/>
          <w:b/>
          <w:bCs/>
          <w:spacing w:val="-1"/>
          <w:sz w:val="28"/>
          <w:szCs w:val="28"/>
        </w:rPr>
        <w:t>с</w:t>
      </w:r>
      <w:r>
        <w:rPr>
          <w:rFonts w:ascii="Arial" w:hAnsi="Arial" w:cs="Arial"/>
          <w:b/>
          <w:bCs/>
          <w:spacing w:val="1"/>
          <w:sz w:val="28"/>
          <w:szCs w:val="28"/>
        </w:rPr>
        <w:t>к</w:t>
      </w:r>
      <w:r>
        <w:rPr>
          <w:rFonts w:ascii="Arial" w:hAnsi="Arial" w:cs="Arial"/>
          <w:b/>
          <w:bCs/>
          <w:sz w:val="28"/>
          <w:szCs w:val="28"/>
        </w:rPr>
        <w:t>ой обла</w:t>
      </w:r>
      <w:r>
        <w:rPr>
          <w:rFonts w:ascii="Arial" w:hAnsi="Arial" w:cs="Arial"/>
          <w:b/>
          <w:bCs/>
          <w:spacing w:val="-1"/>
          <w:sz w:val="28"/>
          <w:szCs w:val="28"/>
        </w:rPr>
        <w:t>с</w:t>
      </w:r>
      <w:r>
        <w:rPr>
          <w:rFonts w:ascii="Arial" w:hAnsi="Arial" w:cs="Arial"/>
          <w:b/>
          <w:bCs/>
          <w:spacing w:val="2"/>
          <w:sz w:val="28"/>
          <w:szCs w:val="28"/>
        </w:rPr>
        <w:t>т</w:t>
      </w:r>
      <w:r>
        <w:rPr>
          <w:rFonts w:ascii="Arial" w:hAnsi="Arial" w:cs="Arial"/>
          <w:b/>
          <w:bCs/>
          <w:sz w:val="28"/>
          <w:szCs w:val="28"/>
        </w:rPr>
        <w:t xml:space="preserve">и </w:t>
      </w:r>
      <w:r>
        <w:rPr>
          <w:rFonts w:ascii="Arial" w:hAnsi="Arial" w:cs="Arial"/>
          <w:b/>
          <w:bCs/>
          <w:spacing w:val="1"/>
          <w:sz w:val="28"/>
          <w:szCs w:val="28"/>
        </w:rPr>
        <w:t>н</w:t>
      </w:r>
      <w:r>
        <w:rPr>
          <w:rFonts w:ascii="Arial" w:hAnsi="Arial" w:cs="Arial"/>
          <w:b/>
          <w:bCs/>
          <w:sz w:val="28"/>
          <w:szCs w:val="28"/>
        </w:rPr>
        <w:t>а 2023 год и</w:t>
      </w:r>
    </w:p>
    <w:p w:rsidR="00BD3828" w:rsidRDefault="00BD3828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плановый период 2024 и 2025 годы</w:t>
      </w:r>
    </w:p>
    <w:p w:rsidR="00301AC6" w:rsidRDefault="00301AC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0C0C8D" w:rsidRDefault="000C0C8D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sz w:val="28"/>
          <w:szCs w:val="28"/>
        </w:rPr>
        <w:t>(в редакции решени</w:t>
      </w:r>
      <w:r w:rsidR="00E54393">
        <w:rPr>
          <w:rFonts w:ascii="Arial" w:hAnsi="Arial" w:cs="Arial"/>
          <w:b/>
          <w:bCs/>
          <w:sz w:val="28"/>
          <w:szCs w:val="28"/>
        </w:rPr>
        <w:t>я</w:t>
      </w:r>
      <w:r>
        <w:rPr>
          <w:rFonts w:ascii="Arial" w:hAnsi="Arial" w:cs="Arial"/>
          <w:b/>
          <w:bCs/>
          <w:sz w:val="28"/>
          <w:szCs w:val="28"/>
        </w:rPr>
        <w:t xml:space="preserve"> №180 от 15.03.2023г</w:t>
      </w:r>
      <w:r w:rsidR="00E54393">
        <w:rPr>
          <w:rFonts w:ascii="Arial" w:hAnsi="Arial" w:cs="Arial"/>
          <w:b/>
          <w:bCs/>
          <w:sz w:val="28"/>
          <w:szCs w:val="28"/>
        </w:rPr>
        <w:t>)</w:t>
      </w:r>
      <w:r>
        <w:rPr>
          <w:rFonts w:ascii="Arial" w:hAnsi="Arial" w:cs="Arial"/>
          <w:b/>
          <w:bCs/>
          <w:sz w:val="28"/>
          <w:szCs w:val="28"/>
        </w:rPr>
        <w:t xml:space="preserve">. </w:t>
      </w:r>
    </w:p>
    <w:p w:rsidR="00BD3828" w:rsidRDefault="00BD3828">
      <w:pPr>
        <w:shd w:val="clear" w:color="auto" w:fill="FFFFFF"/>
        <w:tabs>
          <w:tab w:val="left" w:pos="142"/>
          <w:tab w:val="left" w:pos="567"/>
          <w:tab w:val="left" w:pos="883"/>
          <w:tab w:val="left" w:pos="1276"/>
        </w:tabs>
        <w:ind w:firstLine="839"/>
        <w:jc w:val="both"/>
        <w:rPr>
          <w:rFonts w:ascii="Arial" w:hAnsi="Arial" w:cs="Arial"/>
        </w:rPr>
      </w:pPr>
    </w:p>
    <w:p w:rsidR="00BD3828" w:rsidRDefault="00BD3828">
      <w:pPr>
        <w:shd w:val="clear" w:color="auto" w:fill="FFFFFF"/>
        <w:tabs>
          <w:tab w:val="left" w:pos="142"/>
          <w:tab w:val="left" w:pos="567"/>
          <w:tab w:val="left" w:pos="883"/>
          <w:tab w:val="left" w:pos="1276"/>
        </w:tabs>
        <w:ind w:firstLine="839"/>
        <w:jc w:val="both"/>
        <w:rPr>
          <w:rFonts w:ascii="Arial" w:hAnsi="Arial" w:cs="Arial"/>
        </w:rPr>
      </w:pPr>
    </w:p>
    <w:p w:rsidR="00BD3828" w:rsidRDefault="00BD3828">
      <w:pPr>
        <w:widowControl w:val="0"/>
        <w:tabs>
          <w:tab w:val="left" w:pos="195"/>
          <w:tab w:val="center" w:pos="4904"/>
          <w:tab w:val="left" w:pos="9762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В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оот</w:t>
      </w:r>
      <w:r>
        <w:rPr>
          <w:rFonts w:ascii="Arial" w:hAnsi="Arial" w:cs="Arial"/>
          <w:spacing w:val="2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 xml:space="preserve">твии с </w:t>
      </w:r>
      <w:r>
        <w:rPr>
          <w:rFonts w:ascii="Arial" w:hAnsi="Arial" w:cs="Arial"/>
          <w:spacing w:val="-1"/>
          <w:shd w:val="clear" w:color="auto" w:fill="FFFFFF"/>
        </w:rPr>
        <w:t>Б</w:t>
      </w:r>
      <w:r>
        <w:rPr>
          <w:rFonts w:ascii="Arial" w:hAnsi="Arial" w:cs="Arial"/>
          <w:shd w:val="clear" w:color="auto" w:fill="FFFFFF"/>
        </w:rPr>
        <w:t>юд</w:t>
      </w:r>
      <w:r>
        <w:rPr>
          <w:rFonts w:ascii="Arial" w:hAnsi="Arial" w:cs="Arial"/>
          <w:spacing w:val="2"/>
          <w:shd w:val="clear" w:color="auto" w:fill="FFFFFF"/>
        </w:rPr>
        <w:t>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ым </w:t>
      </w:r>
      <w:hyperlink r:id="rId8" w:history="1">
        <w:r>
          <w:rPr>
            <w:rStyle w:val="a8"/>
            <w:rFonts w:ascii="Arial" w:hAnsi="Arial" w:cs="Arial"/>
            <w:spacing w:val="1"/>
            <w:shd w:val="clear" w:color="auto" w:fill="FFFFFF"/>
          </w:rPr>
          <w:t>к</w:t>
        </w:r>
        <w:r>
          <w:rPr>
            <w:rStyle w:val="a8"/>
            <w:rFonts w:ascii="Arial" w:hAnsi="Arial" w:cs="Arial"/>
            <w:shd w:val="clear" w:color="auto" w:fill="FFFFFF"/>
          </w:rPr>
          <w:t>од</w:t>
        </w:r>
        <w:r>
          <w:rPr>
            <w:rStyle w:val="a8"/>
            <w:rFonts w:ascii="Arial" w:hAnsi="Arial" w:cs="Arial"/>
            <w:spacing w:val="-1"/>
            <w:shd w:val="clear" w:color="auto" w:fill="FFFFFF"/>
          </w:rPr>
          <w:t>е</w:t>
        </w:r>
        <w:r>
          <w:rPr>
            <w:rStyle w:val="a8"/>
            <w:rFonts w:ascii="Arial" w:hAnsi="Arial" w:cs="Arial"/>
            <w:spacing w:val="1"/>
            <w:shd w:val="clear" w:color="auto" w:fill="FFFFFF"/>
          </w:rPr>
          <w:t>к</w:t>
        </w:r>
        <w:r>
          <w:rPr>
            <w:rStyle w:val="a8"/>
            <w:rFonts w:ascii="Arial" w:hAnsi="Arial" w:cs="Arial"/>
            <w:spacing w:val="-1"/>
            <w:shd w:val="clear" w:color="auto" w:fill="FFFFFF"/>
          </w:rPr>
          <w:t>с</w:t>
        </w:r>
        <w:r>
          <w:rPr>
            <w:rStyle w:val="a8"/>
            <w:rFonts w:ascii="Arial" w:hAnsi="Arial" w:cs="Arial"/>
            <w:shd w:val="clear" w:color="auto" w:fill="FFFFFF"/>
          </w:rPr>
          <w:t xml:space="preserve">ом </w:t>
        </w:r>
        <w:proofErr w:type="gramStart"/>
        <w:r>
          <w:rPr>
            <w:rStyle w:val="a8"/>
            <w:rFonts w:ascii="Arial" w:hAnsi="Arial" w:cs="Arial"/>
            <w:spacing w:val="1"/>
            <w:shd w:val="clear" w:color="auto" w:fill="FFFFFF"/>
          </w:rPr>
          <w:t>Р</w:t>
        </w:r>
        <w:proofErr w:type="gramEnd"/>
      </w:hyperlink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сс</w:t>
      </w:r>
      <w:r>
        <w:rPr>
          <w:rFonts w:ascii="Arial" w:hAnsi="Arial" w:cs="Arial"/>
          <w:spacing w:val="3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 Ф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ции</w:t>
      </w:r>
      <w:r>
        <w:rPr>
          <w:rFonts w:ascii="Arial" w:hAnsi="Arial" w:cs="Arial"/>
          <w:shd w:val="clear" w:color="auto" w:fill="FFFFFF"/>
        </w:rPr>
        <w:t>, Ф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 xml:space="preserve">ым </w:t>
      </w:r>
      <w:hyperlink r:id="rId9" w:history="1">
        <w:r>
          <w:rPr>
            <w:rStyle w:val="a8"/>
            <w:rFonts w:ascii="Arial" w:hAnsi="Arial" w:cs="Arial"/>
            <w:spacing w:val="1"/>
            <w:shd w:val="clear" w:color="auto" w:fill="FFFFFF"/>
          </w:rPr>
          <w:t>з</w:t>
        </w:r>
        <w:r>
          <w:rPr>
            <w:rStyle w:val="a8"/>
            <w:rFonts w:ascii="Arial" w:hAnsi="Arial" w:cs="Arial"/>
            <w:spacing w:val="-1"/>
            <w:shd w:val="clear" w:color="auto" w:fill="FFFFFF"/>
          </w:rPr>
          <w:t>а</w:t>
        </w:r>
        <w:r>
          <w:rPr>
            <w:rStyle w:val="a8"/>
            <w:rFonts w:ascii="Arial" w:hAnsi="Arial" w:cs="Arial"/>
            <w:spacing w:val="1"/>
            <w:shd w:val="clear" w:color="auto" w:fill="FFFFFF"/>
          </w:rPr>
          <w:t>к</w:t>
        </w:r>
        <w:r>
          <w:rPr>
            <w:rStyle w:val="a8"/>
            <w:rFonts w:ascii="Arial" w:hAnsi="Arial" w:cs="Arial"/>
            <w:shd w:val="clear" w:color="auto" w:fill="FFFFFF"/>
          </w:rPr>
          <w:t>о</w:t>
        </w:r>
        <w:r>
          <w:rPr>
            <w:rStyle w:val="a8"/>
            <w:rFonts w:ascii="Arial" w:hAnsi="Arial" w:cs="Arial"/>
            <w:spacing w:val="1"/>
            <w:shd w:val="clear" w:color="auto" w:fill="FFFFFF"/>
          </w:rPr>
          <w:t>н</w:t>
        </w:r>
        <w:r>
          <w:rPr>
            <w:rStyle w:val="a8"/>
            <w:rFonts w:ascii="Arial" w:hAnsi="Arial" w:cs="Arial"/>
            <w:shd w:val="clear" w:color="auto" w:fill="FFFFFF"/>
          </w:rPr>
          <w:t>ом</w:t>
        </w:r>
      </w:hyperlink>
      <w:r>
        <w:rPr>
          <w:rFonts w:ascii="Arial" w:hAnsi="Arial" w:cs="Arial"/>
          <w:shd w:val="clear" w:color="auto" w:fill="FFFFFF"/>
        </w:rPr>
        <w:t xml:space="preserve"> от 6 о</w:t>
      </w:r>
      <w:r>
        <w:rPr>
          <w:rFonts w:ascii="Arial" w:hAnsi="Arial" w:cs="Arial"/>
          <w:spacing w:val="-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тября 2003года N13</w:t>
      </w:r>
      <w:r>
        <w:rPr>
          <w:rFonts w:ascii="Arial" w:hAnsi="Arial" w:cs="Arial"/>
          <w:spacing w:val="2"/>
          <w:shd w:val="clear" w:color="auto" w:fill="FFFFFF"/>
        </w:rPr>
        <w:t>1</w:t>
      </w:r>
      <w:r>
        <w:rPr>
          <w:rFonts w:ascii="Arial" w:hAnsi="Arial" w:cs="Arial"/>
          <w:spacing w:val="-1"/>
          <w:shd w:val="clear" w:color="auto" w:fill="FFFFFF"/>
        </w:rPr>
        <w:t>-</w:t>
      </w:r>
      <w:r>
        <w:rPr>
          <w:rFonts w:ascii="Arial" w:hAnsi="Arial" w:cs="Arial"/>
          <w:shd w:val="clear" w:color="auto" w:fill="FFFFFF"/>
        </w:rPr>
        <w:t xml:space="preserve">ФЗ </w:t>
      </w:r>
      <w:r>
        <w:rPr>
          <w:rFonts w:ascii="Arial" w:hAnsi="Arial" w:cs="Arial"/>
          <w:spacing w:val="-2"/>
          <w:shd w:val="clear" w:color="auto" w:fill="FFFFFF"/>
        </w:rPr>
        <w:t>"</w:t>
      </w:r>
      <w:r>
        <w:rPr>
          <w:rFonts w:ascii="Arial" w:hAnsi="Arial" w:cs="Arial"/>
          <w:shd w:val="clear" w:color="auto" w:fill="FFFFFF"/>
        </w:rPr>
        <w:t>Об общ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 xml:space="preserve">х </w:t>
      </w:r>
      <w:r>
        <w:rPr>
          <w:rFonts w:ascii="Arial" w:hAnsi="Arial" w:cs="Arial"/>
          <w:spacing w:val="-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ин</w:t>
      </w:r>
      <w:r>
        <w:rPr>
          <w:rFonts w:ascii="Arial" w:hAnsi="Arial" w:cs="Arial"/>
          <w:spacing w:val="-1"/>
          <w:shd w:val="clear" w:color="auto" w:fill="FFFFFF"/>
        </w:rPr>
        <w:t>ц</w:t>
      </w:r>
      <w:r>
        <w:rPr>
          <w:rFonts w:ascii="Arial" w:hAnsi="Arial" w:cs="Arial"/>
          <w:spacing w:val="1"/>
          <w:shd w:val="clear" w:color="auto" w:fill="FFFFFF"/>
        </w:rPr>
        <w:t>ип</w:t>
      </w:r>
      <w:r>
        <w:rPr>
          <w:rFonts w:ascii="Arial" w:hAnsi="Arial" w:cs="Arial"/>
          <w:spacing w:val="-3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х орг</w:t>
      </w:r>
      <w:r>
        <w:rPr>
          <w:rFonts w:ascii="Arial" w:hAnsi="Arial" w:cs="Arial"/>
          <w:spacing w:val="-1"/>
          <w:shd w:val="clear" w:color="auto" w:fill="FFFFFF"/>
        </w:rPr>
        <w:t>ан</w:t>
      </w:r>
      <w:r>
        <w:rPr>
          <w:rFonts w:ascii="Arial" w:hAnsi="Arial" w:cs="Arial"/>
          <w:spacing w:val="1"/>
          <w:shd w:val="clear" w:color="auto" w:fill="FFFFFF"/>
        </w:rPr>
        <w:t>из</w:t>
      </w:r>
      <w:r>
        <w:rPr>
          <w:rFonts w:ascii="Arial" w:hAnsi="Arial" w:cs="Arial"/>
          <w:spacing w:val="-1"/>
          <w:shd w:val="clear" w:color="auto" w:fill="FFFFFF"/>
        </w:rPr>
        <w:t>ац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 xml:space="preserve">и </w:t>
      </w:r>
      <w:r>
        <w:rPr>
          <w:rFonts w:ascii="Arial" w:hAnsi="Arial" w:cs="Arial"/>
          <w:spacing w:val="-1"/>
          <w:shd w:val="clear" w:color="auto" w:fill="FFFFFF"/>
        </w:rPr>
        <w:t>мес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ого </w:t>
      </w:r>
      <w:r>
        <w:rPr>
          <w:rFonts w:ascii="Arial" w:hAnsi="Arial" w:cs="Arial"/>
          <w:spacing w:val="-1"/>
          <w:shd w:val="clear" w:color="auto" w:fill="FFFFFF"/>
        </w:rPr>
        <w:t>сам</w:t>
      </w:r>
      <w:r>
        <w:rPr>
          <w:rFonts w:ascii="Arial" w:hAnsi="Arial" w:cs="Arial"/>
          <w:spacing w:val="5"/>
          <w:shd w:val="clear" w:color="auto" w:fill="FFFFFF"/>
        </w:rPr>
        <w:t>о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6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ени</w:t>
      </w:r>
      <w:r>
        <w:rPr>
          <w:rFonts w:ascii="Arial" w:hAnsi="Arial" w:cs="Arial"/>
          <w:shd w:val="clear" w:color="auto" w:fill="FFFFFF"/>
        </w:rPr>
        <w:t xml:space="preserve">я в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сс</w:t>
      </w:r>
      <w:r>
        <w:rPr>
          <w:rFonts w:ascii="Arial" w:hAnsi="Arial" w:cs="Arial"/>
          <w:spacing w:val="1"/>
          <w:shd w:val="clear" w:color="auto" w:fill="FFFFFF"/>
        </w:rPr>
        <w:t>ий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й Ф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ции</w:t>
      </w:r>
      <w:r>
        <w:rPr>
          <w:rFonts w:ascii="Arial" w:hAnsi="Arial" w:cs="Arial"/>
          <w:spacing w:val="-2"/>
          <w:shd w:val="clear" w:color="auto" w:fill="FFFFFF"/>
        </w:rPr>
        <w:t>"</w:t>
      </w:r>
      <w:r>
        <w:rPr>
          <w:rFonts w:ascii="Arial" w:hAnsi="Arial" w:cs="Arial"/>
          <w:shd w:val="clear" w:color="auto" w:fill="FFFFFF"/>
        </w:rPr>
        <w:t xml:space="preserve">, </w:t>
      </w:r>
      <w:hyperlink r:id="rId10" w:history="1">
        <w:r>
          <w:rPr>
            <w:rStyle w:val="a8"/>
            <w:rFonts w:ascii="Arial" w:hAnsi="Arial" w:cs="Arial"/>
            <w:shd w:val="clear" w:color="auto" w:fill="FFFFFF"/>
          </w:rPr>
          <w:t>Полож</w:t>
        </w:r>
        <w:r>
          <w:rPr>
            <w:rStyle w:val="a8"/>
            <w:rFonts w:ascii="Arial" w:hAnsi="Arial" w:cs="Arial"/>
            <w:spacing w:val="-1"/>
            <w:shd w:val="clear" w:color="auto" w:fill="FFFFFF"/>
          </w:rPr>
          <w:t>е</w:t>
        </w:r>
        <w:r>
          <w:rPr>
            <w:rStyle w:val="a8"/>
            <w:rFonts w:ascii="Arial" w:hAnsi="Arial" w:cs="Arial"/>
            <w:spacing w:val="1"/>
            <w:shd w:val="clear" w:color="auto" w:fill="FFFFFF"/>
          </w:rPr>
          <w:t>ни</w:t>
        </w:r>
        <w:r>
          <w:rPr>
            <w:rStyle w:val="a8"/>
            <w:rFonts w:ascii="Arial" w:hAnsi="Arial" w:cs="Arial"/>
            <w:spacing w:val="-1"/>
            <w:shd w:val="clear" w:color="auto" w:fill="FFFFFF"/>
          </w:rPr>
          <w:t>е</w:t>
        </w:r>
        <w:r>
          <w:rPr>
            <w:rStyle w:val="a8"/>
            <w:rFonts w:ascii="Arial" w:hAnsi="Arial" w:cs="Arial"/>
            <w:shd w:val="clear" w:color="auto" w:fill="FFFFFF"/>
          </w:rPr>
          <w:t>м о</w:t>
        </w:r>
      </w:hyperlink>
      <w:r>
        <w:rPr>
          <w:rFonts w:ascii="Arial" w:hAnsi="Arial" w:cs="Arial"/>
          <w:shd w:val="clear" w:color="auto" w:fill="FFFFFF"/>
        </w:rPr>
        <w:t xml:space="preserve"> б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hd w:val="clear" w:color="auto" w:fill="FFFFFF"/>
        </w:rPr>
        <w:t>дж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ом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ро</w:t>
      </w:r>
      <w:r>
        <w:rPr>
          <w:rFonts w:ascii="Arial" w:hAnsi="Arial" w:cs="Arial"/>
          <w:spacing w:val="1"/>
          <w:shd w:val="clear" w:color="auto" w:fill="FFFFFF"/>
        </w:rPr>
        <w:t>ц</w:t>
      </w:r>
      <w:r>
        <w:rPr>
          <w:rFonts w:ascii="Arial" w:hAnsi="Arial" w:cs="Arial"/>
          <w:spacing w:val="-1"/>
          <w:shd w:val="clear" w:color="auto" w:fill="FFFFFF"/>
        </w:rPr>
        <w:t>есс</w:t>
      </w:r>
      <w:r>
        <w:rPr>
          <w:rFonts w:ascii="Arial" w:hAnsi="Arial" w:cs="Arial"/>
          <w:shd w:val="clear" w:color="auto" w:fill="FFFFFF"/>
        </w:rPr>
        <w:t xml:space="preserve">е в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ом об</w:t>
      </w:r>
      <w:r>
        <w:rPr>
          <w:rFonts w:ascii="Arial" w:hAnsi="Arial" w:cs="Arial"/>
          <w:spacing w:val="3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 xml:space="preserve">и </w:t>
      </w:r>
      <w:r>
        <w:rPr>
          <w:rFonts w:ascii="Arial" w:hAnsi="Arial" w:cs="Arial"/>
          <w:spacing w:val="-7"/>
          <w:shd w:val="clear" w:color="auto" w:fill="FFFFFF"/>
        </w:rPr>
        <w:t>«</w:t>
      </w:r>
      <w:r>
        <w:rPr>
          <w:rFonts w:ascii="Arial" w:hAnsi="Arial" w:cs="Arial"/>
          <w:shd w:val="clear" w:color="auto" w:fill="FFFFFF"/>
        </w:rPr>
        <w:t>город Суджа» Суджанского 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а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 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7"/>
          <w:shd w:val="clear" w:color="auto" w:fill="FFFFFF"/>
        </w:rPr>
        <w:t>и, утвержденным Решением Собрания депутатов города Суджи № 249 от 25 марта 2020 года (с учетом всех изменений и дополнений)</w:t>
      </w:r>
      <w:r>
        <w:rPr>
          <w:rFonts w:ascii="Arial" w:hAnsi="Arial" w:cs="Arial"/>
          <w:shd w:val="clear" w:color="auto" w:fill="FFFFFF"/>
        </w:rPr>
        <w:t>, Уставом муниципал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 об</w:t>
      </w:r>
      <w:r>
        <w:rPr>
          <w:rFonts w:ascii="Arial" w:hAnsi="Arial" w:cs="Arial"/>
          <w:spacing w:val="3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 xml:space="preserve">я </w:t>
      </w:r>
      <w:r>
        <w:rPr>
          <w:rFonts w:ascii="Arial" w:hAnsi="Arial" w:cs="Arial"/>
          <w:spacing w:val="-6"/>
          <w:shd w:val="clear" w:color="auto" w:fill="FFFFFF"/>
        </w:rPr>
        <w:t>«</w:t>
      </w:r>
      <w:r>
        <w:rPr>
          <w:rFonts w:ascii="Arial" w:hAnsi="Arial" w:cs="Arial"/>
          <w:shd w:val="clear" w:color="auto" w:fill="FFFFFF"/>
        </w:rPr>
        <w:t>город Суджа»</w:t>
      </w:r>
      <w:r>
        <w:rPr>
          <w:rFonts w:ascii="Arial" w:hAnsi="Arial" w:cs="Arial"/>
          <w:spacing w:val="-3"/>
          <w:shd w:val="clear" w:color="auto" w:fill="FFFFFF"/>
        </w:rPr>
        <w:t xml:space="preserve"> Суджанск</w:t>
      </w:r>
      <w:r>
        <w:rPr>
          <w:rFonts w:ascii="Arial" w:hAnsi="Arial" w:cs="Arial"/>
          <w:shd w:val="clear" w:color="auto" w:fill="FFFFFF"/>
        </w:rPr>
        <w:t>ого 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а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pacing w:val="-2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 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ти</w:t>
      </w:r>
      <w:r>
        <w:rPr>
          <w:rFonts w:ascii="Arial" w:hAnsi="Arial" w:cs="Arial"/>
          <w:spacing w:val="5"/>
          <w:shd w:val="clear" w:color="auto" w:fill="FFFFFF"/>
        </w:rPr>
        <w:t xml:space="preserve"> Собрание депутатов города Суджи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hd w:val="clear" w:color="auto" w:fill="FFFFFF"/>
        </w:rPr>
        <w:t>ешило:</w:t>
      </w:r>
    </w:p>
    <w:p w:rsidR="00BD3828" w:rsidRDefault="003F3039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 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Ст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 1.О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ые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х</w:t>
      </w:r>
      <w:r>
        <w:rPr>
          <w:rFonts w:ascii="Arial" w:hAnsi="Arial" w:cs="Arial"/>
          <w:spacing w:val="-2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-1"/>
          <w:shd w:val="clear" w:color="auto" w:fill="FFFFFF"/>
        </w:rPr>
        <w:t>к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ри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ти</w:t>
      </w:r>
      <w:r>
        <w:rPr>
          <w:rFonts w:ascii="Arial" w:hAnsi="Arial" w:cs="Arial"/>
          <w:spacing w:val="-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местного бюджета</w:t>
      </w:r>
    </w:p>
    <w:p w:rsidR="00BD3828" w:rsidRDefault="00BD3828">
      <w:pPr>
        <w:tabs>
          <w:tab w:val="left" w:pos="0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1. Утвердить основные характеристики местного бюджета на 2023 год:</w:t>
      </w:r>
    </w:p>
    <w:p w:rsidR="000C0C8D" w:rsidRDefault="000C0C8D" w:rsidP="000C0C8D">
      <w:pPr>
        <w:tabs>
          <w:tab w:val="left" w:pos="142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прогнозируемый общий объем доходов местного бюджета в сумме 107 165 124,00 рублей;</w:t>
      </w:r>
    </w:p>
    <w:p w:rsidR="000C0C8D" w:rsidRDefault="000C0C8D" w:rsidP="000C0C8D">
      <w:pPr>
        <w:tabs>
          <w:tab w:val="left" w:pos="142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общий объем расходов местного бюджета в сумме 114 843 272 ,32 рублей;</w:t>
      </w:r>
    </w:p>
    <w:p w:rsidR="000C0C8D" w:rsidRDefault="000C0C8D" w:rsidP="000C0C8D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дефицит (профицит) бюджета в сумме 7 678 148, 32 рублей</w:t>
      </w:r>
    </w:p>
    <w:p w:rsidR="00BD3828" w:rsidRDefault="00BD3828" w:rsidP="000C0C8D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2. Утвердить основные характеристики местного бюджета на 2024 и 2025 годы: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прогнозируемый общий объем доходов местного бюджета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на 2024 год в сумме -33 823 803,00 рублей;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на 2025 год в сумме -29 557 195,00 рублей;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общий объем расходов местного бюджета 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на 2024 год в сумме - 33 823 803,00 рублей;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на 2025 год в сумме - 29 557 195,00 рублей;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Дефицит (профицит) бюджета в сумме 0 рублей</w:t>
      </w:r>
    </w:p>
    <w:p w:rsidR="00BD3828" w:rsidRDefault="00BD3828">
      <w:pPr>
        <w:tabs>
          <w:tab w:val="left" w:pos="284"/>
        </w:tabs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общий объем условно утвержденных расходов местного бюджета </w:t>
      </w:r>
    </w:p>
    <w:p w:rsidR="00BD3828" w:rsidRDefault="00BD3828">
      <w:pPr>
        <w:tabs>
          <w:tab w:val="left" w:pos="284"/>
        </w:tabs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на 2024 год в сумме -845 595,08 рублей;</w:t>
      </w:r>
    </w:p>
    <w:p w:rsidR="00BD3828" w:rsidRDefault="00BD3828">
      <w:pPr>
        <w:tabs>
          <w:tab w:val="left" w:pos="284"/>
        </w:tabs>
        <w:ind w:right="-214" w:firstLine="840"/>
        <w:jc w:val="both"/>
        <w:rPr>
          <w:rFonts w:ascii="Arial" w:hAnsi="Arial" w:cs="Arial"/>
          <w:shd w:val="clear" w:color="auto" w:fill="FFFF00"/>
        </w:rPr>
      </w:pPr>
      <w:r>
        <w:rPr>
          <w:rFonts w:ascii="Arial" w:hAnsi="Arial" w:cs="Arial"/>
          <w:shd w:val="clear" w:color="auto" w:fill="FFFFFF"/>
        </w:rPr>
        <w:t>на 2025 год в сумме -1 477 859,75 рублей.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00"/>
        </w:rPr>
      </w:pP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Ст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 2.И</w:t>
      </w:r>
      <w:r>
        <w:rPr>
          <w:rFonts w:ascii="Arial" w:hAnsi="Arial" w:cs="Arial"/>
          <w:spacing w:val="-3"/>
          <w:shd w:val="clear" w:color="auto" w:fill="FFFFFF"/>
        </w:rPr>
        <w:t>с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ч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-3"/>
          <w:shd w:val="clear" w:color="auto" w:fill="FFFFFF"/>
        </w:rPr>
        <w:t>ф</w:t>
      </w:r>
      <w:r>
        <w:rPr>
          <w:rFonts w:ascii="Arial" w:hAnsi="Arial" w:cs="Arial"/>
          <w:spacing w:val="1"/>
          <w:shd w:val="clear" w:color="auto" w:fill="FFFFFF"/>
        </w:rPr>
        <w:t>ин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ир</w:t>
      </w:r>
      <w:r>
        <w:rPr>
          <w:rFonts w:ascii="Arial" w:hAnsi="Arial" w:cs="Arial"/>
          <w:shd w:val="clear" w:color="auto" w:fill="FFFFFF"/>
        </w:rPr>
        <w:t>ова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-3"/>
          <w:shd w:val="clear" w:color="auto" w:fill="FFFFFF"/>
        </w:rPr>
        <w:t>ф</w:t>
      </w:r>
      <w:r>
        <w:rPr>
          <w:rFonts w:ascii="Arial" w:hAnsi="Arial" w:cs="Arial"/>
          <w:spacing w:val="1"/>
          <w:shd w:val="clear" w:color="auto" w:fill="FFFFFF"/>
        </w:rPr>
        <w:t>иц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местного бюджета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ь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-3"/>
          <w:shd w:val="clear" w:color="auto" w:fill="FFFFFF"/>
        </w:rPr>
        <w:t>с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ч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-3"/>
          <w:shd w:val="clear" w:color="auto" w:fill="FFFFFF"/>
        </w:rPr>
        <w:t>ф</w:t>
      </w:r>
      <w:r>
        <w:rPr>
          <w:rFonts w:ascii="Arial" w:hAnsi="Arial" w:cs="Arial"/>
          <w:spacing w:val="1"/>
          <w:shd w:val="clear" w:color="auto" w:fill="FFFFFF"/>
        </w:rPr>
        <w:t>ин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ир</w:t>
      </w:r>
      <w:r>
        <w:rPr>
          <w:rFonts w:ascii="Arial" w:hAnsi="Arial" w:cs="Arial"/>
          <w:shd w:val="clear" w:color="auto" w:fill="FFFFFF"/>
        </w:rPr>
        <w:t>ова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-3"/>
          <w:shd w:val="clear" w:color="auto" w:fill="FFFFFF"/>
        </w:rPr>
        <w:t>ф</w:t>
      </w:r>
      <w:r>
        <w:rPr>
          <w:rFonts w:ascii="Arial" w:hAnsi="Arial" w:cs="Arial"/>
          <w:spacing w:val="1"/>
          <w:shd w:val="clear" w:color="auto" w:fill="FFFFFF"/>
        </w:rPr>
        <w:t>иц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мес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ого </w:t>
      </w:r>
      <w:r>
        <w:rPr>
          <w:rFonts w:ascii="Arial" w:hAnsi="Arial" w:cs="Arial"/>
          <w:spacing w:val="-2"/>
          <w:shd w:val="clear" w:color="auto" w:fill="FFFFFF"/>
        </w:rPr>
        <w:t>б</w:t>
      </w:r>
      <w:r>
        <w:rPr>
          <w:rFonts w:ascii="Arial" w:hAnsi="Arial" w:cs="Arial"/>
          <w:shd w:val="clear" w:color="auto" w:fill="FFFFFF"/>
        </w:rPr>
        <w:t>юдж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та на 2023 год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огла</w:t>
      </w:r>
      <w:r>
        <w:rPr>
          <w:rFonts w:ascii="Arial" w:hAnsi="Arial" w:cs="Arial"/>
          <w:spacing w:val="-2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ен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ю №</w:t>
      </w:r>
      <w:r>
        <w:rPr>
          <w:rFonts w:ascii="Arial" w:hAnsi="Arial" w:cs="Arial"/>
          <w:spacing w:val="-1"/>
          <w:shd w:val="clear" w:color="auto" w:fill="FFFFFF"/>
        </w:rPr>
        <w:t xml:space="preserve"> 1</w:t>
      </w:r>
      <w:r>
        <w:rPr>
          <w:rFonts w:ascii="Arial" w:hAnsi="Arial" w:cs="Arial"/>
          <w:shd w:val="clear" w:color="auto" w:fill="FFFFFF"/>
        </w:rPr>
        <w:t xml:space="preserve"> к</w:t>
      </w:r>
      <w:r>
        <w:rPr>
          <w:rFonts w:ascii="Arial" w:hAnsi="Arial" w:cs="Arial"/>
          <w:spacing w:val="1"/>
          <w:shd w:val="clear" w:color="auto" w:fill="FFFFFF"/>
        </w:rPr>
        <w:t xml:space="preserve"> 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00"/>
        </w:rPr>
      </w:pPr>
      <w:r>
        <w:rPr>
          <w:rFonts w:ascii="Arial" w:hAnsi="Arial" w:cs="Arial"/>
          <w:shd w:val="clear" w:color="auto" w:fill="FFFFFF"/>
        </w:rPr>
        <w:lastRenderedPageBreak/>
        <w:t>2.У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ь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-3"/>
          <w:shd w:val="clear" w:color="auto" w:fill="FFFFFF"/>
        </w:rPr>
        <w:t>с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ч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-3"/>
          <w:shd w:val="clear" w:color="auto" w:fill="FFFFFF"/>
        </w:rPr>
        <w:t>ф</w:t>
      </w:r>
      <w:r>
        <w:rPr>
          <w:rFonts w:ascii="Arial" w:hAnsi="Arial" w:cs="Arial"/>
          <w:spacing w:val="1"/>
          <w:shd w:val="clear" w:color="auto" w:fill="FFFFFF"/>
        </w:rPr>
        <w:t>ин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ир</w:t>
      </w:r>
      <w:r>
        <w:rPr>
          <w:rFonts w:ascii="Arial" w:hAnsi="Arial" w:cs="Arial"/>
          <w:shd w:val="clear" w:color="auto" w:fill="FFFFFF"/>
        </w:rPr>
        <w:t>ова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-3"/>
          <w:shd w:val="clear" w:color="auto" w:fill="FFFFFF"/>
        </w:rPr>
        <w:t>ф</w:t>
      </w:r>
      <w:r>
        <w:rPr>
          <w:rFonts w:ascii="Arial" w:hAnsi="Arial" w:cs="Arial"/>
          <w:spacing w:val="1"/>
          <w:shd w:val="clear" w:color="auto" w:fill="FFFFFF"/>
        </w:rPr>
        <w:t>иц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мес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ого </w:t>
      </w:r>
      <w:r>
        <w:rPr>
          <w:rFonts w:ascii="Arial" w:hAnsi="Arial" w:cs="Arial"/>
          <w:spacing w:val="-2"/>
          <w:shd w:val="clear" w:color="auto" w:fill="FFFFFF"/>
        </w:rPr>
        <w:t>б</w:t>
      </w:r>
      <w:r>
        <w:rPr>
          <w:rFonts w:ascii="Arial" w:hAnsi="Arial" w:cs="Arial"/>
          <w:shd w:val="clear" w:color="auto" w:fill="FFFFFF"/>
        </w:rPr>
        <w:t>юдж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та на плановый период 2024 и 2025 годов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огла</w:t>
      </w:r>
      <w:r>
        <w:rPr>
          <w:rFonts w:ascii="Arial" w:hAnsi="Arial" w:cs="Arial"/>
          <w:spacing w:val="-2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ен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ю №</w:t>
      </w:r>
      <w:r>
        <w:rPr>
          <w:rFonts w:ascii="Arial" w:hAnsi="Arial" w:cs="Arial"/>
          <w:spacing w:val="-1"/>
          <w:shd w:val="clear" w:color="auto" w:fill="FFFFFF"/>
        </w:rPr>
        <w:t xml:space="preserve"> 2</w:t>
      </w:r>
      <w:r>
        <w:rPr>
          <w:rFonts w:ascii="Arial" w:hAnsi="Arial" w:cs="Arial"/>
          <w:shd w:val="clear" w:color="auto" w:fill="FFFFFF"/>
        </w:rPr>
        <w:t xml:space="preserve"> к</w:t>
      </w:r>
      <w:r>
        <w:rPr>
          <w:rFonts w:ascii="Arial" w:hAnsi="Arial" w:cs="Arial"/>
          <w:spacing w:val="1"/>
          <w:shd w:val="clear" w:color="auto" w:fill="FFFFFF"/>
        </w:rPr>
        <w:t xml:space="preserve"> 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ю.</w:t>
      </w:r>
    </w:p>
    <w:p w:rsidR="007A34CC" w:rsidRDefault="007A34CC">
      <w:pPr>
        <w:autoSpaceDE w:val="0"/>
        <w:ind w:right="849" w:firstLine="840"/>
        <w:jc w:val="both"/>
        <w:rPr>
          <w:rFonts w:ascii="Arial" w:hAnsi="Arial" w:cs="Arial"/>
          <w:bCs/>
          <w:shd w:val="clear" w:color="auto" w:fill="FFFFFF"/>
        </w:rPr>
      </w:pPr>
    </w:p>
    <w:p w:rsidR="00BD3828" w:rsidRDefault="00BD3828">
      <w:pPr>
        <w:autoSpaceDE w:val="0"/>
        <w:ind w:right="849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Cs/>
          <w:shd w:val="clear" w:color="auto" w:fill="FFFFFF"/>
        </w:rPr>
        <w:t>Статья 3.Особенности администрирования доходов местного бюджета в 2023 году и в плановом периоде 2024 и 2025 годов</w:t>
      </w:r>
    </w:p>
    <w:p w:rsidR="00BD3828" w:rsidRDefault="00BD3828">
      <w:pPr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1.Установить, что средства, поступающие получателями бюджетных сре</w:t>
      </w:r>
      <w:proofErr w:type="gramStart"/>
      <w:r>
        <w:rPr>
          <w:rFonts w:ascii="Arial" w:hAnsi="Arial" w:cs="Arial"/>
          <w:shd w:val="clear" w:color="auto" w:fill="FFFFFF"/>
        </w:rPr>
        <w:t>дств в п</w:t>
      </w:r>
      <w:proofErr w:type="gramEnd"/>
      <w:r>
        <w:rPr>
          <w:rFonts w:ascii="Arial" w:hAnsi="Arial" w:cs="Arial"/>
          <w:shd w:val="clear" w:color="auto" w:fill="FFFFFF"/>
        </w:rPr>
        <w:t>огашение дебиторской задолженности прошлых лет, в полном объёме зачисляются в доход местного бюджета.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</w:p>
    <w:p w:rsidR="00BD3828" w:rsidRDefault="00BD3828">
      <w:pPr>
        <w:autoSpaceDE w:val="0"/>
        <w:ind w:right="849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Cs/>
          <w:shd w:val="clear" w:color="auto" w:fill="FFFFFF"/>
        </w:rPr>
        <w:t xml:space="preserve">Статья 4. Прогнозируемое поступление </w:t>
      </w:r>
      <w:r>
        <w:rPr>
          <w:rFonts w:ascii="Arial" w:hAnsi="Arial" w:cs="Arial"/>
          <w:shd w:val="clear" w:color="auto" w:fill="FFFFFF"/>
        </w:rPr>
        <w:t>доходов</w:t>
      </w:r>
      <w:r>
        <w:rPr>
          <w:rFonts w:ascii="Arial" w:hAnsi="Arial" w:cs="Arial"/>
          <w:bCs/>
          <w:shd w:val="clear" w:color="auto" w:fill="FFFFFF"/>
        </w:rPr>
        <w:t xml:space="preserve"> местного бюджета в 2023 году и плановом периоде 2024 и 2025 гг.</w:t>
      </w:r>
    </w:p>
    <w:p w:rsidR="00BD3828" w:rsidRDefault="00BD3828">
      <w:pPr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1.Утвердить прогнозируемое поступление доходов в местный бюджет в 2023 году согласно приложению № 3</w:t>
      </w:r>
      <w:r>
        <w:rPr>
          <w:rFonts w:ascii="Arial" w:hAnsi="Arial" w:cs="Arial"/>
          <w:color w:val="3366FF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к настоящему Решению.</w:t>
      </w:r>
    </w:p>
    <w:p w:rsidR="00BD3828" w:rsidRDefault="00BD3828">
      <w:pPr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2. Утвердить прогнозируемое поступление доходов в местный бюджет в 2024 и 2025 годах согласно приложению № 4</w:t>
      </w:r>
      <w:r>
        <w:rPr>
          <w:rFonts w:ascii="Arial" w:hAnsi="Arial" w:cs="Arial"/>
          <w:color w:val="3366FF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к настоящему Решению.</w:t>
      </w:r>
    </w:p>
    <w:p w:rsidR="00BD3828" w:rsidRDefault="00BD3828">
      <w:pPr>
        <w:ind w:firstLine="840"/>
        <w:jc w:val="both"/>
        <w:rPr>
          <w:rFonts w:ascii="Arial" w:hAnsi="Arial" w:cs="Arial"/>
          <w:shd w:val="clear" w:color="auto" w:fill="FFFFFF"/>
        </w:rPr>
      </w:pP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position w:val="1"/>
          <w:shd w:val="clear" w:color="auto" w:fill="FFFFFF"/>
        </w:rPr>
      </w:pPr>
      <w:r>
        <w:rPr>
          <w:rFonts w:ascii="Arial" w:hAnsi="Arial" w:cs="Arial"/>
          <w:spacing w:val="-1"/>
          <w:shd w:val="clear" w:color="auto" w:fill="FFFFFF"/>
        </w:rPr>
        <w:t>Ста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5</w:t>
      </w:r>
      <w:r>
        <w:rPr>
          <w:rFonts w:ascii="Arial" w:hAnsi="Arial" w:cs="Arial"/>
          <w:shd w:val="clear" w:color="auto" w:fill="FFFFFF"/>
        </w:rPr>
        <w:t>.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Б</w:t>
      </w:r>
      <w:r>
        <w:rPr>
          <w:rFonts w:ascii="Arial" w:hAnsi="Arial" w:cs="Arial"/>
          <w:spacing w:val="-1"/>
          <w:shd w:val="clear" w:color="auto" w:fill="FFFFFF"/>
        </w:rPr>
        <w:t>ю</w:t>
      </w:r>
      <w:r>
        <w:rPr>
          <w:rFonts w:ascii="Arial" w:hAnsi="Arial" w:cs="Arial"/>
          <w:spacing w:val="1"/>
          <w:shd w:val="clear" w:color="auto" w:fill="FFFFFF"/>
        </w:rPr>
        <w:t>д</w:t>
      </w:r>
      <w:r>
        <w:rPr>
          <w:rFonts w:ascii="Arial" w:hAnsi="Arial" w:cs="Arial"/>
          <w:spacing w:val="-4"/>
          <w:shd w:val="clear" w:color="auto" w:fill="FFFFFF"/>
        </w:rPr>
        <w:t>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ые а</w:t>
      </w:r>
      <w:r>
        <w:rPr>
          <w:rFonts w:ascii="Arial" w:hAnsi="Arial" w:cs="Arial"/>
          <w:spacing w:val="-1"/>
          <w:shd w:val="clear" w:color="auto" w:fill="FFFFFF"/>
        </w:rPr>
        <w:t>сс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ова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ес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о б</w:t>
      </w:r>
      <w:r>
        <w:rPr>
          <w:rFonts w:ascii="Arial" w:hAnsi="Arial" w:cs="Arial"/>
          <w:spacing w:val="-1"/>
          <w:shd w:val="clear" w:color="auto" w:fill="FFFFFF"/>
        </w:rPr>
        <w:t>ю</w:t>
      </w:r>
      <w:r>
        <w:rPr>
          <w:rFonts w:ascii="Arial" w:hAnsi="Arial" w:cs="Arial"/>
          <w:spacing w:val="3"/>
          <w:shd w:val="clear" w:color="auto" w:fill="FFFFFF"/>
        </w:rPr>
        <w:t>д</w:t>
      </w:r>
      <w:r>
        <w:rPr>
          <w:rFonts w:ascii="Arial" w:hAnsi="Arial" w:cs="Arial"/>
          <w:spacing w:val="-4"/>
          <w:shd w:val="clear" w:color="auto" w:fill="FFFFFF"/>
        </w:rPr>
        <w:t>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 xml:space="preserve"> н</w:t>
      </w:r>
      <w:r>
        <w:rPr>
          <w:rFonts w:ascii="Arial" w:hAnsi="Arial" w:cs="Arial"/>
          <w:shd w:val="clear" w:color="auto" w:fill="FFFFFF"/>
        </w:rPr>
        <w:t xml:space="preserve">а 2023 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 xml:space="preserve">од </w:t>
      </w:r>
      <w:r>
        <w:rPr>
          <w:rFonts w:ascii="Arial" w:hAnsi="Arial" w:cs="Arial"/>
          <w:bCs/>
          <w:shd w:val="clear" w:color="auto" w:fill="FFFFFF"/>
        </w:rPr>
        <w:t>и плановый период 2024 и 2025 гг.</w:t>
      </w:r>
    </w:p>
    <w:p w:rsidR="00BD3828" w:rsidRDefault="00BD3828">
      <w:pPr>
        <w:widowControl w:val="0"/>
        <w:autoSpaceDE w:val="0"/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position w:val="1"/>
          <w:shd w:val="clear" w:color="auto" w:fill="FFFFFF"/>
        </w:rPr>
        <w:t>1.У</w:t>
      </w:r>
      <w:r>
        <w:rPr>
          <w:rFonts w:ascii="Arial" w:hAnsi="Arial" w:cs="Arial"/>
          <w:spacing w:val="1"/>
          <w:position w:val="1"/>
          <w:shd w:val="clear" w:color="auto" w:fill="FFFFFF"/>
        </w:rPr>
        <w:t>т</w:t>
      </w:r>
      <w:r>
        <w:rPr>
          <w:rFonts w:ascii="Arial" w:hAnsi="Arial" w:cs="Arial"/>
          <w:position w:val="1"/>
          <w:shd w:val="clear" w:color="auto" w:fill="FFFFFF"/>
        </w:rPr>
        <w:t>в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рд</w:t>
      </w:r>
      <w:r>
        <w:rPr>
          <w:rFonts w:ascii="Arial" w:hAnsi="Arial" w:cs="Arial"/>
          <w:spacing w:val="1"/>
          <w:position w:val="1"/>
          <w:shd w:val="clear" w:color="auto" w:fill="FFFFFF"/>
        </w:rPr>
        <w:t>и</w:t>
      </w:r>
      <w:r>
        <w:rPr>
          <w:rFonts w:ascii="Arial" w:hAnsi="Arial" w:cs="Arial"/>
          <w:position w:val="1"/>
          <w:shd w:val="clear" w:color="auto" w:fill="FFFFFF"/>
        </w:rPr>
        <w:t>ть</w:t>
      </w:r>
      <w:r>
        <w:rPr>
          <w:rFonts w:ascii="Arial" w:hAnsi="Arial" w:cs="Arial"/>
          <w:spacing w:val="16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position w:val="1"/>
          <w:shd w:val="clear" w:color="auto" w:fill="FFFFFF"/>
        </w:rPr>
        <w:t>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ас</w:t>
      </w:r>
      <w:r>
        <w:rPr>
          <w:rFonts w:ascii="Arial" w:hAnsi="Arial" w:cs="Arial"/>
          <w:spacing w:val="1"/>
          <w:position w:val="1"/>
          <w:shd w:val="clear" w:color="auto" w:fill="FFFFFF"/>
        </w:rPr>
        <w:t>п</w:t>
      </w:r>
      <w:r>
        <w:rPr>
          <w:rFonts w:ascii="Arial" w:hAnsi="Arial" w:cs="Arial"/>
          <w:position w:val="1"/>
          <w:shd w:val="clear" w:color="auto" w:fill="FFFFFF"/>
        </w:rPr>
        <w:t>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д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л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spacing w:val="1"/>
          <w:position w:val="1"/>
          <w:shd w:val="clear" w:color="auto" w:fill="FFFFFF"/>
        </w:rPr>
        <w:t>ни</w:t>
      </w:r>
      <w:r>
        <w:rPr>
          <w:rFonts w:ascii="Arial" w:hAnsi="Arial" w:cs="Arial"/>
          <w:position w:val="1"/>
          <w:shd w:val="clear" w:color="auto" w:fill="FFFFFF"/>
        </w:rPr>
        <w:t>е</w:t>
      </w:r>
      <w:r>
        <w:rPr>
          <w:rFonts w:ascii="Arial" w:hAnsi="Arial" w:cs="Arial"/>
          <w:spacing w:val="16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position w:val="1"/>
          <w:shd w:val="clear" w:color="auto" w:fill="FFFFFF"/>
        </w:rPr>
        <w:t>б</w:t>
      </w:r>
      <w:r>
        <w:rPr>
          <w:rFonts w:ascii="Arial" w:hAnsi="Arial" w:cs="Arial"/>
          <w:spacing w:val="1"/>
          <w:position w:val="1"/>
          <w:shd w:val="clear" w:color="auto" w:fill="FFFFFF"/>
        </w:rPr>
        <w:t>ю</w:t>
      </w:r>
      <w:r>
        <w:rPr>
          <w:rFonts w:ascii="Arial" w:hAnsi="Arial" w:cs="Arial"/>
          <w:position w:val="1"/>
          <w:shd w:val="clear" w:color="auto" w:fill="FFFFFF"/>
        </w:rPr>
        <w:t>дж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т</w:t>
      </w:r>
      <w:r>
        <w:rPr>
          <w:rFonts w:ascii="Arial" w:hAnsi="Arial" w:cs="Arial"/>
          <w:spacing w:val="1"/>
          <w:position w:val="1"/>
          <w:shd w:val="clear" w:color="auto" w:fill="FFFFFF"/>
        </w:rPr>
        <w:t>н</w:t>
      </w:r>
      <w:r>
        <w:rPr>
          <w:rFonts w:ascii="Arial" w:hAnsi="Arial" w:cs="Arial"/>
          <w:spacing w:val="-3"/>
          <w:position w:val="1"/>
          <w:shd w:val="clear" w:color="auto" w:fill="FFFFFF"/>
        </w:rPr>
        <w:t>ы</w:t>
      </w:r>
      <w:r>
        <w:rPr>
          <w:rFonts w:ascii="Arial" w:hAnsi="Arial" w:cs="Arial"/>
          <w:position w:val="1"/>
          <w:shd w:val="clear" w:color="auto" w:fill="FFFFFF"/>
        </w:rPr>
        <w:t>х</w:t>
      </w:r>
      <w:r>
        <w:rPr>
          <w:rFonts w:ascii="Arial" w:hAnsi="Arial" w:cs="Arial"/>
          <w:spacing w:val="19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position w:val="1"/>
          <w:shd w:val="clear" w:color="auto" w:fill="FFFFFF"/>
        </w:rPr>
        <w:t>асс</w:t>
      </w:r>
      <w:r>
        <w:rPr>
          <w:rFonts w:ascii="Arial" w:hAnsi="Arial" w:cs="Arial"/>
          <w:spacing w:val="1"/>
          <w:position w:val="1"/>
          <w:shd w:val="clear" w:color="auto" w:fill="FFFFFF"/>
        </w:rPr>
        <w:t>и</w:t>
      </w:r>
      <w:r>
        <w:rPr>
          <w:rFonts w:ascii="Arial" w:hAnsi="Arial" w:cs="Arial"/>
          <w:spacing w:val="-2"/>
          <w:position w:val="1"/>
          <w:shd w:val="clear" w:color="auto" w:fill="FFFFFF"/>
        </w:rPr>
        <w:t>г</w:t>
      </w:r>
      <w:r>
        <w:rPr>
          <w:rFonts w:ascii="Arial" w:hAnsi="Arial" w:cs="Arial"/>
          <w:spacing w:val="1"/>
          <w:position w:val="1"/>
          <w:shd w:val="clear" w:color="auto" w:fill="FFFFFF"/>
        </w:rPr>
        <w:t>н</w:t>
      </w:r>
      <w:r>
        <w:rPr>
          <w:rFonts w:ascii="Arial" w:hAnsi="Arial" w:cs="Arial"/>
          <w:position w:val="1"/>
          <w:shd w:val="clear" w:color="auto" w:fill="FFFFFF"/>
        </w:rPr>
        <w:t>ов</w:t>
      </w:r>
      <w:r>
        <w:rPr>
          <w:rFonts w:ascii="Arial" w:hAnsi="Arial" w:cs="Arial"/>
          <w:spacing w:val="-1"/>
          <w:position w:val="1"/>
          <w:shd w:val="clear" w:color="auto" w:fill="FFFFFF"/>
        </w:rPr>
        <w:t>а</w:t>
      </w:r>
      <w:r>
        <w:rPr>
          <w:rFonts w:ascii="Arial" w:hAnsi="Arial" w:cs="Arial"/>
          <w:spacing w:val="5"/>
          <w:position w:val="1"/>
          <w:shd w:val="clear" w:color="auto" w:fill="FFFFFF"/>
        </w:rPr>
        <w:t>н</w:t>
      </w:r>
      <w:r>
        <w:rPr>
          <w:rFonts w:ascii="Arial" w:hAnsi="Arial" w:cs="Arial"/>
          <w:spacing w:val="1"/>
          <w:position w:val="1"/>
          <w:shd w:val="clear" w:color="auto" w:fill="FFFFFF"/>
        </w:rPr>
        <w:t>и</w:t>
      </w:r>
      <w:r>
        <w:rPr>
          <w:rFonts w:ascii="Arial" w:hAnsi="Arial" w:cs="Arial"/>
          <w:position w:val="1"/>
          <w:shd w:val="clear" w:color="auto" w:fill="FFFFFF"/>
        </w:rPr>
        <w:t>й</w:t>
      </w:r>
      <w:r>
        <w:rPr>
          <w:rFonts w:ascii="Arial" w:hAnsi="Arial" w:cs="Arial"/>
          <w:spacing w:val="15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position w:val="1"/>
          <w:shd w:val="clear" w:color="auto" w:fill="FFFFFF"/>
        </w:rPr>
        <w:t>п</w:t>
      </w:r>
      <w:r>
        <w:rPr>
          <w:rFonts w:ascii="Arial" w:hAnsi="Arial" w:cs="Arial"/>
          <w:position w:val="1"/>
          <w:shd w:val="clear" w:color="auto" w:fill="FFFFFF"/>
        </w:rPr>
        <w:t>о</w:t>
      </w:r>
      <w:r>
        <w:rPr>
          <w:rFonts w:ascii="Arial" w:hAnsi="Arial" w:cs="Arial"/>
          <w:spacing w:val="17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position w:val="1"/>
          <w:shd w:val="clear" w:color="auto" w:fill="FFFFFF"/>
        </w:rPr>
        <w:t>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аз</w:t>
      </w:r>
      <w:r>
        <w:rPr>
          <w:rFonts w:ascii="Arial" w:hAnsi="Arial" w:cs="Arial"/>
          <w:position w:val="1"/>
          <w:shd w:val="clear" w:color="auto" w:fill="FFFFFF"/>
        </w:rPr>
        <w:t>д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л</w:t>
      </w:r>
      <w:r>
        <w:rPr>
          <w:rFonts w:ascii="Arial" w:hAnsi="Arial" w:cs="Arial"/>
          <w:spacing w:val="-1"/>
          <w:position w:val="1"/>
          <w:shd w:val="clear" w:color="auto" w:fill="FFFFFF"/>
        </w:rPr>
        <w:t>ам</w:t>
      </w:r>
      <w:r>
        <w:rPr>
          <w:rFonts w:ascii="Arial" w:hAnsi="Arial" w:cs="Arial"/>
          <w:position w:val="1"/>
          <w:shd w:val="clear" w:color="auto" w:fill="FFFFFF"/>
        </w:rPr>
        <w:t>,</w:t>
      </w:r>
      <w:r>
        <w:rPr>
          <w:rFonts w:ascii="Arial" w:hAnsi="Arial" w:cs="Arial"/>
          <w:spacing w:val="17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position w:val="1"/>
          <w:shd w:val="clear" w:color="auto" w:fill="FFFFFF"/>
        </w:rPr>
        <w:t>п</w:t>
      </w:r>
      <w:r>
        <w:rPr>
          <w:rFonts w:ascii="Arial" w:hAnsi="Arial" w:cs="Arial"/>
          <w:position w:val="1"/>
          <w:shd w:val="clear" w:color="auto" w:fill="FFFFFF"/>
        </w:rPr>
        <w:t>одр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а</w:t>
      </w:r>
      <w:r>
        <w:rPr>
          <w:rFonts w:ascii="Arial" w:hAnsi="Arial" w:cs="Arial"/>
          <w:spacing w:val="1"/>
          <w:position w:val="1"/>
          <w:shd w:val="clear" w:color="auto" w:fill="FFFFFF"/>
        </w:rPr>
        <w:t>з</w:t>
      </w:r>
      <w:r>
        <w:rPr>
          <w:rFonts w:ascii="Arial" w:hAnsi="Arial" w:cs="Arial"/>
          <w:position w:val="1"/>
          <w:shd w:val="clear" w:color="auto" w:fill="FFFFFF"/>
        </w:rPr>
        <w:t>д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л</w:t>
      </w:r>
      <w:r>
        <w:rPr>
          <w:rFonts w:ascii="Arial" w:hAnsi="Arial" w:cs="Arial"/>
          <w:spacing w:val="-1"/>
          <w:position w:val="1"/>
          <w:shd w:val="clear" w:color="auto" w:fill="FFFFFF"/>
        </w:rPr>
        <w:t>ам</w:t>
      </w:r>
      <w:r>
        <w:rPr>
          <w:rFonts w:ascii="Arial" w:hAnsi="Arial" w:cs="Arial"/>
          <w:position w:val="1"/>
          <w:shd w:val="clear" w:color="auto" w:fill="FFFFFF"/>
        </w:rPr>
        <w:t>,</w:t>
      </w:r>
      <w:r>
        <w:rPr>
          <w:rFonts w:ascii="Arial" w:hAnsi="Arial" w:cs="Arial"/>
          <w:spacing w:val="17"/>
          <w:position w:val="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pacing w:val="17"/>
          <w:position w:val="1"/>
          <w:shd w:val="clear" w:color="auto" w:fill="FFFFFF"/>
        </w:rPr>
        <w:t>це</w:t>
      </w:r>
      <w:proofErr w:type="spellEnd"/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</w:t>
      </w:r>
      <w:r>
        <w:rPr>
          <w:rFonts w:ascii="Arial" w:hAnsi="Arial" w:cs="Arial"/>
          <w:spacing w:val="3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рогр</w:t>
      </w:r>
      <w:r>
        <w:rPr>
          <w:rFonts w:ascii="Arial" w:hAnsi="Arial" w:cs="Arial"/>
          <w:spacing w:val="-1"/>
          <w:shd w:val="clear" w:color="auto" w:fill="FFFFFF"/>
        </w:rPr>
        <w:t>амма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ого обр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"</w:t>
      </w:r>
      <w:r>
        <w:rPr>
          <w:rFonts w:ascii="Arial" w:hAnsi="Arial" w:cs="Arial"/>
          <w:shd w:val="clear" w:color="auto" w:fill="FFFFFF"/>
        </w:rPr>
        <w:t>город</w:t>
      </w:r>
      <w:r>
        <w:rPr>
          <w:rFonts w:ascii="Arial" w:hAnsi="Arial" w:cs="Arial"/>
          <w:spacing w:val="2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" Суджан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а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ск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б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ти и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3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рогр</w:t>
      </w:r>
      <w:r>
        <w:rPr>
          <w:rFonts w:ascii="Arial" w:hAnsi="Arial" w:cs="Arial"/>
          <w:spacing w:val="-1"/>
          <w:shd w:val="clear" w:color="auto" w:fill="FFFFFF"/>
        </w:rPr>
        <w:t>амм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ым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 xml:space="preserve">ям </w:t>
      </w:r>
      <w:r>
        <w:rPr>
          <w:rFonts w:ascii="Arial" w:hAnsi="Arial" w:cs="Arial"/>
          <w:spacing w:val="-2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ят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), г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пп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 xml:space="preserve">м </w:t>
      </w:r>
      <w:proofErr w:type="gramStart"/>
      <w:r>
        <w:rPr>
          <w:rFonts w:ascii="Arial" w:hAnsi="Arial" w:cs="Arial"/>
          <w:shd w:val="clear" w:color="auto" w:fill="FFFFFF"/>
        </w:rPr>
        <w:t>видов 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одов кл</w:t>
      </w:r>
      <w:r>
        <w:rPr>
          <w:rFonts w:ascii="Arial" w:hAnsi="Arial" w:cs="Arial"/>
          <w:spacing w:val="-1"/>
          <w:shd w:val="clear" w:color="auto" w:fill="FFFFFF"/>
        </w:rPr>
        <w:t>асс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ф</w:t>
      </w:r>
      <w:r>
        <w:rPr>
          <w:rFonts w:ascii="Arial" w:hAnsi="Arial" w:cs="Arial"/>
          <w:spacing w:val="1"/>
          <w:shd w:val="clear" w:color="auto" w:fill="FFFFFF"/>
        </w:rPr>
        <w:t>ик</w:t>
      </w:r>
      <w:r>
        <w:rPr>
          <w:rFonts w:ascii="Arial" w:hAnsi="Arial" w:cs="Arial"/>
          <w:spacing w:val="-1"/>
          <w:shd w:val="clear" w:color="auto" w:fill="FFFFFF"/>
        </w:rPr>
        <w:t>ац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 xml:space="preserve">и </w:t>
      </w:r>
      <w:r>
        <w:rPr>
          <w:rFonts w:ascii="Arial" w:hAnsi="Arial" w:cs="Arial"/>
          <w:spacing w:val="1"/>
          <w:shd w:val="clear" w:color="auto" w:fill="FFFFFF"/>
        </w:rPr>
        <w:t>расходов</w:t>
      </w:r>
      <w:r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б</w:t>
      </w:r>
      <w:r>
        <w:rPr>
          <w:rFonts w:ascii="Arial" w:hAnsi="Arial" w:cs="Arial"/>
          <w:shd w:val="clear" w:color="auto" w:fill="FFFFFF"/>
        </w:rPr>
        <w:t>ю</w:t>
      </w:r>
      <w:r>
        <w:rPr>
          <w:rFonts w:ascii="Arial" w:hAnsi="Arial" w:cs="Arial"/>
          <w:spacing w:val="-2"/>
          <w:shd w:val="clear" w:color="auto" w:fill="FFFFFF"/>
        </w:rPr>
        <w:t>д</w:t>
      </w:r>
      <w:r>
        <w:rPr>
          <w:rFonts w:ascii="Arial" w:hAnsi="Arial" w:cs="Arial"/>
          <w:shd w:val="clear" w:color="auto" w:fill="FFFFFF"/>
        </w:rPr>
        <w:t>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3"/>
          <w:shd w:val="clear" w:color="auto" w:fill="FFFFFF"/>
        </w:rPr>
        <w:t>а</w:t>
      </w:r>
      <w:proofErr w:type="gramEnd"/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2023 год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огла</w:t>
      </w:r>
      <w:r>
        <w:rPr>
          <w:rFonts w:ascii="Arial" w:hAnsi="Arial" w:cs="Arial"/>
          <w:spacing w:val="-2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 №</w:t>
      </w:r>
      <w:r>
        <w:rPr>
          <w:rFonts w:ascii="Arial" w:hAnsi="Arial" w:cs="Arial"/>
          <w:spacing w:val="-1"/>
          <w:shd w:val="clear" w:color="auto" w:fill="FFFFFF"/>
        </w:rPr>
        <w:t xml:space="preserve"> 5</w:t>
      </w:r>
      <w:r>
        <w:rPr>
          <w:rFonts w:ascii="Arial" w:hAnsi="Arial" w:cs="Arial"/>
          <w:shd w:val="clear" w:color="auto" w:fill="FFFFFF"/>
        </w:rPr>
        <w:t xml:space="preserve"> к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2.</w:t>
      </w:r>
      <w:r>
        <w:rPr>
          <w:rFonts w:ascii="Arial" w:hAnsi="Arial" w:cs="Arial"/>
          <w:position w:val="1"/>
          <w:shd w:val="clear" w:color="auto" w:fill="FFFFFF"/>
        </w:rPr>
        <w:t>У</w:t>
      </w:r>
      <w:r>
        <w:rPr>
          <w:rFonts w:ascii="Arial" w:hAnsi="Arial" w:cs="Arial"/>
          <w:spacing w:val="1"/>
          <w:position w:val="1"/>
          <w:shd w:val="clear" w:color="auto" w:fill="FFFFFF"/>
        </w:rPr>
        <w:t>т</w:t>
      </w:r>
      <w:r>
        <w:rPr>
          <w:rFonts w:ascii="Arial" w:hAnsi="Arial" w:cs="Arial"/>
          <w:position w:val="1"/>
          <w:shd w:val="clear" w:color="auto" w:fill="FFFFFF"/>
        </w:rPr>
        <w:t>в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рд</w:t>
      </w:r>
      <w:r>
        <w:rPr>
          <w:rFonts w:ascii="Arial" w:hAnsi="Arial" w:cs="Arial"/>
          <w:spacing w:val="1"/>
          <w:position w:val="1"/>
          <w:shd w:val="clear" w:color="auto" w:fill="FFFFFF"/>
        </w:rPr>
        <w:t>и</w:t>
      </w:r>
      <w:r>
        <w:rPr>
          <w:rFonts w:ascii="Arial" w:hAnsi="Arial" w:cs="Arial"/>
          <w:position w:val="1"/>
          <w:shd w:val="clear" w:color="auto" w:fill="FFFFFF"/>
        </w:rPr>
        <w:t>ть</w:t>
      </w:r>
      <w:r>
        <w:rPr>
          <w:rFonts w:ascii="Arial" w:hAnsi="Arial" w:cs="Arial"/>
          <w:spacing w:val="16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position w:val="1"/>
          <w:shd w:val="clear" w:color="auto" w:fill="FFFFFF"/>
        </w:rPr>
        <w:t>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ас</w:t>
      </w:r>
      <w:r>
        <w:rPr>
          <w:rFonts w:ascii="Arial" w:hAnsi="Arial" w:cs="Arial"/>
          <w:spacing w:val="1"/>
          <w:position w:val="1"/>
          <w:shd w:val="clear" w:color="auto" w:fill="FFFFFF"/>
        </w:rPr>
        <w:t>п</w:t>
      </w:r>
      <w:r>
        <w:rPr>
          <w:rFonts w:ascii="Arial" w:hAnsi="Arial" w:cs="Arial"/>
          <w:position w:val="1"/>
          <w:shd w:val="clear" w:color="auto" w:fill="FFFFFF"/>
        </w:rPr>
        <w:t>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д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л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spacing w:val="1"/>
          <w:position w:val="1"/>
          <w:shd w:val="clear" w:color="auto" w:fill="FFFFFF"/>
        </w:rPr>
        <w:t>ни</w:t>
      </w:r>
      <w:r>
        <w:rPr>
          <w:rFonts w:ascii="Arial" w:hAnsi="Arial" w:cs="Arial"/>
          <w:position w:val="1"/>
          <w:shd w:val="clear" w:color="auto" w:fill="FFFFFF"/>
        </w:rPr>
        <w:t>е</w:t>
      </w:r>
      <w:r>
        <w:rPr>
          <w:rFonts w:ascii="Arial" w:hAnsi="Arial" w:cs="Arial"/>
          <w:spacing w:val="16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position w:val="1"/>
          <w:shd w:val="clear" w:color="auto" w:fill="FFFFFF"/>
        </w:rPr>
        <w:t>б</w:t>
      </w:r>
      <w:r>
        <w:rPr>
          <w:rFonts w:ascii="Arial" w:hAnsi="Arial" w:cs="Arial"/>
          <w:spacing w:val="1"/>
          <w:position w:val="1"/>
          <w:shd w:val="clear" w:color="auto" w:fill="FFFFFF"/>
        </w:rPr>
        <w:t>ю</w:t>
      </w:r>
      <w:r>
        <w:rPr>
          <w:rFonts w:ascii="Arial" w:hAnsi="Arial" w:cs="Arial"/>
          <w:position w:val="1"/>
          <w:shd w:val="clear" w:color="auto" w:fill="FFFFFF"/>
        </w:rPr>
        <w:t>дж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т</w:t>
      </w:r>
      <w:r>
        <w:rPr>
          <w:rFonts w:ascii="Arial" w:hAnsi="Arial" w:cs="Arial"/>
          <w:spacing w:val="1"/>
          <w:position w:val="1"/>
          <w:shd w:val="clear" w:color="auto" w:fill="FFFFFF"/>
        </w:rPr>
        <w:t>н</w:t>
      </w:r>
      <w:r>
        <w:rPr>
          <w:rFonts w:ascii="Arial" w:hAnsi="Arial" w:cs="Arial"/>
          <w:spacing w:val="-3"/>
          <w:position w:val="1"/>
          <w:shd w:val="clear" w:color="auto" w:fill="FFFFFF"/>
        </w:rPr>
        <w:t>ы</w:t>
      </w:r>
      <w:r>
        <w:rPr>
          <w:rFonts w:ascii="Arial" w:hAnsi="Arial" w:cs="Arial"/>
          <w:position w:val="1"/>
          <w:shd w:val="clear" w:color="auto" w:fill="FFFFFF"/>
        </w:rPr>
        <w:t>х</w:t>
      </w:r>
      <w:r>
        <w:rPr>
          <w:rFonts w:ascii="Arial" w:hAnsi="Arial" w:cs="Arial"/>
          <w:spacing w:val="19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position w:val="1"/>
          <w:shd w:val="clear" w:color="auto" w:fill="FFFFFF"/>
        </w:rPr>
        <w:t>асс</w:t>
      </w:r>
      <w:r>
        <w:rPr>
          <w:rFonts w:ascii="Arial" w:hAnsi="Arial" w:cs="Arial"/>
          <w:spacing w:val="1"/>
          <w:position w:val="1"/>
          <w:shd w:val="clear" w:color="auto" w:fill="FFFFFF"/>
        </w:rPr>
        <w:t>и</w:t>
      </w:r>
      <w:r>
        <w:rPr>
          <w:rFonts w:ascii="Arial" w:hAnsi="Arial" w:cs="Arial"/>
          <w:spacing w:val="-2"/>
          <w:position w:val="1"/>
          <w:shd w:val="clear" w:color="auto" w:fill="FFFFFF"/>
        </w:rPr>
        <w:t>г</w:t>
      </w:r>
      <w:r>
        <w:rPr>
          <w:rFonts w:ascii="Arial" w:hAnsi="Arial" w:cs="Arial"/>
          <w:spacing w:val="1"/>
          <w:position w:val="1"/>
          <w:shd w:val="clear" w:color="auto" w:fill="FFFFFF"/>
        </w:rPr>
        <w:t>н</w:t>
      </w:r>
      <w:r>
        <w:rPr>
          <w:rFonts w:ascii="Arial" w:hAnsi="Arial" w:cs="Arial"/>
          <w:position w:val="1"/>
          <w:shd w:val="clear" w:color="auto" w:fill="FFFFFF"/>
        </w:rPr>
        <w:t>ов</w:t>
      </w:r>
      <w:r>
        <w:rPr>
          <w:rFonts w:ascii="Arial" w:hAnsi="Arial" w:cs="Arial"/>
          <w:spacing w:val="-1"/>
          <w:position w:val="1"/>
          <w:shd w:val="clear" w:color="auto" w:fill="FFFFFF"/>
        </w:rPr>
        <w:t>а</w:t>
      </w:r>
      <w:r>
        <w:rPr>
          <w:rFonts w:ascii="Arial" w:hAnsi="Arial" w:cs="Arial"/>
          <w:spacing w:val="5"/>
          <w:position w:val="1"/>
          <w:shd w:val="clear" w:color="auto" w:fill="FFFFFF"/>
        </w:rPr>
        <w:t>н</w:t>
      </w:r>
      <w:r>
        <w:rPr>
          <w:rFonts w:ascii="Arial" w:hAnsi="Arial" w:cs="Arial"/>
          <w:spacing w:val="1"/>
          <w:position w:val="1"/>
          <w:shd w:val="clear" w:color="auto" w:fill="FFFFFF"/>
        </w:rPr>
        <w:t>и</w:t>
      </w:r>
      <w:r>
        <w:rPr>
          <w:rFonts w:ascii="Arial" w:hAnsi="Arial" w:cs="Arial"/>
          <w:position w:val="1"/>
          <w:shd w:val="clear" w:color="auto" w:fill="FFFFFF"/>
        </w:rPr>
        <w:t>й</w:t>
      </w:r>
      <w:r>
        <w:rPr>
          <w:rFonts w:ascii="Arial" w:hAnsi="Arial" w:cs="Arial"/>
          <w:spacing w:val="15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position w:val="1"/>
          <w:shd w:val="clear" w:color="auto" w:fill="FFFFFF"/>
        </w:rPr>
        <w:t>п</w:t>
      </w:r>
      <w:r>
        <w:rPr>
          <w:rFonts w:ascii="Arial" w:hAnsi="Arial" w:cs="Arial"/>
          <w:position w:val="1"/>
          <w:shd w:val="clear" w:color="auto" w:fill="FFFFFF"/>
        </w:rPr>
        <w:t>о</w:t>
      </w:r>
      <w:r>
        <w:rPr>
          <w:rFonts w:ascii="Arial" w:hAnsi="Arial" w:cs="Arial"/>
          <w:spacing w:val="17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position w:val="1"/>
          <w:shd w:val="clear" w:color="auto" w:fill="FFFFFF"/>
        </w:rPr>
        <w:t>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аз</w:t>
      </w:r>
      <w:r>
        <w:rPr>
          <w:rFonts w:ascii="Arial" w:hAnsi="Arial" w:cs="Arial"/>
          <w:position w:val="1"/>
          <w:shd w:val="clear" w:color="auto" w:fill="FFFFFF"/>
        </w:rPr>
        <w:t>д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л</w:t>
      </w:r>
      <w:r>
        <w:rPr>
          <w:rFonts w:ascii="Arial" w:hAnsi="Arial" w:cs="Arial"/>
          <w:spacing w:val="-1"/>
          <w:position w:val="1"/>
          <w:shd w:val="clear" w:color="auto" w:fill="FFFFFF"/>
        </w:rPr>
        <w:t>ам</w:t>
      </w:r>
      <w:r>
        <w:rPr>
          <w:rFonts w:ascii="Arial" w:hAnsi="Arial" w:cs="Arial"/>
          <w:position w:val="1"/>
          <w:shd w:val="clear" w:color="auto" w:fill="FFFFFF"/>
        </w:rPr>
        <w:t>,</w:t>
      </w:r>
      <w:r>
        <w:rPr>
          <w:rFonts w:ascii="Arial" w:hAnsi="Arial" w:cs="Arial"/>
          <w:spacing w:val="17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position w:val="1"/>
          <w:shd w:val="clear" w:color="auto" w:fill="FFFFFF"/>
        </w:rPr>
        <w:t>п</w:t>
      </w:r>
      <w:r>
        <w:rPr>
          <w:rFonts w:ascii="Arial" w:hAnsi="Arial" w:cs="Arial"/>
          <w:position w:val="1"/>
          <w:shd w:val="clear" w:color="auto" w:fill="FFFFFF"/>
        </w:rPr>
        <w:t>одр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а</w:t>
      </w:r>
      <w:r>
        <w:rPr>
          <w:rFonts w:ascii="Arial" w:hAnsi="Arial" w:cs="Arial"/>
          <w:spacing w:val="1"/>
          <w:position w:val="1"/>
          <w:shd w:val="clear" w:color="auto" w:fill="FFFFFF"/>
        </w:rPr>
        <w:t>з</w:t>
      </w:r>
      <w:r>
        <w:rPr>
          <w:rFonts w:ascii="Arial" w:hAnsi="Arial" w:cs="Arial"/>
          <w:position w:val="1"/>
          <w:shd w:val="clear" w:color="auto" w:fill="FFFFFF"/>
        </w:rPr>
        <w:t>д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л</w:t>
      </w:r>
      <w:r>
        <w:rPr>
          <w:rFonts w:ascii="Arial" w:hAnsi="Arial" w:cs="Arial"/>
          <w:spacing w:val="-1"/>
          <w:position w:val="1"/>
          <w:shd w:val="clear" w:color="auto" w:fill="FFFFFF"/>
        </w:rPr>
        <w:t>ам</w:t>
      </w:r>
      <w:r>
        <w:rPr>
          <w:rFonts w:ascii="Arial" w:hAnsi="Arial" w:cs="Arial"/>
          <w:position w:val="1"/>
          <w:shd w:val="clear" w:color="auto" w:fill="FFFFFF"/>
        </w:rPr>
        <w:t>,</w:t>
      </w:r>
      <w:r>
        <w:rPr>
          <w:rFonts w:ascii="Arial" w:hAnsi="Arial" w:cs="Arial"/>
          <w:spacing w:val="17"/>
          <w:position w:val="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pacing w:val="4"/>
          <w:position w:val="1"/>
          <w:shd w:val="clear" w:color="auto" w:fill="FFFFFF"/>
        </w:rPr>
        <w:t>ц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proofErr w:type="spellEnd"/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</w:t>
      </w:r>
      <w:r>
        <w:rPr>
          <w:rFonts w:ascii="Arial" w:hAnsi="Arial" w:cs="Arial"/>
          <w:spacing w:val="3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рогр</w:t>
      </w:r>
      <w:r>
        <w:rPr>
          <w:rFonts w:ascii="Arial" w:hAnsi="Arial" w:cs="Arial"/>
          <w:spacing w:val="-1"/>
          <w:shd w:val="clear" w:color="auto" w:fill="FFFFFF"/>
        </w:rPr>
        <w:t>амма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ого обр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"</w:t>
      </w:r>
      <w:r>
        <w:rPr>
          <w:rFonts w:ascii="Arial" w:hAnsi="Arial" w:cs="Arial"/>
          <w:shd w:val="clear" w:color="auto" w:fill="FFFFFF"/>
        </w:rPr>
        <w:t>город</w:t>
      </w:r>
      <w:r>
        <w:rPr>
          <w:rFonts w:ascii="Arial" w:hAnsi="Arial" w:cs="Arial"/>
          <w:spacing w:val="2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" Суджан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а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ск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б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ти и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3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рогр</w:t>
      </w:r>
      <w:r>
        <w:rPr>
          <w:rFonts w:ascii="Arial" w:hAnsi="Arial" w:cs="Arial"/>
          <w:spacing w:val="-1"/>
          <w:shd w:val="clear" w:color="auto" w:fill="FFFFFF"/>
        </w:rPr>
        <w:t>амм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ым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 xml:space="preserve">ям </w:t>
      </w:r>
      <w:r>
        <w:rPr>
          <w:rFonts w:ascii="Arial" w:hAnsi="Arial" w:cs="Arial"/>
          <w:spacing w:val="-2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ят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), г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пп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 xml:space="preserve">м </w:t>
      </w:r>
      <w:proofErr w:type="gramStart"/>
      <w:r>
        <w:rPr>
          <w:rFonts w:ascii="Arial" w:hAnsi="Arial" w:cs="Arial"/>
          <w:shd w:val="clear" w:color="auto" w:fill="FFFFFF"/>
        </w:rPr>
        <w:t xml:space="preserve">видов расходов классификации </w:t>
      </w:r>
      <w:r>
        <w:rPr>
          <w:rFonts w:ascii="Arial" w:hAnsi="Arial" w:cs="Arial"/>
          <w:spacing w:val="1"/>
          <w:shd w:val="clear" w:color="auto" w:fill="FFFFFF"/>
        </w:rPr>
        <w:t>расходов</w:t>
      </w:r>
      <w:r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б</w:t>
      </w:r>
      <w:r>
        <w:rPr>
          <w:rFonts w:ascii="Arial" w:hAnsi="Arial" w:cs="Arial"/>
          <w:shd w:val="clear" w:color="auto" w:fill="FFFFFF"/>
        </w:rPr>
        <w:t>ю</w:t>
      </w:r>
      <w:r>
        <w:rPr>
          <w:rFonts w:ascii="Arial" w:hAnsi="Arial" w:cs="Arial"/>
          <w:spacing w:val="-2"/>
          <w:shd w:val="clear" w:color="auto" w:fill="FFFFFF"/>
        </w:rPr>
        <w:t>д</w:t>
      </w:r>
      <w:r>
        <w:rPr>
          <w:rFonts w:ascii="Arial" w:hAnsi="Arial" w:cs="Arial"/>
          <w:shd w:val="clear" w:color="auto" w:fill="FFFFFF"/>
        </w:rPr>
        <w:t>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3"/>
          <w:shd w:val="clear" w:color="auto" w:fill="FFFFFF"/>
        </w:rPr>
        <w:t>а</w:t>
      </w:r>
      <w:proofErr w:type="gramEnd"/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2024 и 2025 годы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огла</w:t>
      </w:r>
      <w:r>
        <w:rPr>
          <w:rFonts w:ascii="Arial" w:hAnsi="Arial" w:cs="Arial"/>
          <w:spacing w:val="-2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 №</w:t>
      </w:r>
      <w:r>
        <w:rPr>
          <w:rFonts w:ascii="Arial" w:hAnsi="Arial" w:cs="Arial"/>
          <w:spacing w:val="-1"/>
          <w:shd w:val="clear" w:color="auto" w:fill="FFFFFF"/>
        </w:rPr>
        <w:t xml:space="preserve"> 6</w:t>
      </w:r>
      <w:r>
        <w:rPr>
          <w:rFonts w:ascii="Arial" w:hAnsi="Arial" w:cs="Arial"/>
          <w:shd w:val="clear" w:color="auto" w:fill="FFFFFF"/>
        </w:rPr>
        <w:t xml:space="preserve"> к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</w:t>
      </w:r>
    </w:p>
    <w:p w:rsidR="00BD3828" w:rsidRDefault="00BD3828">
      <w:pPr>
        <w:widowControl w:val="0"/>
        <w:autoSpaceDE w:val="0"/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3.У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дом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3"/>
          <w:shd w:val="clear" w:color="auto" w:fill="FFFFFF"/>
        </w:rPr>
        <w:t>н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 xml:space="preserve">ю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5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pacing w:val="5"/>
          <w:shd w:val="clear" w:color="auto" w:fill="FFFFFF"/>
        </w:rPr>
        <w:t>т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5"/>
          <w:shd w:val="clear" w:color="auto" w:fill="FFFFFF"/>
        </w:rPr>
        <w:t>р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 xml:space="preserve">одов </w:t>
      </w:r>
      <w:r>
        <w:rPr>
          <w:rFonts w:ascii="Arial" w:hAnsi="Arial" w:cs="Arial"/>
          <w:spacing w:val="-1"/>
          <w:shd w:val="clear" w:color="auto" w:fill="FFFFFF"/>
        </w:rPr>
        <w:t>мес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 б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5"/>
          <w:shd w:val="clear" w:color="auto" w:fill="FFFFFF"/>
        </w:rPr>
        <w:t>ж</w:t>
      </w:r>
      <w:r>
        <w:rPr>
          <w:rFonts w:ascii="Arial" w:hAnsi="Arial" w:cs="Arial"/>
          <w:shd w:val="clear" w:color="auto" w:fill="FFFFFF"/>
        </w:rPr>
        <w:t>ет</w:t>
      </w:r>
      <w:r>
        <w:rPr>
          <w:rFonts w:ascii="Arial" w:hAnsi="Arial" w:cs="Arial"/>
          <w:spacing w:val="-1"/>
          <w:shd w:val="clear" w:color="auto" w:fill="FFFFFF"/>
        </w:rPr>
        <w:t>а 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2023 год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огла</w:t>
      </w:r>
      <w:r>
        <w:rPr>
          <w:rFonts w:ascii="Arial" w:hAnsi="Arial" w:cs="Arial"/>
          <w:spacing w:val="-2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 №</w:t>
      </w:r>
      <w:r>
        <w:rPr>
          <w:rFonts w:ascii="Arial" w:hAnsi="Arial" w:cs="Arial"/>
          <w:spacing w:val="-1"/>
          <w:shd w:val="clear" w:color="auto" w:fill="FFFFFF"/>
        </w:rPr>
        <w:t xml:space="preserve"> 7</w:t>
      </w:r>
      <w:r>
        <w:rPr>
          <w:rFonts w:ascii="Arial" w:hAnsi="Arial" w:cs="Arial"/>
          <w:shd w:val="clear" w:color="auto" w:fill="FFFFFF"/>
        </w:rPr>
        <w:t xml:space="preserve"> к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4.У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дом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3"/>
          <w:shd w:val="clear" w:color="auto" w:fill="FFFFFF"/>
        </w:rPr>
        <w:t>н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 xml:space="preserve">ю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5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pacing w:val="5"/>
          <w:shd w:val="clear" w:color="auto" w:fill="FFFFFF"/>
        </w:rPr>
        <w:t>т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5"/>
          <w:shd w:val="clear" w:color="auto" w:fill="FFFFFF"/>
        </w:rPr>
        <w:t>р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 xml:space="preserve">одов </w:t>
      </w:r>
      <w:r>
        <w:rPr>
          <w:rFonts w:ascii="Arial" w:hAnsi="Arial" w:cs="Arial"/>
          <w:spacing w:val="-1"/>
          <w:shd w:val="clear" w:color="auto" w:fill="FFFFFF"/>
        </w:rPr>
        <w:t>мес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 б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5"/>
          <w:shd w:val="clear" w:color="auto" w:fill="FFFFFF"/>
        </w:rPr>
        <w:t>ж</w:t>
      </w:r>
      <w:r>
        <w:rPr>
          <w:rFonts w:ascii="Arial" w:hAnsi="Arial" w:cs="Arial"/>
          <w:shd w:val="clear" w:color="auto" w:fill="FFFFFF"/>
        </w:rPr>
        <w:t>ет</w:t>
      </w:r>
      <w:r>
        <w:rPr>
          <w:rFonts w:ascii="Arial" w:hAnsi="Arial" w:cs="Arial"/>
          <w:spacing w:val="-1"/>
          <w:shd w:val="clear" w:color="auto" w:fill="FFFFFF"/>
        </w:rPr>
        <w:t>а 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2024 и 2025 годы согласно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 № 8 к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5.У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ь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б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hd w:val="clear" w:color="auto" w:fill="FFFFFF"/>
        </w:rPr>
        <w:t>дж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-2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асс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г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й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ц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7"/>
          <w:shd w:val="clear" w:color="auto" w:fill="FFFFFF"/>
        </w:rPr>
        <w:t>(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pacing w:val="2"/>
          <w:shd w:val="clear" w:color="auto" w:fill="FFFFFF"/>
        </w:rPr>
        <w:t>ц</w:t>
      </w:r>
      <w:r>
        <w:rPr>
          <w:rFonts w:ascii="Arial" w:hAnsi="Arial" w:cs="Arial"/>
          <w:spacing w:val="1"/>
          <w:shd w:val="clear" w:color="auto" w:fill="FFFFFF"/>
        </w:rPr>
        <w:t>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рогр</w:t>
      </w:r>
      <w:r>
        <w:rPr>
          <w:rFonts w:ascii="Arial" w:hAnsi="Arial" w:cs="Arial"/>
          <w:spacing w:val="-1"/>
          <w:shd w:val="clear" w:color="auto" w:fill="FFFFFF"/>
        </w:rPr>
        <w:t>ам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 xml:space="preserve"> 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обр</w:t>
      </w:r>
      <w:r>
        <w:rPr>
          <w:rFonts w:ascii="Arial" w:hAnsi="Arial" w:cs="Arial"/>
          <w:spacing w:val="-1"/>
          <w:shd w:val="clear" w:color="auto" w:fill="FFFFFF"/>
        </w:rPr>
        <w:t>аз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"</w:t>
      </w:r>
      <w:r>
        <w:rPr>
          <w:rFonts w:ascii="Arial" w:hAnsi="Arial" w:cs="Arial"/>
          <w:shd w:val="clear" w:color="auto" w:fill="FFFFFF"/>
        </w:rPr>
        <w:t>город</w:t>
      </w:r>
      <w:r>
        <w:rPr>
          <w:rFonts w:ascii="Arial" w:hAnsi="Arial" w:cs="Arial"/>
          <w:spacing w:val="2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" Суджанского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ти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рог</w:t>
      </w:r>
      <w:r>
        <w:rPr>
          <w:rFonts w:ascii="Arial" w:hAnsi="Arial" w:cs="Arial"/>
          <w:spacing w:val="-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амм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ят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 xml:space="preserve">), 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pacing w:val="4"/>
          <w:shd w:val="clear" w:color="auto" w:fill="FFFFFF"/>
        </w:rPr>
        <w:t>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видов 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 xml:space="preserve">одов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2023 год согл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 №</w:t>
      </w:r>
      <w:r>
        <w:rPr>
          <w:rFonts w:ascii="Arial" w:hAnsi="Arial" w:cs="Arial"/>
          <w:spacing w:val="-1"/>
          <w:shd w:val="clear" w:color="auto" w:fill="FFFFFF"/>
        </w:rPr>
        <w:t xml:space="preserve">  9 к нас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нию.</w:t>
      </w:r>
    </w:p>
    <w:p w:rsidR="00BD3828" w:rsidRDefault="00BD3828">
      <w:pPr>
        <w:widowControl w:val="0"/>
        <w:autoSpaceDE w:val="0"/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6.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ь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б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hd w:val="clear" w:color="auto" w:fill="FFFFFF"/>
        </w:rPr>
        <w:t>дж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-2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асс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г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й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ц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7"/>
          <w:shd w:val="clear" w:color="auto" w:fill="FFFFFF"/>
        </w:rPr>
        <w:t>(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pacing w:val="2"/>
          <w:shd w:val="clear" w:color="auto" w:fill="FFFFFF"/>
        </w:rPr>
        <w:t>ц</w:t>
      </w:r>
      <w:r>
        <w:rPr>
          <w:rFonts w:ascii="Arial" w:hAnsi="Arial" w:cs="Arial"/>
          <w:spacing w:val="1"/>
          <w:shd w:val="clear" w:color="auto" w:fill="FFFFFF"/>
        </w:rPr>
        <w:t>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рогр</w:t>
      </w:r>
      <w:r>
        <w:rPr>
          <w:rFonts w:ascii="Arial" w:hAnsi="Arial" w:cs="Arial"/>
          <w:spacing w:val="-1"/>
          <w:shd w:val="clear" w:color="auto" w:fill="FFFFFF"/>
        </w:rPr>
        <w:t>ам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 xml:space="preserve"> 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обр</w:t>
      </w:r>
      <w:r>
        <w:rPr>
          <w:rFonts w:ascii="Arial" w:hAnsi="Arial" w:cs="Arial"/>
          <w:spacing w:val="-1"/>
          <w:shd w:val="clear" w:color="auto" w:fill="FFFFFF"/>
        </w:rPr>
        <w:t>аз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"</w:t>
      </w:r>
      <w:r>
        <w:rPr>
          <w:rFonts w:ascii="Arial" w:hAnsi="Arial" w:cs="Arial"/>
          <w:shd w:val="clear" w:color="auto" w:fill="FFFFFF"/>
        </w:rPr>
        <w:t>город</w:t>
      </w:r>
      <w:r>
        <w:rPr>
          <w:rFonts w:ascii="Arial" w:hAnsi="Arial" w:cs="Arial"/>
          <w:spacing w:val="2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" Суджанского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ти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рог</w:t>
      </w:r>
      <w:r>
        <w:rPr>
          <w:rFonts w:ascii="Arial" w:hAnsi="Arial" w:cs="Arial"/>
          <w:spacing w:val="-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амм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ят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 xml:space="preserve">), 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pacing w:val="4"/>
          <w:shd w:val="clear" w:color="auto" w:fill="FFFFFF"/>
        </w:rPr>
        <w:t>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видов 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 xml:space="preserve">одов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2024 и 2025 годы согл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 №</w:t>
      </w:r>
      <w:r>
        <w:rPr>
          <w:rFonts w:ascii="Arial" w:hAnsi="Arial" w:cs="Arial"/>
          <w:spacing w:val="-1"/>
          <w:shd w:val="clear" w:color="auto" w:fill="FFFFFF"/>
        </w:rPr>
        <w:t xml:space="preserve"> 10 </w:t>
      </w:r>
      <w:r>
        <w:rPr>
          <w:rFonts w:ascii="Arial" w:hAnsi="Arial" w:cs="Arial"/>
          <w:shd w:val="clear" w:color="auto" w:fill="FFFFFF"/>
        </w:rPr>
        <w:t>к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нию.</w:t>
      </w:r>
    </w:p>
    <w:p w:rsidR="00BD3828" w:rsidRDefault="00BD3828">
      <w:pPr>
        <w:widowControl w:val="0"/>
        <w:autoSpaceDE w:val="0"/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7.У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</w:t>
      </w:r>
      <w:r>
        <w:rPr>
          <w:rFonts w:ascii="Arial" w:hAnsi="Arial" w:cs="Arial"/>
          <w:spacing w:val="1"/>
          <w:shd w:val="clear" w:color="auto" w:fill="FFFFFF"/>
        </w:rPr>
        <w:t>ъ</w:t>
      </w:r>
      <w:r>
        <w:rPr>
          <w:rFonts w:ascii="Arial" w:hAnsi="Arial" w:cs="Arial"/>
          <w:spacing w:val="-1"/>
          <w:shd w:val="clear" w:color="auto" w:fill="FFFFFF"/>
        </w:rPr>
        <w:t>ем</w:t>
      </w:r>
      <w:r>
        <w:rPr>
          <w:rFonts w:ascii="Arial" w:hAnsi="Arial" w:cs="Arial"/>
          <w:shd w:val="clear" w:color="auto" w:fill="FFFFFF"/>
        </w:rPr>
        <w:t>ы б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hd w:val="clear" w:color="auto" w:fill="FFFFFF"/>
        </w:rPr>
        <w:t>дж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асс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г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й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доро</w:t>
      </w:r>
      <w:r>
        <w:rPr>
          <w:rFonts w:ascii="Arial" w:hAnsi="Arial" w:cs="Arial"/>
          <w:spacing w:val="-2"/>
          <w:shd w:val="clear" w:color="auto" w:fill="FFFFFF"/>
        </w:rPr>
        <w:t>ж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 фо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да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о обр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7"/>
          <w:shd w:val="clear" w:color="auto" w:fill="FFFFFF"/>
        </w:rPr>
        <w:t>«</w:t>
      </w:r>
      <w:r>
        <w:rPr>
          <w:rFonts w:ascii="Arial" w:hAnsi="Arial" w:cs="Arial"/>
          <w:shd w:val="clear" w:color="auto" w:fill="FFFFFF"/>
        </w:rPr>
        <w:t>гор</w:t>
      </w:r>
      <w:r>
        <w:rPr>
          <w:rFonts w:ascii="Arial" w:hAnsi="Arial" w:cs="Arial"/>
          <w:spacing w:val="1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д Суджа»</w:t>
      </w:r>
      <w:r>
        <w:rPr>
          <w:rFonts w:ascii="Arial" w:hAnsi="Arial" w:cs="Arial"/>
          <w:spacing w:val="-7"/>
          <w:shd w:val="clear" w:color="auto" w:fill="FFFFFF"/>
        </w:rPr>
        <w:t xml:space="preserve"> Суджанского района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 xml:space="preserve">и </w:t>
      </w:r>
      <w:r>
        <w:rPr>
          <w:rFonts w:ascii="Arial" w:hAnsi="Arial" w:cs="Arial"/>
          <w:shd w:val="clear" w:color="auto" w:fill="FFFFFF"/>
        </w:rPr>
        <w:t>на 2023 год в сумме 3 389,3 тыс. рублей, 2024 год в сумме 2 616,9 тыс. рублей, 2025 год в сумме 2 814,9 тыс. рублей.</w:t>
      </w:r>
    </w:p>
    <w:p w:rsidR="00BD3828" w:rsidRDefault="00BD3828">
      <w:pPr>
        <w:widowControl w:val="0"/>
        <w:tabs>
          <w:tab w:val="left" w:pos="495"/>
        </w:tabs>
        <w:autoSpaceDE w:val="0"/>
        <w:ind w:firstLine="83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8.Утвердить объем резервного фонда муниципального образования «город Суджа» на 2023 год в сумме </w:t>
      </w:r>
      <w:r w:rsidR="000C0C8D">
        <w:rPr>
          <w:rFonts w:ascii="Arial" w:hAnsi="Arial" w:cs="Arial"/>
          <w:shd w:val="clear" w:color="auto" w:fill="FFFFFF"/>
        </w:rPr>
        <w:t>5</w:t>
      </w:r>
      <w:r>
        <w:rPr>
          <w:rFonts w:ascii="Arial" w:hAnsi="Arial" w:cs="Arial"/>
          <w:shd w:val="clear" w:color="auto" w:fill="FFFFFF"/>
        </w:rPr>
        <w:t>0 000 рублей, на период 2024 года – 20 000 рублей, на период 2025 года - 20 000 рублей</w:t>
      </w:r>
      <w:proofErr w:type="gramStart"/>
      <w:r>
        <w:rPr>
          <w:rFonts w:ascii="Arial" w:hAnsi="Arial" w:cs="Arial"/>
          <w:shd w:val="clear" w:color="auto" w:fill="FFFFFF"/>
        </w:rPr>
        <w:t>.»</w:t>
      </w:r>
      <w:proofErr w:type="gramEnd"/>
    </w:p>
    <w:p w:rsidR="00BD3828" w:rsidRDefault="00BD3828">
      <w:pPr>
        <w:widowControl w:val="0"/>
        <w:tabs>
          <w:tab w:val="left" w:pos="495"/>
        </w:tabs>
        <w:autoSpaceDE w:val="0"/>
        <w:ind w:firstLine="839"/>
        <w:jc w:val="both"/>
        <w:rPr>
          <w:rFonts w:ascii="Arial" w:hAnsi="Arial" w:cs="Arial"/>
          <w:shd w:val="clear" w:color="auto" w:fill="FFFF00"/>
        </w:rPr>
      </w:pPr>
      <w:r>
        <w:rPr>
          <w:rFonts w:ascii="Arial" w:hAnsi="Arial" w:cs="Arial"/>
          <w:shd w:val="clear" w:color="auto" w:fill="FFFFFF"/>
        </w:rPr>
        <w:t>9.</w:t>
      </w:r>
      <w:r w:rsidR="007A34CC">
        <w:rPr>
          <w:rFonts w:ascii="Arial" w:hAnsi="Arial" w:cs="Arial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shd w:val="clear" w:color="auto" w:fill="FFFFFF"/>
        </w:rPr>
        <w:t xml:space="preserve">Установить, что в 2023 году за счет средств бюджета муниципального образования «город Суджа» Суджанского района Курской области </w:t>
      </w:r>
      <w:r>
        <w:rPr>
          <w:rFonts w:ascii="Arial" w:hAnsi="Arial" w:cs="Arial"/>
          <w:shd w:val="clear" w:color="auto" w:fill="FFFFFF"/>
        </w:rPr>
        <w:lastRenderedPageBreak/>
        <w:t>предоставляется субсидия Автономной Некоммерческой Организации «Спортивный клуб города Суджи» на финансовое обеспечение затрат в рамках реализации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 на 2015-2025гг.</w:t>
      </w:r>
      <w:proofErr w:type="gramEnd"/>
    </w:p>
    <w:p w:rsidR="00BD3828" w:rsidRDefault="00BD3828">
      <w:pPr>
        <w:widowControl w:val="0"/>
        <w:tabs>
          <w:tab w:val="left" w:pos="495"/>
        </w:tabs>
        <w:autoSpaceDE w:val="0"/>
        <w:ind w:firstLine="840"/>
        <w:jc w:val="both"/>
        <w:rPr>
          <w:rFonts w:ascii="Arial" w:hAnsi="Arial" w:cs="Arial"/>
          <w:shd w:val="clear" w:color="auto" w:fill="FFFF00"/>
        </w:rPr>
      </w:pP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Ст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6</w:t>
      </w:r>
      <w:r>
        <w:rPr>
          <w:rFonts w:ascii="Arial" w:hAnsi="Arial" w:cs="Arial"/>
          <w:shd w:val="clear" w:color="auto" w:fill="FFFFFF"/>
        </w:rPr>
        <w:t>. Особ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нн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олн</w:t>
      </w:r>
      <w:r>
        <w:rPr>
          <w:rFonts w:ascii="Arial" w:hAnsi="Arial" w:cs="Arial"/>
          <w:spacing w:val="-1"/>
          <w:shd w:val="clear" w:color="auto" w:fill="FFFFFF"/>
        </w:rPr>
        <w:t>ен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ес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о б</w:t>
      </w:r>
      <w:r>
        <w:rPr>
          <w:rFonts w:ascii="Arial" w:hAnsi="Arial" w:cs="Arial"/>
          <w:spacing w:val="-1"/>
          <w:shd w:val="clear" w:color="auto" w:fill="FFFFFF"/>
        </w:rPr>
        <w:t>ю</w:t>
      </w:r>
      <w:r>
        <w:rPr>
          <w:rFonts w:ascii="Arial" w:hAnsi="Arial" w:cs="Arial"/>
          <w:spacing w:val="3"/>
          <w:shd w:val="clear" w:color="auto" w:fill="FFFFFF"/>
        </w:rPr>
        <w:t>д</w:t>
      </w:r>
      <w:r>
        <w:rPr>
          <w:rFonts w:ascii="Arial" w:hAnsi="Arial" w:cs="Arial"/>
          <w:spacing w:val="-4"/>
          <w:shd w:val="clear" w:color="auto" w:fill="FFFFFF"/>
        </w:rPr>
        <w:t>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 xml:space="preserve">а в 2023 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pacing w:val="2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д</w:t>
      </w:r>
      <w:r>
        <w:rPr>
          <w:rFonts w:ascii="Arial" w:hAnsi="Arial" w:cs="Arial"/>
          <w:shd w:val="clear" w:color="auto" w:fill="FFFFFF"/>
        </w:rPr>
        <w:t>у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1.</w:t>
      </w:r>
      <w:r w:rsidR="007A34CC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Ад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ини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тр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pacing w:val="1"/>
          <w:shd w:val="clear" w:color="auto" w:fill="FFFFFF"/>
        </w:rPr>
        <w:t>ци</w:t>
      </w:r>
      <w:r>
        <w:rPr>
          <w:rFonts w:ascii="Arial" w:hAnsi="Arial" w:cs="Arial"/>
          <w:color w:val="000000"/>
          <w:shd w:val="clear" w:color="auto" w:fill="FFFFFF"/>
        </w:rPr>
        <w:t>я</w:t>
      </w:r>
      <w:r>
        <w:rPr>
          <w:rFonts w:ascii="Arial" w:hAnsi="Arial" w:cs="Arial"/>
          <w:color w:val="000000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гор</w:t>
      </w:r>
      <w:r>
        <w:rPr>
          <w:rFonts w:ascii="Arial" w:hAnsi="Arial" w:cs="Arial"/>
          <w:color w:val="000000"/>
          <w:spacing w:val="-2"/>
          <w:shd w:val="clear" w:color="auto" w:fill="FFFFFF"/>
        </w:rPr>
        <w:t>о</w:t>
      </w:r>
      <w:r>
        <w:rPr>
          <w:rFonts w:ascii="Arial" w:hAnsi="Arial" w:cs="Arial"/>
          <w:color w:val="000000"/>
          <w:shd w:val="clear" w:color="auto" w:fill="FFFFFF"/>
        </w:rPr>
        <w:t>да</w:t>
      </w:r>
      <w:r>
        <w:rPr>
          <w:rFonts w:ascii="Arial" w:hAnsi="Arial" w:cs="Arial"/>
          <w:color w:val="000000"/>
          <w:spacing w:val="4"/>
          <w:shd w:val="clear" w:color="auto" w:fill="FFFFFF"/>
        </w:rPr>
        <w:t xml:space="preserve"> Суджи </w:t>
      </w:r>
      <w:r>
        <w:rPr>
          <w:rFonts w:ascii="Arial" w:hAnsi="Arial" w:cs="Arial"/>
          <w:color w:val="000000"/>
          <w:shd w:val="clear" w:color="auto" w:fill="FFFFFF"/>
        </w:rPr>
        <w:t>впр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hd w:val="clear" w:color="auto" w:fill="FFFFFF"/>
        </w:rPr>
        <w:t>ве</w:t>
      </w:r>
      <w:r>
        <w:rPr>
          <w:rFonts w:ascii="Arial" w:hAnsi="Arial" w:cs="Arial"/>
          <w:color w:val="000000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вн</w:t>
      </w:r>
      <w:r>
        <w:rPr>
          <w:rFonts w:ascii="Arial" w:hAnsi="Arial" w:cs="Arial"/>
          <w:color w:val="000000"/>
          <w:spacing w:val="2"/>
          <w:shd w:val="clear" w:color="auto" w:fill="FFFFFF"/>
        </w:rPr>
        <w:t>о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</w:t>
      </w:r>
      <w:r>
        <w:rPr>
          <w:rFonts w:ascii="Arial" w:hAnsi="Arial" w:cs="Arial"/>
          <w:color w:val="000000"/>
          <w:shd w:val="clear" w:color="auto" w:fill="FFFFFF"/>
        </w:rPr>
        <w:t>ть</w:t>
      </w:r>
      <w:r>
        <w:rPr>
          <w:rFonts w:ascii="Arial" w:hAnsi="Arial" w:cs="Arial"/>
          <w:color w:val="000000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в</w:t>
      </w:r>
      <w:r>
        <w:rPr>
          <w:rFonts w:ascii="Arial" w:hAnsi="Arial" w:cs="Arial"/>
          <w:color w:val="000000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2023</w:t>
      </w:r>
      <w:r>
        <w:rPr>
          <w:rFonts w:ascii="Arial" w:hAnsi="Arial" w:cs="Arial"/>
          <w:color w:val="000000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го</w:t>
      </w:r>
      <w:r>
        <w:rPr>
          <w:rFonts w:ascii="Arial" w:hAnsi="Arial" w:cs="Arial"/>
          <w:color w:val="000000"/>
          <w:spacing w:val="2"/>
          <w:shd w:val="clear" w:color="auto" w:fill="FFFFFF"/>
        </w:rPr>
        <w:t>д</w:t>
      </w:r>
      <w:r>
        <w:rPr>
          <w:rFonts w:ascii="Arial" w:hAnsi="Arial" w:cs="Arial"/>
          <w:color w:val="000000"/>
          <w:shd w:val="clear" w:color="auto" w:fill="FFFFFF"/>
        </w:rPr>
        <w:t xml:space="preserve">у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из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ни</w:t>
      </w:r>
      <w:r>
        <w:rPr>
          <w:rFonts w:ascii="Arial" w:hAnsi="Arial" w:cs="Arial"/>
          <w:color w:val="000000"/>
          <w:shd w:val="clear" w:color="auto" w:fill="FFFFFF"/>
        </w:rPr>
        <w:t>я</w:t>
      </w:r>
      <w:r>
        <w:rPr>
          <w:rFonts w:ascii="Arial" w:hAnsi="Arial" w:cs="Arial"/>
          <w:color w:val="000000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в</w:t>
      </w:r>
      <w:r>
        <w:rPr>
          <w:rFonts w:ascii="Arial" w:hAnsi="Arial" w:cs="Arial"/>
          <w:color w:val="000000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</w:t>
      </w:r>
      <w:r>
        <w:rPr>
          <w:rFonts w:ascii="Arial" w:hAnsi="Arial" w:cs="Arial"/>
          <w:color w:val="000000"/>
          <w:shd w:val="clear" w:color="auto" w:fill="FFFFFF"/>
        </w:rPr>
        <w:t>о</w:t>
      </w:r>
      <w:r>
        <w:rPr>
          <w:rFonts w:ascii="Arial" w:hAnsi="Arial" w:cs="Arial"/>
          <w:color w:val="000000"/>
          <w:spacing w:val="1"/>
          <w:shd w:val="clear" w:color="auto" w:fill="FFFFFF"/>
        </w:rPr>
        <w:t>к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pacing w:val="1"/>
          <w:shd w:val="clear" w:color="auto" w:fill="FFFFFF"/>
        </w:rPr>
        <w:t>з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pacing w:val="4"/>
          <w:shd w:val="clear" w:color="auto" w:fill="FFFFFF"/>
        </w:rPr>
        <w:t>т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ли</w:t>
      </w:r>
      <w:r>
        <w:rPr>
          <w:rFonts w:ascii="Arial" w:hAnsi="Arial" w:cs="Arial"/>
          <w:color w:val="000000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вод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hd w:val="clear" w:color="auto" w:fill="FFFFFF"/>
        </w:rPr>
        <w:t>ой б</w:t>
      </w:r>
      <w:r>
        <w:rPr>
          <w:rFonts w:ascii="Arial" w:hAnsi="Arial" w:cs="Arial"/>
          <w:color w:val="000000"/>
          <w:spacing w:val="1"/>
          <w:shd w:val="clear" w:color="auto" w:fill="FFFFFF"/>
        </w:rPr>
        <w:t>ю</w:t>
      </w:r>
      <w:r>
        <w:rPr>
          <w:rFonts w:ascii="Arial" w:hAnsi="Arial" w:cs="Arial"/>
          <w:color w:val="000000"/>
          <w:shd w:val="clear" w:color="auto" w:fill="FFFFFF"/>
        </w:rPr>
        <w:t>дж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т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pacing w:val="-2"/>
          <w:shd w:val="clear" w:color="auto" w:fill="FFFFFF"/>
        </w:rPr>
        <w:t>о</w:t>
      </w:r>
      <w:r>
        <w:rPr>
          <w:rFonts w:ascii="Arial" w:hAnsi="Arial" w:cs="Arial"/>
          <w:color w:val="000000"/>
          <w:shd w:val="clear" w:color="auto" w:fill="FFFFFF"/>
        </w:rPr>
        <w:t>й ро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пи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и</w:t>
      </w:r>
      <w:r>
        <w:rPr>
          <w:rFonts w:ascii="Arial" w:hAnsi="Arial" w:cs="Arial"/>
          <w:color w:val="000000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мес</w:t>
      </w:r>
      <w:r>
        <w:rPr>
          <w:rFonts w:ascii="Arial" w:hAnsi="Arial" w:cs="Arial"/>
          <w:color w:val="000000"/>
          <w:shd w:val="clear" w:color="auto" w:fill="FFFFFF"/>
        </w:rPr>
        <w:t>т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hd w:val="clear" w:color="auto" w:fill="FFFFFF"/>
        </w:rPr>
        <w:t>ого</w:t>
      </w:r>
      <w:r>
        <w:rPr>
          <w:rFonts w:ascii="Arial" w:hAnsi="Arial" w:cs="Arial"/>
          <w:color w:val="000000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б</w:t>
      </w:r>
      <w:r>
        <w:rPr>
          <w:rFonts w:ascii="Arial" w:hAnsi="Arial" w:cs="Arial"/>
          <w:color w:val="000000"/>
          <w:spacing w:val="1"/>
          <w:shd w:val="clear" w:color="auto" w:fill="FFFFFF"/>
        </w:rPr>
        <w:t>ю</w:t>
      </w:r>
      <w:r>
        <w:rPr>
          <w:rFonts w:ascii="Arial" w:hAnsi="Arial" w:cs="Arial"/>
          <w:color w:val="000000"/>
          <w:spacing w:val="-2"/>
          <w:shd w:val="clear" w:color="auto" w:fill="FFFFFF"/>
        </w:rPr>
        <w:t>д</w:t>
      </w:r>
      <w:r>
        <w:rPr>
          <w:rFonts w:ascii="Arial" w:hAnsi="Arial" w:cs="Arial"/>
          <w:color w:val="000000"/>
          <w:shd w:val="clear" w:color="auto" w:fill="FFFFFF"/>
        </w:rPr>
        <w:t>ж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т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hd w:val="clear" w:color="auto" w:fill="FFFFFF"/>
        </w:rPr>
        <w:t>,</w:t>
      </w:r>
      <w:r>
        <w:rPr>
          <w:rFonts w:ascii="Arial" w:hAnsi="Arial" w:cs="Arial"/>
          <w:color w:val="000000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вяз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нн</w:t>
      </w:r>
      <w:r>
        <w:rPr>
          <w:rFonts w:ascii="Arial" w:hAnsi="Arial" w:cs="Arial"/>
          <w:color w:val="000000"/>
          <w:shd w:val="clear" w:color="auto" w:fill="FFFFFF"/>
        </w:rPr>
        <w:t>ые с</w:t>
      </w:r>
      <w:r>
        <w:rPr>
          <w:rFonts w:ascii="Arial" w:hAnsi="Arial" w:cs="Arial"/>
          <w:color w:val="000000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о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о</w:t>
      </w:r>
      <w:r>
        <w:rPr>
          <w:rFonts w:ascii="Arial" w:hAnsi="Arial" w:cs="Arial"/>
          <w:color w:val="000000"/>
          <w:spacing w:val="2"/>
          <w:shd w:val="clear" w:color="auto" w:fill="FFFFFF"/>
        </w:rPr>
        <w:t>б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нн</w:t>
      </w:r>
      <w:r>
        <w:rPr>
          <w:rFonts w:ascii="Arial" w:hAnsi="Arial" w:cs="Arial"/>
          <w:color w:val="000000"/>
          <w:shd w:val="clear" w:color="auto" w:fill="FFFFFF"/>
        </w:rPr>
        <w:t>о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тя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</w:t>
      </w:r>
      <w:r>
        <w:rPr>
          <w:rFonts w:ascii="Arial" w:hAnsi="Arial" w:cs="Arial"/>
          <w:color w:val="000000"/>
          <w:shd w:val="clear" w:color="auto" w:fill="FFFFFF"/>
        </w:rPr>
        <w:t>и</w:t>
      </w:r>
      <w:r>
        <w:rPr>
          <w:rFonts w:ascii="Arial" w:hAnsi="Arial" w:cs="Arial"/>
          <w:color w:val="000000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</w:t>
      </w:r>
      <w:r>
        <w:rPr>
          <w:rFonts w:ascii="Arial" w:hAnsi="Arial" w:cs="Arial"/>
          <w:color w:val="000000"/>
          <w:spacing w:val="-2"/>
          <w:shd w:val="clear" w:color="auto" w:fill="FFFFFF"/>
        </w:rPr>
        <w:t>о</w:t>
      </w:r>
      <w:r>
        <w:rPr>
          <w:rFonts w:ascii="Arial" w:hAnsi="Arial" w:cs="Arial"/>
          <w:color w:val="000000"/>
          <w:shd w:val="clear" w:color="auto" w:fill="FFFFFF"/>
        </w:rPr>
        <w:t>л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ен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</w:t>
      </w:r>
      <w:r>
        <w:rPr>
          <w:rFonts w:ascii="Arial" w:hAnsi="Arial" w:cs="Arial"/>
          <w:color w:val="000000"/>
          <w:shd w:val="clear" w:color="auto" w:fill="FFFFFF"/>
        </w:rPr>
        <w:t xml:space="preserve">я 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мес</w:t>
      </w:r>
      <w:r>
        <w:rPr>
          <w:rFonts w:ascii="Arial" w:hAnsi="Arial" w:cs="Arial"/>
          <w:color w:val="000000"/>
          <w:shd w:val="clear" w:color="auto" w:fill="FFFFFF"/>
        </w:rPr>
        <w:t>т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hd w:val="clear" w:color="auto" w:fill="FFFFFF"/>
        </w:rPr>
        <w:t>ого</w:t>
      </w:r>
      <w:r>
        <w:rPr>
          <w:rFonts w:ascii="Arial" w:hAnsi="Arial" w:cs="Arial"/>
          <w:color w:val="000000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б</w:t>
      </w:r>
      <w:r>
        <w:rPr>
          <w:rFonts w:ascii="Arial" w:hAnsi="Arial" w:cs="Arial"/>
          <w:color w:val="000000"/>
          <w:spacing w:val="1"/>
          <w:shd w:val="clear" w:color="auto" w:fill="FFFFFF"/>
        </w:rPr>
        <w:t>ю</w:t>
      </w:r>
      <w:r>
        <w:rPr>
          <w:rFonts w:ascii="Arial" w:hAnsi="Arial" w:cs="Arial"/>
          <w:color w:val="000000"/>
          <w:shd w:val="clear" w:color="auto" w:fill="FFFFFF"/>
        </w:rPr>
        <w:t>дж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та и</w:t>
      </w:r>
      <w:r>
        <w:rPr>
          <w:rFonts w:ascii="Arial" w:hAnsi="Arial" w:cs="Arial"/>
          <w:color w:val="000000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(и</w:t>
      </w:r>
      <w:r>
        <w:rPr>
          <w:rFonts w:ascii="Arial" w:hAnsi="Arial" w:cs="Arial"/>
          <w:color w:val="000000"/>
          <w:shd w:val="clear" w:color="auto" w:fill="FFFFFF"/>
        </w:rPr>
        <w:t>л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</w:t>
      </w:r>
      <w:r>
        <w:rPr>
          <w:rFonts w:ascii="Arial" w:hAnsi="Arial" w:cs="Arial"/>
          <w:color w:val="000000"/>
          <w:shd w:val="clear" w:color="auto" w:fill="FFFFFF"/>
        </w:rPr>
        <w:t>)</w:t>
      </w:r>
      <w:r>
        <w:rPr>
          <w:rFonts w:ascii="Arial" w:hAnsi="Arial" w:cs="Arial"/>
          <w:color w:val="000000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ас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</w:t>
      </w:r>
      <w:r>
        <w:rPr>
          <w:rFonts w:ascii="Arial" w:hAnsi="Arial" w:cs="Arial"/>
          <w:color w:val="000000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д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л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ни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ем</w:t>
      </w:r>
      <w:r>
        <w:rPr>
          <w:rFonts w:ascii="Arial" w:hAnsi="Arial" w:cs="Arial"/>
          <w:color w:val="000000"/>
          <w:shd w:val="clear" w:color="auto" w:fill="FFFFFF"/>
        </w:rPr>
        <w:t>,</w:t>
      </w:r>
      <w:r>
        <w:rPr>
          <w:rFonts w:ascii="Arial" w:hAnsi="Arial" w:cs="Arial"/>
          <w:color w:val="000000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ас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</w:t>
      </w:r>
      <w:r>
        <w:rPr>
          <w:rFonts w:ascii="Arial" w:hAnsi="Arial" w:cs="Arial"/>
          <w:color w:val="000000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д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pacing w:val="2"/>
          <w:shd w:val="clear" w:color="auto" w:fill="FFFFFF"/>
        </w:rPr>
        <w:t>л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ни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м</w:t>
      </w:r>
      <w:r>
        <w:rPr>
          <w:rFonts w:ascii="Arial" w:hAnsi="Arial" w:cs="Arial"/>
          <w:color w:val="000000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б</w:t>
      </w:r>
      <w:r>
        <w:rPr>
          <w:rFonts w:ascii="Arial" w:hAnsi="Arial" w:cs="Arial"/>
          <w:color w:val="000000"/>
          <w:spacing w:val="1"/>
          <w:shd w:val="clear" w:color="auto" w:fill="FFFFFF"/>
        </w:rPr>
        <w:t>ю</w:t>
      </w:r>
      <w:r>
        <w:rPr>
          <w:rFonts w:ascii="Arial" w:hAnsi="Arial" w:cs="Arial"/>
          <w:color w:val="000000"/>
          <w:shd w:val="clear" w:color="auto" w:fill="FFFFFF"/>
        </w:rPr>
        <w:t>дж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т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hd w:val="clear" w:color="auto" w:fill="FFFFFF"/>
        </w:rPr>
        <w:t>ых</w:t>
      </w:r>
      <w:r>
        <w:rPr>
          <w:rFonts w:ascii="Arial" w:hAnsi="Arial" w:cs="Arial"/>
          <w:color w:val="000000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асс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</w:t>
      </w:r>
      <w:r>
        <w:rPr>
          <w:rFonts w:ascii="Arial" w:hAnsi="Arial" w:cs="Arial"/>
          <w:color w:val="000000"/>
          <w:shd w:val="clear" w:color="auto" w:fill="FFFFFF"/>
        </w:rPr>
        <w:t>г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hd w:val="clear" w:color="auto" w:fill="FFFFFF"/>
        </w:rPr>
        <w:t>ов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и</w:t>
      </w:r>
      <w:r>
        <w:rPr>
          <w:rFonts w:ascii="Arial" w:hAnsi="Arial" w:cs="Arial"/>
          <w:color w:val="000000"/>
          <w:shd w:val="clear" w:color="auto" w:fill="FFFFFF"/>
        </w:rPr>
        <w:t xml:space="preserve">й 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ме</w:t>
      </w:r>
      <w:r>
        <w:rPr>
          <w:rFonts w:ascii="Arial" w:hAnsi="Arial" w:cs="Arial"/>
          <w:color w:val="000000"/>
          <w:shd w:val="clear" w:color="auto" w:fill="FFFFFF"/>
        </w:rPr>
        <w:t>ж</w:t>
      </w:r>
      <w:r>
        <w:rPr>
          <w:rFonts w:ascii="Arial" w:hAnsi="Arial" w:cs="Arial"/>
          <w:color w:val="000000"/>
          <w:spacing w:val="5"/>
          <w:shd w:val="clear" w:color="auto" w:fill="FFFFFF"/>
        </w:rPr>
        <w:t>д</w:t>
      </w:r>
      <w:r>
        <w:rPr>
          <w:rFonts w:ascii="Arial" w:hAnsi="Arial" w:cs="Arial"/>
          <w:color w:val="000000"/>
          <w:shd w:val="clear" w:color="auto" w:fill="FFFFFF"/>
        </w:rPr>
        <w:t xml:space="preserve">у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</w:t>
      </w:r>
      <w:r>
        <w:rPr>
          <w:rFonts w:ascii="Arial" w:hAnsi="Arial" w:cs="Arial"/>
          <w:color w:val="000000"/>
          <w:shd w:val="clear" w:color="auto" w:fill="FFFFFF"/>
        </w:rPr>
        <w:t>о</w:t>
      </w:r>
      <w:r>
        <w:rPr>
          <w:rFonts w:ascii="Arial" w:hAnsi="Arial" w:cs="Arial"/>
          <w:color w:val="000000"/>
          <w:spacing w:val="5"/>
          <w:shd w:val="clear" w:color="auto" w:fill="FFFFFF"/>
        </w:rPr>
        <w:t>л</w:t>
      </w:r>
      <w:r>
        <w:rPr>
          <w:rFonts w:ascii="Arial" w:hAnsi="Arial" w:cs="Arial"/>
          <w:color w:val="000000"/>
          <w:spacing w:val="-5"/>
          <w:shd w:val="clear" w:color="auto" w:fill="FFFFFF"/>
        </w:rPr>
        <w:t>у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ч</w:t>
      </w:r>
      <w:r>
        <w:rPr>
          <w:rFonts w:ascii="Arial" w:hAnsi="Arial" w:cs="Arial"/>
          <w:color w:val="000000"/>
          <w:shd w:val="clear" w:color="auto" w:fill="FFFFFF"/>
        </w:rPr>
        <w:t>ат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л</w:t>
      </w:r>
      <w:r>
        <w:rPr>
          <w:rFonts w:ascii="Arial" w:hAnsi="Arial" w:cs="Arial"/>
          <w:color w:val="000000"/>
          <w:spacing w:val="2"/>
          <w:shd w:val="clear" w:color="auto" w:fill="FFFFFF"/>
        </w:rPr>
        <w:t>я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</w:t>
      </w:r>
      <w:r>
        <w:rPr>
          <w:rFonts w:ascii="Arial" w:hAnsi="Arial" w:cs="Arial"/>
          <w:color w:val="000000"/>
          <w:shd w:val="clear" w:color="auto" w:fill="FFFFFF"/>
        </w:rPr>
        <w:t>и</w:t>
      </w:r>
      <w:r>
        <w:rPr>
          <w:rFonts w:ascii="Arial" w:hAnsi="Arial" w:cs="Arial"/>
          <w:color w:val="000000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д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тв</w:t>
      </w:r>
      <w:r>
        <w:rPr>
          <w:rFonts w:ascii="Arial" w:hAnsi="Arial" w:cs="Arial"/>
          <w:color w:val="000000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м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ес</w:t>
      </w:r>
      <w:r>
        <w:rPr>
          <w:rFonts w:ascii="Arial" w:hAnsi="Arial" w:cs="Arial"/>
          <w:color w:val="000000"/>
          <w:shd w:val="clear" w:color="auto" w:fill="FFFFFF"/>
        </w:rPr>
        <w:t>т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hd w:val="clear" w:color="auto" w:fill="FFFFFF"/>
        </w:rPr>
        <w:t>ого</w:t>
      </w:r>
      <w:r>
        <w:rPr>
          <w:rFonts w:ascii="Arial" w:hAnsi="Arial" w:cs="Arial"/>
          <w:color w:val="000000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б</w:t>
      </w:r>
      <w:r>
        <w:rPr>
          <w:rFonts w:ascii="Arial" w:hAnsi="Arial" w:cs="Arial"/>
          <w:color w:val="000000"/>
          <w:spacing w:val="1"/>
          <w:shd w:val="clear" w:color="auto" w:fill="FFFFFF"/>
        </w:rPr>
        <w:t>ю</w:t>
      </w:r>
      <w:r>
        <w:rPr>
          <w:rFonts w:ascii="Arial" w:hAnsi="Arial" w:cs="Arial"/>
          <w:color w:val="000000"/>
          <w:shd w:val="clear" w:color="auto" w:fill="FFFFFF"/>
        </w:rPr>
        <w:t>дж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т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hd w:val="clear" w:color="auto" w:fill="FFFFFF"/>
        </w:rPr>
        <w:t>,</w:t>
      </w:r>
      <w:r>
        <w:rPr>
          <w:rFonts w:ascii="Arial" w:hAnsi="Arial" w:cs="Arial"/>
          <w:color w:val="000000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без внесения изменений в настоящее Решение,</w:t>
      </w:r>
      <w:r>
        <w:rPr>
          <w:rFonts w:ascii="Arial" w:hAnsi="Arial" w:cs="Arial"/>
          <w:color w:val="000000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 xml:space="preserve">в 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л</w:t>
      </w:r>
      <w:r>
        <w:rPr>
          <w:rFonts w:ascii="Arial" w:hAnsi="Arial" w:cs="Arial"/>
          <w:color w:val="000000"/>
          <w:spacing w:val="-5"/>
          <w:shd w:val="clear" w:color="auto" w:fill="FFFFFF"/>
        </w:rPr>
        <w:t>у</w:t>
      </w:r>
      <w:r>
        <w:rPr>
          <w:rFonts w:ascii="Arial" w:hAnsi="Arial" w:cs="Arial"/>
          <w:color w:val="000000"/>
          <w:spacing w:val="1"/>
          <w:shd w:val="clear" w:color="auto" w:fill="FFFFFF"/>
        </w:rPr>
        <w:t>ча</w:t>
      </w:r>
      <w:r>
        <w:rPr>
          <w:rFonts w:ascii="Arial" w:hAnsi="Arial" w:cs="Arial"/>
          <w:color w:val="000000"/>
          <w:shd w:val="clear" w:color="auto" w:fill="FFFFFF"/>
        </w:rPr>
        <w:t>я</w:t>
      </w:r>
      <w:r>
        <w:rPr>
          <w:rFonts w:ascii="Arial" w:hAnsi="Arial" w:cs="Arial"/>
          <w:color w:val="000000"/>
          <w:spacing w:val="2"/>
          <w:shd w:val="clear" w:color="auto" w:fill="FFFFFF"/>
        </w:rPr>
        <w:t>х</w:t>
      </w:r>
      <w:r>
        <w:rPr>
          <w:rFonts w:ascii="Arial" w:hAnsi="Arial" w:cs="Arial"/>
          <w:color w:val="000000"/>
          <w:shd w:val="clear" w:color="auto" w:fill="FFFFFF"/>
        </w:rPr>
        <w:t>: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1) реорганизации,</w:t>
      </w:r>
      <w:r>
        <w:rPr>
          <w:rFonts w:ascii="Arial" w:hAnsi="Arial" w:cs="Arial"/>
          <w:color w:val="000000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</w:t>
      </w:r>
      <w:r>
        <w:rPr>
          <w:rFonts w:ascii="Arial" w:hAnsi="Arial" w:cs="Arial"/>
          <w:color w:val="000000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обр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pacing w:val="1"/>
          <w:shd w:val="clear" w:color="auto" w:fill="FFFFFF"/>
        </w:rPr>
        <w:t>з</w:t>
      </w:r>
      <w:r>
        <w:rPr>
          <w:rFonts w:ascii="Arial" w:hAnsi="Arial" w:cs="Arial"/>
          <w:color w:val="000000"/>
          <w:shd w:val="clear" w:color="auto" w:fill="FFFFFF"/>
        </w:rPr>
        <w:t>ов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ни</w:t>
      </w:r>
      <w:r>
        <w:rPr>
          <w:rFonts w:ascii="Arial" w:hAnsi="Arial" w:cs="Arial"/>
          <w:color w:val="000000"/>
          <w:shd w:val="clear" w:color="auto" w:fill="FFFFFF"/>
        </w:rPr>
        <w:t>я и</w:t>
      </w:r>
      <w:r>
        <w:rPr>
          <w:rFonts w:ascii="Arial" w:hAnsi="Arial" w:cs="Arial"/>
          <w:color w:val="000000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из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и</w:t>
      </w:r>
      <w:r>
        <w:rPr>
          <w:rFonts w:ascii="Arial" w:hAnsi="Arial" w:cs="Arial"/>
          <w:color w:val="000000"/>
          <w:shd w:val="clear" w:color="auto" w:fill="FFFFFF"/>
        </w:rPr>
        <w:t>я т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ип</w:t>
      </w:r>
      <w:r>
        <w:rPr>
          <w:rFonts w:ascii="Arial" w:hAnsi="Arial" w:cs="Arial"/>
          <w:color w:val="000000"/>
          <w:shd w:val="clear" w:color="auto" w:fill="FFFFFF"/>
        </w:rPr>
        <w:t>а</w:t>
      </w:r>
      <w:r>
        <w:rPr>
          <w:rFonts w:ascii="Arial" w:hAnsi="Arial" w:cs="Arial"/>
          <w:color w:val="000000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м</w:t>
      </w:r>
      <w:r>
        <w:rPr>
          <w:rFonts w:ascii="Arial" w:hAnsi="Arial" w:cs="Arial"/>
          <w:color w:val="000000"/>
          <w:spacing w:val="-7"/>
          <w:shd w:val="clear" w:color="auto" w:fill="FFFFFF"/>
        </w:rPr>
        <w:t>у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ницип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hd w:val="clear" w:color="auto" w:fill="FFFFFF"/>
        </w:rPr>
        <w:t>л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ь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hd w:val="clear" w:color="auto" w:fill="FFFFFF"/>
        </w:rPr>
        <w:t>ых</w:t>
      </w:r>
      <w:r>
        <w:rPr>
          <w:rFonts w:ascii="Arial" w:hAnsi="Arial" w:cs="Arial"/>
          <w:color w:val="000000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-5"/>
          <w:shd w:val="clear" w:color="auto" w:fill="FFFFFF"/>
        </w:rPr>
        <w:t>у</w:t>
      </w:r>
      <w:r>
        <w:rPr>
          <w:rFonts w:ascii="Arial" w:hAnsi="Arial" w:cs="Arial"/>
          <w:color w:val="000000"/>
          <w:spacing w:val="1"/>
          <w:shd w:val="clear" w:color="auto" w:fill="FFFFFF"/>
        </w:rPr>
        <w:t>ч</w:t>
      </w:r>
      <w:r>
        <w:rPr>
          <w:rFonts w:ascii="Arial" w:hAnsi="Arial" w:cs="Arial"/>
          <w:color w:val="000000"/>
          <w:spacing w:val="2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жд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ний</w:t>
      </w:r>
      <w:r>
        <w:rPr>
          <w:rFonts w:ascii="Arial" w:hAnsi="Arial" w:cs="Arial"/>
          <w:color w:val="000000"/>
          <w:shd w:val="clear" w:color="auto" w:fill="FFFFFF"/>
        </w:rPr>
        <w:t>;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2) изменение бюджетной классификации Министерством финансов Российской Федерации;</w:t>
      </w:r>
    </w:p>
    <w:p w:rsidR="00BD3828" w:rsidRDefault="00BD3828">
      <w:pPr>
        <w:widowControl w:val="0"/>
        <w:tabs>
          <w:tab w:val="left" w:pos="284"/>
        </w:tabs>
        <w:ind w:firstLine="84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3) в случае перераспределения бюджетных ассигнований, предусмотренных для исполнения публичных нормативных обязательств, - в пределах общего объема указанных ассигнований, утвержденных решением о бюджете на их исполнение в текущем финансовом году, а также с его превышением не более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,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чем на 5 процентов за счет перераспределения средств, зарезервированных в составе утвержденных бюджетных ассигнований.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4) перераспределение средств, зарезервированных в составе утвержденных бюджетных ассигнований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5) перераспределение бюджетных ассигнований на приоритетные проекты (программы), национальные проекты, осуществляемые в рамках муниципальных программ местного бюджета, в пределах объемов, предусмотренных на реализацию соответствующих муниципальных программ;</w:t>
      </w:r>
    </w:p>
    <w:p w:rsidR="00BD3828" w:rsidRDefault="00BD3828" w:rsidP="007A34CC">
      <w:pPr>
        <w:widowControl w:val="0"/>
        <w:ind w:firstLine="708"/>
        <w:jc w:val="both"/>
        <w:rPr>
          <w:rFonts w:ascii="Arial" w:hAnsi="Arial" w:cs="Arial"/>
          <w:bCs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6) перераспределение бюджетных ассигнований между разделами, подразделами, целевыми статьями и видами расходов в пределах объемов экономии бюджетных средств, полученной по итогам осуществления закупок товаров, работ, услуг для обеспечения муниципальных нужд, на основании правового акта администрации муниципального образования;</w:t>
      </w:r>
    </w:p>
    <w:p w:rsidR="00BD3828" w:rsidRDefault="00BD3828" w:rsidP="007A34CC">
      <w:pPr>
        <w:widowControl w:val="0"/>
        <w:ind w:firstLine="708"/>
        <w:jc w:val="both"/>
        <w:rPr>
          <w:rFonts w:ascii="Arial" w:hAnsi="Arial" w:cs="Arial"/>
          <w:bCs/>
          <w:color w:val="000000"/>
          <w:shd w:val="clear" w:color="auto" w:fill="FFFFFF"/>
        </w:rPr>
      </w:pPr>
      <w:r>
        <w:rPr>
          <w:rFonts w:ascii="Arial" w:hAnsi="Arial" w:cs="Arial"/>
          <w:bCs/>
          <w:color w:val="000000"/>
          <w:shd w:val="clear" w:color="auto" w:fill="FFFFFF"/>
        </w:rPr>
        <w:t xml:space="preserve">7) перераспределение бюджетных ассигнований между разделами, подразделами, целевыми статьями и видами </w:t>
      </w:r>
      <w:proofErr w:type="gramStart"/>
      <w:r>
        <w:rPr>
          <w:rFonts w:ascii="Arial" w:hAnsi="Arial" w:cs="Arial"/>
          <w:bCs/>
          <w:color w:val="000000"/>
          <w:shd w:val="clear" w:color="auto" w:fill="FFFFFF"/>
        </w:rPr>
        <w:t>расходов классификации расходов бюджетов Российской Федерации</w:t>
      </w:r>
      <w:proofErr w:type="gramEnd"/>
      <w:r>
        <w:rPr>
          <w:rFonts w:ascii="Arial" w:hAnsi="Arial" w:cs="Arial"/>
          <w:bCs/>
          <w:color w:val="000000"/>
          <w:shd w:val="clear" w:color="auto" w:fill="FFFFFF"/>
        </w:rPr>
        <w:t xml:space="preserve"> в объеме, необходимом для выполнения условий </w:t>
      </w:r>
      <w:proofErr w:type="spellStart"/>
      <w:r>
        <w:rPr>
          <w:rFonts w:ascii="Arial" w:hAnsi="Arial" w:cs="Arial"/>
          <w:bCs/>
          <w:color w:val="000000"/>
          <w:shd w:val="clear" w:color="auto" w:fill="FFFFFF"/>
        </w:rPr>
        <w:t>софинансирования</w:t>
      </w:r>
      <w:proofErr w:type="spellEnd"/>
      <w:r>
        <w:rPr>
          <w:rFonts w:ascii="Arial" w:hAnsi="Arial" w:cs="Arial"/>
          <w:bCs/>
          <w:color w:val="000000"/>
          <w:shd w:val="clear" w:color="auto" w:fill="FFFFFF"/>
        </w:rPr>
        <w:t>, установленных для получения субсидий и иных межбюджетных трансфертов, предоставляемых местному бюджету из областного бюджета, в пределах объема бюджетных ассигнований, предусмотренных по соответствующей муниципальной программе;</w:t>
      </w:r>
    </w:p>
    <w:p w:rsidR="00BD3828" w:rsidRDefault="00BD3828" w:rsidP="007A34CC">
      <w:pPr>
        <w:widowControl w:val="0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Cs/>
          <w:color w:val="000000"/>
          <w:shd w:val="clear" w:color="auto" w:fill="FFFFFF"/>
        </w:rPr>
        <w:t>8) изменение программных (непрограммных) направлений расходов, подпрограмм, основных мероприятий целевых статей расходов.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2.</w:t>
      </w:r>
      <w:r w:rsidR="007A34CC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Установ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ч</w:t>
      </w:r>
      <w:r>
        <w:rPr>
          <w:rFonts w:ascii="Arial" w:hAnsi="Arial" w:cs="Arial"/>
          <w:shd w:val="clear" w:color="auto" w:fill="FFFFFF"/>
        </w:rPr>
        <w:t xml:space="preserve">то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pacing w:val="2"/>
          <w:shd w:val="clear" w:color="auto" w:fill="FFFFFF"/>
        </w:rPr>
        <w:t>л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ч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ль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тв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ес</w:t>
      </w:r>
      <w:r>
        <w:rPr>
          <w:rFonts w:ascii="Arial" w:hAnsi="Arial" w:cs="Arial"/>
          <w:spacing w:val="3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б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hd w:val="clear" w:color="auto" w:fill="FFFFFF"/>
        </w:rPr>
        <w:t>дж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та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впр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ве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д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 xml:space="preserve">ть 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1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ж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: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spacing w:val="-1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1)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ри</w:t>
      </w:r>
      <w:r>
        <w:rPr>
          <w:rFonts w:ascii="Arial" w:hAnsi="Arial" w:cs="Arial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pacing w:val="-1"/>
          <w:shd w:val="clear" w:color="auto" w:fill="FFFFFF"/>
        </w:rPr>
        <w:t>чен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до</w:t>
      </w:r>
      <w:r>
        <w:rPr>
          <w:rFonts w:ascii="Arial" w:hAnsi="Arial" w:cs="Arial"/>
          <w:spacing w:val="-2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оворов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</w:t>
      </w:r>
      <w:r>
        <w:rPr>
          <w:rFonts w:ascii="Arial" w:hAnsi="Arial" w:cs="Arial"/>
          <w:spacing w:val="3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3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х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тов)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3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у тов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ров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</w:t>
      </w:r>
      <w:r>
        <w:rPr>
          <w:rFonts w:ascii="Arial" w:hAnsi="Arial" w:cs="Arial"/>
          <w:spacing w:val="9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бо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5"/>
          <w:shd w:val="clear" w:color="auto" w:fill="FFFFFF"/>
        </w:rPr>
        <w:t>л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г)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в 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pacing w:val="-1"/>
          <w:shd w:val="clear" w:color="auto" w:fill="FFFFFF"/>
        </w:rPr>
        <w:t>ме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: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 xml:space="preserve">) не более 60 </w:t>
      </w:r>
      <w:r>
        <w:rPr>
          <w:rFonts w:ascii="Arial" w:hAnsi="Arial" w:cs="Arial"/>
          <w:spacing w:val="3"/>
          <w:shd w:val="clear" w:color="auto" w:fill="FFFFFF"/>
        </w:rPr>
        <w:t>процентов</w:t>
      </w:r>
      <w:r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с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мм</w:t>
      </w:r>
      <w:r>
        <w:rPr>
          <w:rFonts w:ascii="Arial" w:hAnsi="Arial" w:cs="Arial"/>
          <w:shd w:val="clear" w:color="auto" w:fill="FFFFFF"/>
        </w:rPr>
        <w:t>ы договора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(ко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5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 xml:space="preserve">) -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о догово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(ко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ам</w:t>
      </w:r>
      <w:r>
        <w:rPr>
          <w:rFonts w:ascii="Arial" w:hAnsi="Arial" w:cs="Arial"/>
          <w:shd w:val="clear" w:color="auto" w:fill="FFFFFF"/>
        </w:rPr>
        <w:t xml:space="preserve">), </w:t>
      </w:r>
      <w:r>
        <w:rPr>
          <w:rFonts w:ascii="Arial" w:hAnsi="Arial" w:cs="Arial"/>
          <w:spacing w:val="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вяз</w:t>
      </w:r>
      <w:r>
        <w:rPr>
          <w:rFonts w:ascii="Arial" w:hAnsi="Arial" w:cs="Arial"/>
          <w:spacing w:val="2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дорож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ят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ю,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обр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3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дорож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3"/>
          <w:shd w:val="clear" w:color="auto" w:fill="FFFFFF"/>
        </w:rPr>
        <w:t>ы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, дорож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7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-с</w:t>
      </w:r>
      <w:r>
        <w:rPr>
          <w:rFonts w:ascii="Arial" w:hAnsi="Arial" w:cs="Arial"/>
          <w:shd w:val="clear" w:color="auto" w:fill="FFFFFF"/>
        </w:rPr>
        <w:t>тро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pacing w:val="-3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х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ма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лов, горюч</w:t>
      </w:r>
      <w:r>
        <w:rPr>
          <w:rFonts w:ascii="Arial" w:hAnsi="Arial" w:cs="Arial"/>
          <w:spacing w:val="-1"/>
          <w:shd w:val="clear" w:color="auto" w:fill="FFFFFF"/>
        </w:rPr>
        <w:t>е с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чн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ма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лов, дор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ж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3"/>
          <w:shd w:val="clear" w:color="auto" w:fill="FFFFFF"/>
        </w:rPr>
        <w:t>о-</w:t>
      </w:r>
      <w:r>
        <w:rPr>
          <w:rFonts w:ascii="Arial" w:hAnsi="Arial" w:cs="Arial"/>
          <w:shd w:val="clear" w:color="auto" w:fill="FFFFFF"/>
        </w:rPr>
        <w:t>э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pacing w:val="2"/>
          <w:shd w:val="clear" w:color="auto" w:fill="FFFFFF"/>
        </w:rPr>
        <w:t>л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ци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гого</w:t>
      </w:r>
      <w:r>
        <w:rPr>
          <w:rFonts w:ascii="Arial" w:hAnsi="Arial" w:cs="Arial"/>
          <w:spacing w:val="1"/>
          <w:shd w:val="clear" w:color="auto" w:fill="FFFFFF"/>
        </w:rPr>
        <w:t xml:space="preserve"> и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2"/>
          <w:shd w:val="clear" w:color="auto" w:fill="FFFFFF"/>
        </w:rPr>
        <w:t>щ</w:t>
      </w:r>
      <w:r>
        <w:rPr>
          <w:rFonts w:ascii="Arial" w:hAnsi="Arial" w:cs="Arial"/>
          <w:spacing w:val="-1"/>
          <w:shd w:val="clear" w:color="auto" w:fill="FFFFFF"/>
        </w:rPr>
        <w:t>ес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2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 xml:space="preserve">,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об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ого для</w:t>
      </w:r>
      <w:r>
        <w:rPr>
          <w:rFonts w:ascii="Arial" w:hAnsi="Arial" w:cs="Arial"/>
          <w:spacing w:val="1"/>
          <w:shd w:val="clear" w:color="auto" w:fill="FFFFFF"/>
        </w:rPr>
        <w:t xml:space="preserve"> 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ма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 xml:space="preserve">ого </w:t>
      </w:r>
      <w:r>
        <w:rPr>
          <w:rFonts w:ascii="Arial" w:hAnsi="Arial" w:cs="Arial"/>
          <w:spacing w:val="3"/>
          <w:shd w:val="clear" w:color="auto" w:fill="FFFFFF"/>
        </w:rPr>
        <w:t>ф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нкци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 и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6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рж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proofErr w:type="gramEnd"/>
      <w:r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-3"/>
          <w:shd w:val="clear" w:color="auto" w:fill="FFFFFF"/>
        </w:rPr>
        <w:t>в</w:t>
      </w:r>
      <w:r>
        <w:rPr>
          <w:rFonts w:ascii="Arial" w:hAnsi="Arial" w:cs="Arial"/>
          <w:shd w:val="clear" w:color="auto" w:fill="FFFFFF"/>
        </w:rPr>
        <w:t>то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об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ых дорог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3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бщ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го</w:t>
      </w:r>
      <w:r>
        <w:rPr>
          <w:rFonts w:ascii="Arial" w:hAnsi="Arial" w:cs="Arial"/>
          <w:spacing w:val="1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ол</w:t>
      </w:r>
      <w:r>
        <w:rPr>
          <w:rFonts w:ascii="Arial" w:hAnsi="Arial" w:cs="Arial"/>
          <w:spacing w:val="1"/>
          <w:shd w:val="clear" w:color="auto" w:fill="FFFFFF"/>
        </w:rPr>
        <w:t>ьз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я;</w:t>
      </w:r>
    </w:p>
    <w:p w:rsidR="00BD3828" w:rsidRDefault="00BD3828">
      <w:pPr>
        <w:tabs>
          <w:tab w:val="left" w:pos="284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lastRenderedPageBreak/>
        <w:t>б) 100 % суммы договора об оказании услуг связи, о подписке на печатные и электронные издания (в том числе периодические и справочные) и об их приобретении, об обучении на курсах повышения квалификации, о прохождении профессиональной переподготовки, о приобретении ави</w:t>
      </w:r>
      <w:proofErr w:type="gramStart"/>
      <w:r>
        <w:rPr>
          <w:rFonts w:ascii="Arial" w:hAnsi="Arial" w:cs="Arial"/>
          <w:shd w:val="clear" w:color="auto" w:fill="FFFFFF"/>
        </w:rPr>
        <w:t>а-</w:t>
      </w:r>
      <w:proofErr w:type="gramEnd"/>
      <w:r>
        <w:rPr>
          <w:rFonts w:ascii="Arial" w:hAnsi="Arial" w:cs="Arial"/>
          <w:shd w:val="clear" w:color="auto" w:fill="FFFFFF"/>
        </w:rPr>
        <w:t xml:space="preserve"> и железнодорожных билетов, билетов для проезда городским и пригородным транспортом, путевок на санаторно-курортное лечение, сертификатов на сервисное обслуживание сетевого (серверного) оборудования, по </w:t>
      </w:r>
      <w:proofErr w:type="gramStart"/>
      <w:r>
        <w:rPr>
          <w:rFonts w:ascii="Arial" w:hAnsi="Arial" w:cs="Arial"/>
          <w:shd w:val="clear" w:color="auto" w:fill="FFFFFF"/>
        </w:rPr>
        <w:t>договорам обязательного страхования гражданской ответственности владельцев автотранспортных средств,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строительства, финансовое обеспечение строительства, реконструкции или технического перевооружения которых планируется осуществлять полностью или частично за счет средств областного бюджета, о проведении государственной экологической экспертизы материалов, обосновывающих лимиты и квоты добычи охотничьих ресурсов на</w:t>
      </w:r>
      <w:proofErr w:type="gramEnd"/>
      <w:r>
        <w:rPr>
          <w:rFonts w:ascii="Arial" w:hAnsi="Arial" w:cs="Arial"/>
          <w:shd w:val="clear" w:color="auto" w:fill="FFFFFF"/>
        </w:rPr>
        <w:t xml:space="preserve"> территории Курской области;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в)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е бол</w:t>
      </w:r>
      <w:r>
        <w:rPr>
          <w:rFonts w:ascii="Arial" w:hAnsi="Arial" w:cs="Arial"/>
          <w:spacing w:val="2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е 30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ро</w:t>
      </w:r>
      <w:r>
        <w:rPr>
          <w:rFonts w:ascii="Arial" w:hAnsi="Arial" w:cs="Arial"/>
          <w:spacing w:val="1"/>
          <w:shd w:val="clear" w:color="auto" w:fill="FFFFFF"/>
        </w:rPr>
        <w:t>ц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тов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4"/>
          <w:shd w:val="clear" w:color="auto" w:fill="FFFFFF"/>
        </w:rPr>
        <w:t>с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ы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договора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(к</w:t>
      </w:r>
      <w:r>
        <w:rPr>
          <w:rFonts w:ascii="Arial" w:hAnsi="Arial" w:cs="Arial"/>
          <w:spacing w:val="2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)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-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 xml:space="preserve"> ин</w:t>
      </w:r>
      <w:r>
        <w:rPr>
          <w:rFonts w:ascii="Arial" w:hAnsi="Arial" w:cs="Arial"/>
          <w:shd w:val="clear" w:color="auto" w:fill="FFFFFF"/>
        </w:rPr>
        <w:t>ым договор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(ко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тр</w:t>
      </w:r>
      <w:r>
        <w:rPr>
          <w:rFonts w:ascii="Arial" w:hAnsi="Arial" w:cs="Arial"/>
          <w:spacing w:val="2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ам</w:t>
      </w:r>
      <w:r>
        <w:rPr>
          <w:rFonts w:ascii="Arial" w:hAnsi="Arial" w:cs="Arial"/>
          <w:shd w:val="clear" w:color="auto" w:fill="FFFFFF"/>
        </w:rPr>
        <w:t xml:space="preserve">), </w:t>
      </w:r>
      <w:r>
        <w:rPr>
          <w:rFonts w:ascii="Arial" w:hAnsi="Arial" w:cs="Arial"/>
          <w:spacing w:val="-2"/>
          <w:shd w:val="clear" w:color="auto" w:fill="FFFFFF"/>
        </w:rPr>
        <w:t>е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ли</w:t>
      </w:r>
      <w:r>
        <w:rPr>
          <w:rFonts w:ascii="Arial" w:hAnsi="Arial" w:cs="Arial"/>
          <w:spacing w:val="1"/>
          <w:shd w:val="clear" w:color="auto" w:fill="FFFFFF"/>
        </w:rPr>
        <w:t xml:space="preserve"> ин</w:t>
      </w:r>
      <w:r>
        <w:rPr>
          <w:rFonts w:ascii="Arial" w:hAnsi="Arial" w:cs="Arial"/>
          <w:shd w:val="clear" w:color="auto" w:fill="FFFFFF"/>
        </w:rPr>
        <w:t>ое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е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см</w:t>
      </w:r>
      <w:r>
        <w:rPr>
          <w:rFonts w:ascii="Arial" w:hAnsi="Arial" w:cs="Arial"/>
          <w:shd w:val="clear" w:color="auto" w:fill="FFFFFF"/>
        </w:rPr>
        <w:t>отр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од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твом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4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сс</w:t>
      </w:r>
      <w:r>
        <w:rPr>
          <w:rFonts w:ascii="Arial" w:hAnsi="Arial" w:cs="Arial"/>
          <w:spacing w:val="1"/>
          <w:shd w:val="clear" w:color="auto" w:fill="FFFFFF"/>
        </w:rPr>
        <w:t>ий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Ф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-2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ции</w:t>
      </w:r>
      <w:r>
        <w:rPr>
          <w:rFonts w:ascii="Arial" w:hAnsi="Arial" w:cs="Arial"/>
          <w:shd w:val="clear" w:color="auto" w:fill="FFFFFF"/>
        </w:rPr>
        <w:t>;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proofErr w:type="gramStart"/>
      <w:r>
        <w:rPr>
          <w:rFonts w:ascii="Arial" w:hAnsi="Arial" w:cs="Arial"/>
          <w:shd w:val="clear" w:color="auto" w:fill="FFFFFF"/>
        </w:rPr>
        <w:t>2)</w:t>
      </w:r>
      <w:r>
        <w:rPr>
          <w:rFonts w:ascii="Arial" w:hAnsi="Arial" w:cs="Arial"/>
          <w:spacing w:val="4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для</w:t>
      </w:r>
      <w:r>
        <w:rPr>
          <w:rFonts w:ascii="Arial" w:hAnsi="Arial" w:cs="Arial"/>
          <w:spacing w:val="4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4"/>
          <w:shd w:val="clear" w:color="auto" w:fill="FFFFFF"/>
        </w:rPr>
        <w:t>с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2"/>
          <w:shd w:val="clear" w:color="auto" w:fill="FFFFFF"/>
        </w:rPr>
        <w:t>щ</w:t>
      </w:r>
      <w:r>
        <w:rPr>
          <w:rFonts w:ascii="Arial" w:hAnsi="Arial" w:cs="Arial"/>
          <w:spacing w:val="-1"/>
          <w:shd w:val="clear" w:color="auto" w:fill="FFFFFF"/>
        </w:rPr>
        <w:t>ес</w:t>
      </w:r>
      <w:r>
        <w:rPr>
          <w:rFonts w:ascii="Arial" w:hAnsi="Arial" w:cs="Arial"/>
          <w:shd w:val="clear" w:color="auto" w:fill="FFFFFF"/>
        </w:rPr>
        <w:t>твл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50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одов,</w:t>
      </w:r>
      <w:r>
        <w:rPr>
          <w:rFonts w:ascii="Arial" w:hAnsi="Arial" w:cs="Arial"/>
          <w:spacing w:val="48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вяз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4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с</w:t>
      </w:r>
      <w:r>
        <w:rPr>
          <w:rFonts w:ascii="Arial" w:hAnsi="Arial" w:cs="Arial"/>
          <w:spacing w:val="4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той</w:t>
      </w:r>
      <w:r>
        <w:rPr>
          <w:rFonts w:ascii="Arial" w:hAnsi="Arial" w:cs="Arial"/>
          <w:spacing w:val="4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орг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низ</w:t>
      </w:r>
      <w:r>
        <w:rPr>
          <w:rFonts w:ascii="Arial" w:hAnsi="Arial" w:cs="Arial"/>
          <w:spacing w:val="-1"/>
          <w:shd w:val="clear" w:color="auto" w:fill="FFFFFF"/>
        </w:rPr>
        <w:t>ац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н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4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2"/>
          <w:shd w:val="clear" w:color="auto" w:fill="FFFFFF"/>
        </w:rPr>
        <w:t>з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4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 xml:space="preserve">а 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ча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3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35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ме</w:t>
      </w:r>
      <w:r>
        <w:rPr>
          <w:rFonts w:ascii="Arial" w:hAnsi="Arial" w:cs="Arial"/>
          <w:shd w:val="clear" w:color="auto" w:fill="FFFFFF"/>
        </w:rPr>
        <w:t>ро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ят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ях</w:t>
      </w:r>
      <w:r>
        <w:rPr>
          <w:rFonts w:ascii="Arial" w:hAnsi="Arial" w:cs="Arial"/>
          <w:spacing w:val="3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</w:t>
      </w:r>
      <w:r>
        <w:rPr>
          <w:rFonts w:ascii="Arial" w:hAnsi="Arial" w:cs="Arial"/>
          <w:spacing w:val="-1"/>
          <w:shd w:val="clear" w:color="auto" w:fill="FFFFFF"/>
        </w:rPr>
        <w:t>в</w:t>
      </w:r>
      <w:r>
        <w:rPr>
          <w:rFonts w:ascii="Arial" w:hAnsi="Arial" w:cs="Arial"/>
          <w:shd w:val="clear" w:color="auto" w:fill="FFFFFF"/>
        </w:rPr>
        <w:t>ы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вка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3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фер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нци</w:t>
      </w:r>
      <w:r>
        <w:rPr>
          <w:rFonts w:ascii="Arial" w:hAnsi="Arial" w:cs="Arial"/>
          <w:spacing w:val="-2"/>
          <w:shd w:val="clear" w:color="auto" w:fill="FFFFFF"/>
        </w:rPr>
        <w:t>я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3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фо</w:t>
      </w:r>
      <w:r>
        <w:rPr>
          <w:rFonts w:ascii="Arial" w:hAnsi="Arial" w:cs="Arial"/>
          <w:spacing w:val="3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-1"/>
          <w:shd w:val="clear" w:color="auto" w:fill="FFFFFF"/>
        </w:rPr>
        <w:t>ма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3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с</w:t>
      </w:r>
      <w:r>
        <w:rPr>
          <w:rFonts w:ascii="Arial" w:hAnsi="Arial" w:cs="Arial"/>
          <w:spacing w:val="-1"/>
          <w:shd w:val="clear" w:color="auto" w:fill="FFFFFF"/>
        </w:rPr>
        <w:t>ем</w:t>
      </w:r>
      <w:r>
        <w:rPr>
          <w:rFonts w:ascii="Arial" w:hAnsi="Arial" w:cs="Arial"/>
          <w:spacing w:val="1"/>
          <w:shd w:val="clear" w:color="auto" w:fill="FFFFFF"/>
        </w:rPr>
        <w:t>ин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33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щ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3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0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нин</w:t>
      </w:r>
      <w:r>
        <w:rPr>
          <w:rFonts w:ascii="Arial" w:hAnsi="Arial" w:cs="Arial"/>
          <w:shd w:val="clear" w:color="auto" w:fill="FFFFFF"/>
        </w:rPr>
        <w:t>г</w:t>
      </w:r>
      <w:r>
        <w:rPr>
          <w:rFonts w:ascii="Arial" w:hAnsi="Arial" w:cs="Arial"/>
          <w:spacing w:val="-3"/>
          <w:shd w:val="clear" w:color="auto" w:fill="FFFFFF"/>
        </w:rPr>
        <w:t>а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 xml:space="preserve">,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внов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ях и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т.</w:t>
      </w:r>
      <w:r>
        <w:rPr>
          <w:rFonts w:ascii="Arial" w:hAnsi="Arial" w:cs="Arial"/>
          <w:spacing w:val="2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.</w:t>
      </w:r>
      <w:r>
        <w:rPr>
          <w:rFonts w:ascii="Arial" w:hAnsi="Arial" w:cs="Arial"/>
          <w:spacing w:val="-1"/>
          <w:shd w:val="clear" w:color="auto" w:fill="FFFFFF"/>
        </w:rPr>
        <w:t>)</w:t>
      </w:r>
      <w:r>
        <w:rPr>
          <w:rFonts w:ascii="Arial" w:hAnsi="Arial" w:cs="Arial"/>
          <w:shd w:val="clear" w:color="auto" w:fill="FFFFFF"/>
        </w:rPr>
        <w:t>, а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также</w:t>
      </w:r>
      <w:r>
        <w:rPr>
          <w:rFonts w:ascii="Arial" w:hAnsi="Arial" w:cs="Arial"/>
          <w:spacing w:val="2"/>
          <w:shd w:val="clear" w:color="auto" w:fill="FFFFFF"/>
        </w:rPr>
        <w:t xml:space="preserve"> 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 xml:space="preserve">одов,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вяз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5"/>
          <w:shd w:val="clear" w:color="auto" w:fill="FFFFFF"/>
        </w:rPr>
        <w:t>л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ж</w:t>
      </w:r>
      <w:r>
        <w:rPr>
          <w:rFonts w:ascii="Arial" w:hAnsi="Arial" w:cs="Arial"/>
          <w:spacing w:val="1"/>
          <w:shd w:val="clear" w:color="auto" w:fill="FFFFFF"/>
        </w:rPr>
        <w:t>е</w:t>
      </w:r>
      <w:r>
        <w:rPr>
          <w:rFonts w:ascii="Arial" w:hAnsi="Arial" w:cs="Arial"/>
          <w:spacing w:val="3"/>
          <w:shd w:val="clear" w:color="auto" w:fill="FFFFFF"/>
        </w:rPr>
        <w:t>б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 xml:space="preserve"> к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ма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ровка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, -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 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pacing w:val="-1"/>
          <w:shd w:val="clear" w:color="auto" w:fill="FFFFFF"/>
        </w:rPr>
        <w:t>ме</w:t>
      </w:r>
      <w:r>
        <w:rPr>
          <w:rFonts w:ascii="Arial" w:hAnsi="Arial" w:cs="Arial"/>
          <w:shd w:val="clear" w:color="auto" w:fill="FFFFFF"/>
        </w:rPr>
        <w:t>ре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1</w:t>
      </w:r>
      <w:r>
        <w:rPr>
          <w:rFonts w:ascii="Arial" w:hAnsi="Arial" w:cs="Arial"/>
          <w:shd w:val="clear" w:color="auto" w:fill="FFFFFF"/>
        </w:rPr>
        <w:t xml:space="preserve">00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ро</w:t>
      </w:r>
      <w:r>
        <w:rPr>
          <w:rFonts w:ascii="Arial" w:hAnsi="Arial" w:cs="Arial"/>
          <w:spacing w:val="1"/>
          <w:shd w:val="clear" w:color="auto" w:fill="FFFFFF"/>
        </w:rPr>
        <w:t>ц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ов.</w:t>
      </w:r>
      <w:proofErr w:type="gramEnd"/>
    </w:p>
    <w:p w:rsidR="00BD3828" w:rsidRDefault="00BD3828">
      <w:pPr>
        <w:widowControl w:val="0"/>
        <w:tabs>
          <w:tab w:val="left" w:pos="284"/>
          <w:tab w:val="left" w:pos="480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3.</w:t>
      </w:r>
      <w:r w:rsidR="007A34CC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Предоставить право Администрации города Суджа определить перечень приоритетных расходов бюджета муниципального образования «город Суджа», подлежащих финансированию в первоочередном порядке.</w:t>
      </w:r>
    </w:p>
    <w:p w:rsidR="00BD3828" w:rsidRDefault="00BD3828">
      <w:pPr>
        <w:widowControl w:val="0"/>
        <w:tabs>
          <w:tab w:val="left" w:pos="284"/>
          <w:tab w:val="left" w:pos="480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4.</w:t>
      </w:r>
      <w:r w:rsidR="007A34CC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Установить муниципальным унитарным предприятиям, учредителем которых является Администрация города Суджи, перечисление от прибыли в бюджет муниципального образования «город Суджа» в 2023 году в размере 10%.</w:t>
      </w:r>
    </w:p>
    <w:p w:rsidR="00BD3828" w:rsidRDefault="00BD3828">
      <w:pPr>
        <w:widowControl w:val="0"/>
        <w:tabs>
          <w:tab w:val="left" w:pos="284"/>
          <w:tab w:val="left" w:pos="480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Ст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7</w:t>
      </w:r>
      <w:r>
        <w:rPr>
          <w:rFonts w:ascii="Arial" w:hAnsi="Arial" w:cs="Arial"/>
          <w:shd w:val="clear" w:color="auto" w:fill="FFFFFF"/>
        </w:rPr>
        <w:t>.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>цип</w:t>
      </w:r>
      <w:r>
        <w:rPr>
          <w:rFonts w:ascii="Arial" w:hAnsi="Arial" w:cs="Arial"/>
          <w:shd w:val="clear" w:color="auto" w:fill="FFFFFF"/>
        </w:rPr>
        <w:t>ал</w:t>
      </w:r>
      <w:r>
        <w:rPr>
          <w:rFonts w:ascii="Arial" w:hAnsi="Arial" w:cs="Arial"/>
          <w:spacing w:val="-2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ый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д</w:t>
      </w:r>
      <w:r>
        <w:rPr>
          <w:rFonts w:ascii="Arial" w:hAnsi="Arial" w:cs="Arial"/>
          <w:shd w:val="clear" w:color="auto" w:fill="FFFFFF"/>
        </w:rPr>
        <w:t>олг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мун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>цип</w:t>
      </w:r>
      <w:r>
        <w:rPr>
          <w:rFonts w:ascii="Arial" w:hAnsi="Arial" w:cs="Arial"/>
          <w:shd w:val="clear" w:color="auto" w:fill="FFFFFF"/>
        </w:rPr>
        <w:t>ал</w:t>
      </w:r>
      <w:r>
        <w:rPr>
          <w:rFonts w:ascii="Arial" w:hAnsi="Arial" w:cs="Arial"/>
          <w:spacing w:val="-2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hd w:val="clear" w:color="auto" w:fill="FFFFFF"/>
        </w:rPr>
        <w:t>азован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я «город Суджа» Суджанского района</w:t>
      </w:r>
      <w:r>
        <w:rPr>
          <w:rFonts w:ascii="Arial" w:hAnsi="Arial" w:cs="Arial"/>
          <w:spacing w:val="1"/>
          <w:shd w:val="clear" w:color="auto" w:fill="FFFFFF"/>
        </w:rPr>
        <w:t xml:space="preserve"> К</w:t>
      </w:r>
      <w:r>
        <w:rPr>
          <w:rFonts w:ascii="Arial" w:hAnsi="Arial" w:cs="Arial"/>
          <w:spacing w:val="-2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и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1.Установ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3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ый</w:t>
      </w:r>
      <w:r>
        <w:rPr>
          <w:rFonts w:ascii="Arial" w:hAnsi="Arial" w:cs="Arial"/>
          <w:spacing w:val="3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</w:t>
      </w:r>
      <w:r>
        <w:rPr>
          <w:rFonts w:ascii="Arial" w:hAnsi="Arial" w:cs="Arial"/>
          <w:spacing w:val="1"/>
          <w:shd w:val="clear" w:color="auto" w:fill="FFFFFF"/>
        </w:rPr>
        <w:t>ъ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3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-2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3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долга</w:t>
      </w:r>
      <w:r>
        <w:rPr>
          <w:rFonts w:ascii="Arial" w:hAnsi="Arial" w:cs="Arial"/>
          <w:spacing w:val="38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3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3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8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9"/>
          <w:shd w:val="clear" w:color="auto" w:fill="FFFFFF"/>
        </w:rPr>
        <w:t xml:space="preserve"> </w:t>
      </w:r>
      <w:r>
        <w:rPr>
          <w:rFonts w:ascii="Arial" w:hAnsi="Arial" w:cs="Arial"/>
          <w:spacing w:val="-7"/>
          <w:shd w:val="clear" w:color="auto" w:fill="FFFFFF"/>
        </w:rPr>
        <w:t>«</w:t>
      </w:r>
      <w:r>
        <w:rPr>
          <w:rFonts w:ascii="Arial" w:hAnsi="Arial" w:cs="Arial"/>
          <w:shd w:val="clear" w:color="auto" w:fill="FFFFFF"/>
        </w:rPr>
        <w:t>город</w:t>
      </w:r>
      <w:r>
        <w:rPr>
          <w:rFonts w:ascii="Arial" w:hAnsi="Arial" w:cs="Arial"/>
          <w:spacing w:val="7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»</w:t>
      </w:r>
      <w:r>
        <w:rPr>
          <w:rFonts w:ascii="Arial" w:hAnsi="Arial" w:cs="Arial"/>
          <w:spacing w:val="-3"/>
          <w:shd w:val="clear" w:color="auto" w:fill="FFFFFF"/>
        </w:rPr>
        <w:t xml:space="preserve"> Суджанского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ти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2023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год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с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8"/>
          <w:shd w:val="clear" w:color="auto" w:fill="FFFFFF"/>
        </w:rPr>
        <w:t xml:space="preserve"> 1 000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000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бл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1"/>
          <w:shd w:val="clear" w:color="auto" w:fill="FFFFFF"/>
        </w:rPr>
        <w:t xml:space="preserve"> 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2024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год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с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8"/>
          <w:shd w:val="clear" w:color="auto" w:fill="FFFFFF"/>
        </w:rPr>
        <w:t xml:space="preserve"> 1 000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000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бл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й,</w:t>
      </w:r>
      <w:r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2025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год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с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8"/>
          <w:shd w:val="clear" w:color="auto" w:fill="FFFFFF"/>
        </w:rPr>
        <w:t xml:space="preserve"> 1 000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000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бл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й.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2.</w:t>
      </w:r>
      <w:r w:rsidR="007A34CC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Установ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 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рх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 xml:space="preserve">й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го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долга</w:t>
      </w:r>
      <w:r>
        <w:rPr>
          <w:rFonts w:ascii="Arial" w:hAnsi="Arial" w:cs="Arial"/>
          <w:spacing w:val="1"/>
          <w:shd w:val="clear" w:color="auto" w:fill="FFFFFF"/>
        </w:rPr>
        <w:t xml:space="preserve"> н</w:t>
      </w:r>
      <w:r>
        <w:rPr>
          <w:rFonts w:ascii="Arial" w:hAnsi="Arial" w:cs="Arial"/>
          <w:shd w:val="clear" w:color="auto" w:fill="FFFFFF"/>
        </w:rPr>
        <w:t>а 1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ря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2023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года, на 1 января 2024 года и на 1 января 2025 года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1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лгов</w:t>
      </w:r>
      <w:r>
        <w:rPr>
          <w:rFonts w:ascii="Arial" w:hAnsi="Arial" w:cs="Arial"/>
          <w:spacing w:val="-1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обя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обр</w:t>
      </w:r>
      <w:r>
        <w:rPr>
          <w:rFonts w:ascii="Arial" w:hAnsi="Arial" w:cs="Arial"/>
          <w:spacing w:val="-1"/>
          <w:shd w:val="clear" w:color="auto" w:fill="FFFFFF"/>
        </w:rPr>
        <w:t>аз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-7"/>
          <w:shd w:val="clear" w:color="auto" w:fill="FFFFFF"/>
        </w:rPr>
        <w:t>«</w:t>
      </w:r>
      <w:r>
        <w:rPr>
          <w:rFonts w:ascii="Arial" w:hAnsi="Arial" w:cs="Arial"/>
          <w:shd w:val="clear" w:color="auto" w:fill="FFFFFF"/>
        </w:rPr>
        <w:t>город</w:t>
      </w:r>
      <w:r>
        <w:rPr>
          <w:rFonts w:ascii="Arial" w:hAnsi="Arial" w:cs="Arial"/>
          <w:spacing w:val="3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» Суджан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3"/>
          <w:shd w:val="clear" w:color="auto" w:fill="FFFFFF"/>
        </w:rPr>
        <w:t>Ку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ти</w:t>
      </w:r>
      <w:r>
        <w:rPr>
          <w:rFonts w:ascii="Arial" w:hAnsi="Arial" w:cs="Arial"/>
          <w:spacing w:val="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с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0</w:t>
      </w:r>
      <w:r>
        <w:rPr>
          <w:rFonts w:ascii="Arial" w:hAnsi="Arial" w:cs="Arial"/>
          <w:spacing w:val="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ты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.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блей,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том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ч</w:t>
      </w:r>
      <w:r>
        <w:rPr>
          <w:rFonts w:ascii="Arial" w:hAnsi="Arial" w:cs="Arial"/>
          <w:spacing w:val="1"/>
          <w:shd w:val="clear" w:color="auto" w:fill="FFFFFF"/>
        </w:rPr>
        <w:t>ис</w:t>
      </w:r>
      <w:r>
        <w:rPr>
          <w:rFonts w:ascii="Arial" w:hAnsi="Arial" w:cs="Arial"/>
          <w:shd w:val="clear" w:color="auto" w:fill="FFFFFF"/>
        </w:rPr>
        <w:t>ле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</w:t>
      </w:r>
      <w:r>
        <w:rPr>
          <w:rFonts w:ascii="Arial" w:hAnsi="Arial" w:cs="Arial"/>
          <w:spacing w:val="8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ям</w:t>
      </w:r>
      <w:r>
        <w:rPr>
          <w:rFonts w:ascii="Arial" w:hAnsi="Arial" w:cs="Arial"/>
          <w:spacing w:val="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–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0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ты</w:t>
      </w:r>
      <w:r>
        <w:rPr>
          <w:rFonts w:ascii="Arial" w:hAnsi="Arial" w:cs="Arial"/>
          <w:spacing w:val="-1"/>
          <w:shd w:val="clear" w:color="auto" w:fill="FFFFFF"/>
        </w:rPr>
        <w:t>с</w:t>
      </w:r>
      <w:proofErr w:type="gramStart"/>
      <w:r>
        <w:rPr>
          <w:rFonts w:ascii="Arial" w:hAnsi="Arial" w:cs="Arial"/>
          <w:shd w:val="clear" w:color="auto" w:fill="FFFFFF"/>
        </w:rPr>
        <w:t>.</w:t>
      </w:r>
      <w:r>
        <w:rPr>
          <w:rFonts w:ascii="Arial" w:hAnsi="Arial" w:cs="Arial"/>
          <w:spacing w:val="2"/>
          <w:shd w:val="clear" w:color="auto" w:fill="FFFFFF"/>
        </w:rPr>
        <w:t>р</w:t>
      </w:r>
      <w:proofErr w:type="gramEnd"/>
      <w:r>
        <w:rPr>
          <w:rFonts w:ascii="Arial" w:hAnsi="Arial" w:cs="Arial"/>
          <w:spacing w:val="-4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бл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3.</w:t>
      </w:r>
      <w:r w:rsidR="007A34CC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20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Прогр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мм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17"/>
          <w:shd w:val="clear" w:color="auto" w:fill="FFFFFF"/>
        </w:rPr>
        <w:t xml:space="preserve"> 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3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х</w:t>
      </w:r>
      <w:r>
        <w:rPr>
          <w:rFonts w:ascii="Arial" w:hAnsi="Arial" w:cs="Arial"/>
          <w:spacing w:val="2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3"/>
          <w:shd w:val="clear" w:color="auto" w:fill="FFFFFF"/>
        </w:rPr>
        <w:t>н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тр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х</w:t>
      </w:r>
      <w:r>
        <w:rPr>
          <w:rFonts w:ascii="Arial" w:hAnsi="Arial" w:cs="Arial"/>
          <w:spacing w:val="2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>мс</w:t>
      </w:r>
      <w:r>
        <w:rPr>
          <w:rFonts w:ascii="Arial" w:hAnsi="Arial" w:cs="Arial"/>
          <w:shd w:val="clear" w:color="auto" w:fill="FFFFFF"/>
        </w:rPr>
        <w:t>тво</w:t>
      </w:r>
      <w:r>
        <w:rPr>
          <w:rFonts w:ascii="Arial" w:hAnsi="Arial" w:cs="Arial"/>
          <w:spacing w:val="-1"/>
          <w:shd w:val="clear" w:color="auto" w:fill="FFFFFF"/>
        </w:rPr>
        <w:t>ва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й</w:t>
      </w:r>
      <w:r>
        <w:rPr>
          <w:rFonts w:ascii="Arial" w:hAnsi="Arial" w:cs="Arial"/>
          <w:spacing w:val="18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2023</w:t>
      </w:r>
      <w:r>
        <w:rPr>
          <w:rFonts w:ascii="Arial" w:hAnsi="Arial" w:cs="Arial"/>
          <w:spacing w:val="1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год</w:t>
      </w:r>
      <w:r>
        <w:rPr>
          <w:rFonts w:ascii="Arial" w:hAnsi="Arial" w:cs="Arial"/>
          <w:spacing w:val="2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согл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ю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№</w:t>
      </w:r>
      <w:r>
        <w:rPr>
          <w:rFonts w:ascii="Arial" w:hAnsi="Arial" w:cs="Arial"/>
          <w:spacing w:val="5"/>
          <w:shd w:val="clear" w:color="auto" w:fill="FFFFFF"/>
        </w:rPr>
        <w:t xml:space="preserve"> 11 </w:t>
      </w:r>
      <w:r>
        <w:rPr>
          <w:rFonts w:ascii="Arial" w:hAnsi="Arial" w:cs="Arial"/>
          <w:shd w:val="clear" w:color="auto" w:fill="FFFFFF"/>
        </w:rPr>
        <w:t>к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 xml:space="preserve">у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1"/>
          <w:shd w:val="clear" w:color="auto" w:fill="FFFFFF"/>
        </w:rPr>
        <w:t>ени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4.</w:t>
      </w:r>
      <w:r w:rsidR="007A34CC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20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Прогр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мм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17"/>
          <w:shd w:val="clear" w:color="auto" w:fill="FFFFFF"/>
        </w:rPr>
        <w:t xml:space="preserve"> 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3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х</w:t>
      </w:r>
      <w:r>
        <w:rPr>
          <w:rFonts w:ascii="Arial" w:hAnsi="Arial" w:cs="Arial"/>
          <w:spacing w:val="2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3"/>
          <w:shd w:val="clear" w:color="auto" w:fill="FFFFFF"/>
        </w:rPr>
        <w:t>н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тр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х</w:t>
      </w:r>
      <w:r>
        <w:rPr>
          <w:rFonts w:ascii="Arial" w:hAnsi="Arial" w:cs="Arial"/>
          <w:spacing w:val="2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>мс</w:t>
      </w:r>
      <w:r>
        <w:rPr>
          <w:rFonts w:ascii="Arial" w:hAnsi="Arial" w:cs="Arial"/>
          <w:shd w:val="clear" w:color="auto" w:fill="FFFFFF"/>
        </w:rPr>
        <w:t>тво</w:t>
      </w:r>
      <w:r>
        <w:rPr>
          <w:rFonts w:ascii="Arial" w:hAnsi="Arial" w:cs="Arial"/>
          <w:spacing w:val="-1"/>
          <w:shd w:val="clear" w:color="auto" w:fill="FFFFFF"/>
        </w:rPr>
        <w:t>ва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й</w:t>
      </w:r>
      <w:r>
        <w:rPr>
          <w:rFonts w:ascii="Arial" w:hAnsi="Arial" w:cs="Arial"/>
          <w:spacing w:val="18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2024</w:t>
      </w:r>
      <w:r>
        <w:rPr>
          <w:rFonts w:ascii="Arial" w:hAnsi="Arial" w:cs="Arial"/>
          <w:spacing w:val="9"/>
          <w:shd w:val="clear" w:color="auto" w:fill="FFFFFF"/>
        </w:rPr>
        <w:t>- 2025 годы</w:t>
      </w:r>
      <w:r>
        <w:rPr>
          <w:rFonts w:ascii="Arial" w:hAnsi="Arial" w:cs="Arial"/>
          <w:spacing w:val="19"/>
          <w:shd w:val="clear" w:color="auto" w:fill="FFFFFF"/>
        </w:rPr>
        <w:t xml:space="preserve"> </w:t>
      </w:r>
      <w:r>
        <w:rPr>
          <w:rFonts w:ascii="Arial" w:hAnsi="Arial" w:cs="Arial"/>
          <w:spacing w:val="21"/>
          <w:shd w:val="clear" w:color="auto" w:fill="FFFFFF"/>
        </w:rPr>
        <w:t>согласно</w:t>
      </w:r>
      <w:r>
        <w:rPr>
          <w:rFonts w:ascii="Arial" w:hAnsi="Arial" w:cs="Arial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ю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№</w:t>
      </w:r>
      <w:r>
        <w:rPr>
          <w:rFonts w:ascii="Arial" w:hAnsi="Arial" w:cs="Arial"/>
          <w:spacing w:val="5"/>
          <w:shd w:val="clear" w:color="auto" w:fill="FFFFFF"/>
        </w:rPr>
        <w:t xml:space="preserve"> 12 </w:t>
      </w:r>
      <w:r>
        <w:rPr>
          <w:rFonts w:ascii="Arial" w:hAnsi="Arial" w:cs="Arial"/>
          <w:shd w:val="clear" w:color="auto" w:fill="FFFFFF"/>
        </w:rPr>
        <w:t>к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 xml:space="preserve">у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1"/>
          <w:shd w:val="clear" w:color="auto" w:fill="FFFFFF"/>
        </w:rPr>
        <w:t>ени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5.У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Прогр</w:t>
      </w:r>
      <w:r>
        <w:rPr>
          <w:rFonts w:ascii="Arial" w:hAnsi="Arial" w:cs="Arial"/>
          <w:spacing w:val="-1"/>
          <w:shd w:val="clear" w:color="auto" w:fill="FFFFFF"/>
        </w:rPr>
        <w:t>амм</w:t>
      </w:r>
      <w:r>
        <w:rPr>
          <w:rFonts w:ascii="Arial" w:hAnsi="Arial" w:cs="Arial"/>
          <w:shd w:val="clear" w:color="auto" w:fill="FFFFFF"/>
        </w:rPr>
        <w:t xml:space="preserve">у 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3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й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ого обр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spacing w:val="-7"/>
          <w:shd w:val="clear" w:color="auto" w:fill="FFFFFF"/>
        </w:rPr>
        <w:t>«</w:t>
      </w:r>
      <w:r>
        <w:rPr>
          <w:rFonts w:ascii="Arial" w:hAnsi="Arial" w:cs="Arial"/>
          <w:spacing w:val="9"/>
          <w:shd w:val="clear" w:color="auto" w:fill="FFFFFF"/>
        </w:rPr>
        <w:t>г</w:t>
      </w:r>
      <w:r>
        <w:rPr>
          <w:rFonts w:ascii="Arial" w:hAnsi="Arial" w:cs="Arial"/>
          <w:spacing w:val="2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род</w:t>
      </w:r>
      <w:r>
        <w:rPr>
          <w:rFonts w:ascii="Arial" w:hAnsi="Arial" w:cs="Arial"/>
          <w:spacing w:val="7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» Суджанского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2023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год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ен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ю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№</w:t>
      </w:r>
      <w:r>
        <w:rPr>
          <w:rFonts w:ascii="Arial" w:hAnsi="Arial" w:cs="Arial"/>
          <w:spacing w:val="6"/>
          <w:shd w:val="clear" w:color="auto" w:fill="FFFFFF"/>
        </w:rPr>
        <w:t xml:space="preserve"> 13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к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6.У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Прогр</w:t>
      </w:r>
      <w:r>
        <w:rPr>
          <w:rFonts w:ascii="Arial" w:hAnsi="Arial" w:cs="Arial"/>
          <w:spacing w:val="-1"/>
          <w:shd w:val="clear" w:color="auto" w:fill="FFFFFF"/>
        </w:rPr>
        <w:t>амм</w:t>
      </w:r>
      <w:r>
        <w:rPr>
          <w:rFonts w:ascii="Arial" w:hAnsi="Arial" w:cs="Arial"/>
          <w:shd w:val="clear" w:color="auto" w:fill="FFFFFF"/>
        </w:rPr>
        <w:t xml:space="preserve">у 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3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й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ого обр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spacing w:val="-7"/>
          <w:shd w:val="clear" w:color="auto" w:fill="FFFFFF"/>
        </w:rPr>
        <w:t>«</w:t>
      </w:r>
      <w:r>
        <w:rPr>
          <w:rFonts w:ascii="Arial" w:hAnsi="Arial" w:cs="Arial"/>
          <w:spacing w:val="9"/>
          <w:shd w:val="clear" w:color="auto" w:fill="FFFFFF"/>
        </w:rPr>
        <w:t>г</w:t>
      </w:r>
      <w:r>
        <w:rPr>
          <w:rFonts w:ascii="Arial" w:hAnsi="Arial" w:cs="Arial"/>
          <w:spacing w:val="2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род</w:t>
      </w:r>
      <w:r>
        <w:rPr>
          <w:rFonts w:ascii="Arial" w:hAnsi="Arial" w:cs="Arial"/>
          <w:spacing w:val="7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» Суджанского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2024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pacing w:val="7"/>
          <w:shd w:val="clear" w:color="auto" w:fill="FFFFFF"/>
        </w:rPr>
        <w:t xml:space="preserve">и 2025 </w:t>
      </w:r>
      <w:r>
        <w:rPr>
          <w:rFonts w:ascii="Arial" w:hAnsi="Arial" w:cs="Arial"/>
          <w:shd w:val="clear" w:color="auto" w:fill="FFFFFF"/>
        </w:rPr>
        <w:t>годы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ен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ю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№</w:t>
      </w:r>
      <w:r>
        <w:rPr>
          <w:rFonts w:ascii="Arial" w:hAnsi="Arial" w:cs="Arial"/>
          <w:spacing w:val="6"/>
          <w:shd w:val="clear" w:color="auto" w:fill="FFFFFF"/>
        </w:rPr>
        <w:t xml:space="preserve"> 14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к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</w:p>
    <w:p w:rsidR="00BD3828" w:rsidRDefault="00BD3828">
      <w:pPr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lastRenderedPageBreak/>
        <w:t>Статья 8. Привлечение бюджетных кредитов и кредитов коммерческих банков.</w:t>
      </w:r>
    </w:p>
    <w:p w:rsidR="00BD3828" w:rsidRDefault="00BD3828">
      <w:pPr>
        <w:tabs>
          <w:tab w:val="left" w:pos="0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Администрация города Суджа Суджанского района Курской области в 2023 году:</w:t>
      </w:r>
    </w:p>
    <w:p w:rsidR="00BD3828" w:rsidRDefault="00BD3828">
      <w:pPr>
        <w:tabs>
          <w:tab w:val="left" w:pos="0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1) привлекает бюджетные кредиты на финансирование кассовых разрывов, обусловленных сезонным характером затрат либо сезонным характером поступлений доходов, погашение муниципальных долговых обязательств и на пополнение остатков средств на счете местного бюджета;</w:t>
      </w:r>
    </w:p>
    <w:p w:rsidR="00BD3828" w:rsidRDefault="00BD3828">
      <w:pPr>
        <w:tabs>
          <w:tab w:val="left" w:pos="0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2) в рамках установленного предельного размера муниципального долга привлекает бюджетные кредиты и кредиты коммерческих банков сроком до трех лет для финансирования дефицита местного бюджета и погашения долговых обязательств.</w:t>
      </w:r>
    </w:p>
    <w:p w:rsidR="00BD3828" w:rsidRDefault="00BD3828">
      <w:pPr>
        <w:tabs>
          <w:tab w:val="left" w:pos="0"/>
        </w:tabs>
        <w:ind w:firstLine="840"/>
        <w:jc w:val="both"/>
        <w:rPr>
          <w:rFonts w:ascii="Arial" w:hAnsi="Arial" w:cs="Arial"/>
          <w:shd w:val="clear" w:color="auto" w:fill="FFFFFF"/>
        </w:rPr>
      </w:pPr>
    </w:p>
    <w:p w:rsidR="00BD3828" w:rsidRDefault="00BD3828">
      <w:pPr>
        <w:tabs>
          <w:tab w:val="left" w:pos="1605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Статья 10. Вступление в силу настоящего Решения.</w:t>
      </w:r>
    </w:p>
    <w:p w:rsidR="00BD3828" w:rsidRDefault="00BD3828">
      <w:pPr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Настоящее Решение вступает в силу с 1 января 2023 года и подлежит официальному опубликованию в газете «Вестник Суджи» в соответствии с требованиями статьи 5 Бюджетного кодекса Российской Федерации.</w:t>
      </w:r>
    </w:p>
    <w:p w:rsidR="00223E19" w:rsidRDefault="00223E19">
      <w:pPr>
        <w:ind w:firstLine="840"/>
        <w:jc w:val="both"/>
        <w:rPr>
          <w:rFonts w:ascii="Arial" w:hAnsi="Arial" w:cs="Arial"/>
          <w:shd w:val="clear" w:color="auto" w:fill="FFFFFF"/>
        </w:rPr>
      </w:pPr>
      <w:proofErr w:type="gramStart"/>
      <w:r>
        <w:rPr>
          <w:rFonts w:ascii="Arial" w:hAnsi="Arial" w:cs="Arial"/>
          <w:color w:val="000000"/>
        </w:rPr>
        <w:t>Контроль за</w:t>
      </w:r>
      <w:proofErr w:type="gramEnd"/>
      <w:r>
        <w:rPr>
          <w:rFonts w:ascii="Arial" w:hAnsi="Arial" w:cs="Arial"/>
          <w:color w:val="000000"/>
        </w:rPr>
        <w:t xml:space="preserve"> исполнением настоящего Решения возложить на Администрацию города Суджи.</w:t>
      </w:r>
    </w:p>
    <w:p w:rsidR="00223E19" w:rsidRDefault="00223E19">
      <w:pPr>
        <w:ind w:firstLine="840"/>
        <w:jc w:val="both"/>
        <w:rPr>
          <w:rFonts w:ascii="Arial" w:hAnsi="Arial" w:cs="Arial"/>
          <w:shd w:val="clear" w:color="auto" w:fill="FFFFFF"/>
        </w:rPr>
      </w:pPr>
    </w:p>
    <w:p w:rsidR="00223E19" w:rsidRDefault="00223E19">
      <w:pPr>
        <w:ind w:firstLine="840"/>
        <w:jc w:val="both"/>
        <w:rPr>
          <w:rFonts w:ascii="Arial" w:hAnsi="Arial" w:cs="Arial"/>
          <w:shd w:val="clear" w:color="auto" w:fill="FFFFFF"/>
        </w:rPr>
      </w:pPr>
    </w:p>
    <w:p w:rsidR="00BD3828" w:rsidRDefault="00BD3828">
      <w:pPr>
        <w:ind w:firstLine="840"/>
        <w:jc w:val="both"/>
        <w:rPr>
          <w:rFonts w:ascii="Arial" w:hAnsi="Arial" w:cs="Arial"/>
          <w:shd w:val="clear" w:color="auto" w:fill="FFFFFF"/>
        </w:rPr>
      </w:pPr>
    </w:p>
    <w:p w:rsidR="00BD3828" w:rsidRPr="00301AC6" w:rsidRDefault="00BD3828">
      <w:pPr>
        <w:tabs>
          <w:tab w:val="left" w:pos="1515"/>
          <w:tab w:val="left" w:pos="7035"/>
        </w:tabs>
        <w:ind w:left="993" w:hanging="142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Председатель Собрания </w:t>
      </w:r>
      <w:r w:rsidRPr="00301AC6">
        <w:rPr>
          <w:rFonts w:ascii="Arial" w:hAnsi="Arial" w:cs="Arial"/>
          <w:shd w:val="clear" w:color="auto" w:fill="FFFFFF"/>
        </w:rPr>
        <w:t xml:space="preserve">депутатов                                     </w:t>
      </w:r>
      <w:proofErr w:type="spellStart"/>
      <w:r w:rsidRPr="00301AC6">
        <w:rPr>
          <w:rFonts w:ascii="Arial" w:hAnsi="Arial" w:cs="Arial"/>
          <w:shd w:val="clear" w:color="auto" w:fill="FFFFFF"/>
        </w:rPr>
        <w:t>Ю.В.Дмитрюков</w:t>
      </w:r>
      <w:proofErr w:type="spellEnd"/>
    </w:p>
    <w:p w:rsidR="00BD3828" w:rsidRPr="00301AC6" w:rsidRDefault="00BD3828">
      <w:pPr>
        <w:tabs>
          <w:tab w:val="left" w:pos="1515"/>
          <w:tab w:val="left" w:pos="7035"/>
        </w:tabs>
        <w:ind w:left="993" w:hanging="142"/>
        <w:jc w:val="both"/>
        <w:rPr>
          <w:rFonts w:ascii="Arial" w:hAnsi="Arial" w:cs="Arial"/>
          <w:shd w:val="clear" w:color="auto" w:fill="FFFFFF"/>
        </w:rPr>
      </w:pPr>
    </w:p>
    <w:p w:rsidR="00BD3828" w:rsidRPr="00301AC6" w:rsidRDefault="00BD3828">
      <w:pPr>
        <w:tabs>
          <w:tab w:val="left" w:pos="1515"/>
          <w:tab w:val="left" w:pos="7035"/>
        </w:tabs>
        <w:ind w:left="993" w:hanging="142"/>
        <w:jc w:val="both"/>
        <w:rPr>
          <w:rFonts w:ascii="Arial" w:hAnsi="Arial" w:cs="Arial"/>
          <w:shd w:val="clear" w:color="auto" w:fill="FFFFFF"/>
        </w:rPr>
      </w:pPr>
    </w:p>
    <w:p w:rsidR="00BD3828" w:rsidRPr="00301AC6" w:rsidRDefault="00BD3828">
      <w:pPr>
        <w:ind w:left="993" w:hanging="142"/>
        <w:jc w:val="both"/>
        <w:rPr>
          <w:rFonts w:ascii="Arial" w:hAnsi="Arial" w:cs="Arial"/>
        </w:rPr>
      </w:pPr>
      <w:r w:rsidRPr="00301AC6">
        <w:rPr>
          <w:rFonts w:ascii="Arial" w:hAnsi="Arial" w:cs="Arial"/>
          <w:shd w:val="clear" w:color="auto" w:fill="FFFFFF"/>
        </w:rPr>
        <w:t>Глава города                                                                           В.И.Дьяченко</w:t>
      </w:r>
    </w:p>
    <w:p w:rsidR="00BD3828" w:rsidRPr="00301AC6" w:rsidRDefault="00BD3828">
      <w:pPr>
        <w:ind w:left="993" w:hanging="142"/>
        <w:jc w:val="both"/>
        <w:rPr>
          <w:rFonts w:ascii="Arial" w:hAnsi="Arial" w:cs="Arial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jc w:val="both"/>
        <w:rPr>
          <w:sz w:val="22"/>
          <w:szCs w:val="22"/>
        </w:rPr>
      </w:pPr>
      <w:r w:rsidRPr="00301AC6">
        <w:rPr>
          <w:rFonts w:ascii="Arial" w:hAnsi="Arial" w:cs="Arial"/>
        </w:rPr>
        <w:t>Решение собрания депутатов №</w:t>
      </w:r>
      <w:r w:rsidR="00225E05" w:rsidRPr="00301AC6">
        <w:rPr>
          <w:rFonts w:ascii="Arial" w:hAnsi="Arial" w:cs="Arial"/>
        </w:rPr>
        <w:t xml:space="preserve"> 160</w:t>
      </w:r>
      <w:r w:rsidRPr="00301AC6">
        <w:rPr>
          <w:rFonts w:ascii="Arial" w:hAnsi="Arial" w:cs="Arial"/>
        </w:rPr>
        <w:t xml:space="preserve"> от «</w:t>
      </w:r>
      <w:r w:rsidR="00225E05" w:rsidRPr="00301AC6">
        <w:rPr>
          <w:rFonts w:ascii="Arial" w:hAnsi="Arial" w:cs="Arial"/>
        </w:rPr>
        <w:t>13</w:t>
      </w:r>
      <w:r w:rsidRPr="00301AC6">
        <w:rPr>
          <w:rFonts w:ascii="Arial" w:hAnsi="Arial" w:cs="Arial"/>
        </w:rPr>
        <w:t xml:space="preserve">» декабря 2022 года «О бюджете муниципального образования «город Суджа» Суджанского района Курской области на 2023 и плановый период 2024 и 2025 годов» и все приложения опубликованы на официальном сайте муниципального образования в сети «Интернет» по адресу </w:t>
      </w:r>
      <w:r w:rsidRPr="00301AC6">
        <w:rPr>
          <w:rStyle w:val="dropdown-user-namefirst-letter"/>
          <w:rFonts w:ascii="Arial" w:hAnsi="Arial" w:cs="Arial"/>
        </w:rPr>
        <w:t>http://</w:t>
      </w:r>
      <w:r w:rsidRPr="00301AC6">
        <w:t xml:space="preserve"> </w:t>
      </w:r>
      <w:hyperlink r:id="rId11" w:anchor="_blank" w:history="1">
        <w:proofErr w:type="spellStart"/>
        <w:r w:rsidRPr="00301AC6">
          <w:rPr>
            <w:rStyle w:val="a8"/>
            <w:rFonts w:ascii="Arial" w:hAnsi="Arial" w:cs="Arial"/>
            <w:color w:val="auto"/>
            <w:shd w:val="clear" w:color="auto" w:fill="FFFFFF"/>
          </w:rPr>
          <w:t>город-суджа</w:t>
        </w:r>
        <w:proofErr w:type="gramStart"/>
        <w:r w:rsidRPr="00301AC6">
          <w:rPr>
            <w:rStyle w:val="a8"/>
            <w:rFonts w:ascii="Arial" w:hAnsi="Arial" w:cs="Arial"/>
            <w:color w:val="auto"/>
            <w:shd w:val="clear" w:color="auto" w:fill="FFFFFF"/>
          </w:rPr>
          <w:t>.р</w:t>
        </w:r>
        <w:proofErr w:type="gramEnd"/>
        <w:r w:rsidRPr="00301AC6">
          <w:rPr>
            <w:rStyle w:val="a8"/>
            <w:rFonts w:ascii="Arial" w:hAnsi="Arial" w:cs="Arial"/>
            <w:color w:val="auto"/>
            <w:shd w:val="clear" w:color="auto" w:fill="FFFFFF"/>
          </w:rPr>
          <w:t>ф</w:t>
        </w:r>
        <w:proofErr w:type="spellEnd"/>
      </w:hyperlink>
      <w:r w:rsidRPr="00301AC6">
        <w:rPr>
          <w:rFonts w:ascii="Arial" w:hAnsi="Arial" w:cs="Arial"/>
        </w:rPr>
        <w:t>/.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z w:val="22"/>
          <w:szCs w:val="22"/>
        </w:rPr>
        <w:t>Приложен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</w:t>
      </w:r>
      <w:r w:rsidRPr="00301AC6">
        <w:rPr>
          <w:spacing w:val="1"/>
          <w:sz w:val="22"/>
          <w:szCs w:val="22"/>
        </w:rPr>
        <w:t xml:space="preserve"> 1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</w:t>
      </w:r>
      <w:r w:rsidR="00F5485A" w:rsidRPr="00301AC6">
        <w:rPr>
          <w:sz w:val="22"/>
          <w:szCs w:val="22"/>
        </w:rPr>
        <w:t>13</w:t>
      </w:r>
      <w:r w:rsidR="006F172F" w:rsidRPr="00301AC6">
        <w:rPr>
          <w:sz w:val="22"/>
          <w:szCs w:val="22"/>
        </w:rPr>
        <w:t xml:space="preserve">» </w:t>
      </w:r>
      <w:r w:rsidRPr="00301AC6">
        <w:rPr>
          <w:sz w:val="22"/>
          <w:szCs w:val="22"/>
        </w:rPr>
        <w:t>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</w:t>
      </w:r>
      <w:r w:rsidR="00F5485A" w:rsidRPr="00301AC6">
        <w:rPr>
          <w:sz w:val="22"/>
          <w:szCs w:val="22"/>
        </w:rPr>
        <w:t>160</w:t>
      </w:r>
      <w:r w:rsidRPr="00301AC6">
        <w:rPr>
          <w:sz w:val="22"/>
          <w:szCs w:val="22"/>
        </w:rPr>
        <w:t xml:space="preserve"> 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z w:val="28"/>
          <w:szCs w:val="28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</w:rPr>
      </w:pPr>
      <w:r w:rsidRPr="00301AC6">
        <w:rPr>
          <w:b/>
          <w:bCs/>
          <w:sz w:val="28"/>
          <w:szCs w:val="28"/>
        </w:rPr>
        <w:t>Ис</w:t>
      </w:r>
      <w:r w:rsidRPr="00301AC6">
        <w:rPr>
          <w:b/>
          <w:bCs/>
          <w:spacing w:val="-1"/>
          <w:sz w:val="28"/>
          <w:szCs w:val="28"/>
        </w:rPr>
        <w:t>т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ч</w:t>
      </w:r>
      <w:r w:rsidRPr="00301AC6">
        <w:rPr>
          <w:b/>
          <w:bCs/>
          <w:spacing w:val="-1"/>
          <w:sz w:val="28"/>
          <w:szCs w:val="28"/>
        </w:rPr>
        <w:t>ник</w:t>
      </w:r>
      <w:r w:rsidRPr="00301AC6">
        <w:rPr>
          <w:b/>
          <w:bCs/>
          <w:sz w:val="28"/>
          <w:szCs w:val="28"/>
        </w:rPr>
        <w:t xml:space="preserve">и </w:t>
      </w:r>
      <w:r w:rsidRPr="00301AC6">
        <w:rPr>
          <w:b/>
          <w:bCs/>
          <w:spacing w:val="-1"/>
          <w:sz w:val="28"/>
          <w:szCs w:val="28"/>
        </w:rPr>
        <w:t>вн</w:t>
      </w:r>
      <w:r w:rsidRPr="00301AC6">
        <w:rPr>
          <w:b/>
          <w:bCs/>
          <w:spacing w:val="1"/>
          <w:sz w:val="28"/>
          <w:szCs w:val="28"/>
        </w:rPr>
        <w:t>ут</w:t>
      </w:r>
      <w:r w:rsidRPr="00301AC6">
        <w:rPr>
          <w:b/>
          <w:bCs/>
          <w:sz w:val="28"/>
          <w:szCs w:val="28"/>
        </w:rPr>
        <w:t>р</w:t>
      </w:r>
      <w:r w:rsidRPr="00301AC6">
        <w:rPr>
          <w:b/>
          <w:bCs/>
          <w:spacing w:val="-3"/>
          <w:sz w:val="28"/>
          <w:szCs w:val="28"/>
        </w:rPr>
        <w:t>е</w:t>
      </w:r>
      <w:r w:rsidRPr="00301AC6">
        <w:rPr>
          <w:b/>
          <w:bCs/>
          <w:spacing w:val="-1"/>
          <w:sz w:val="28"/>
          <w:szCs w:val="28"/>
        </w:rPr>
        <w:t>нн</w:t>
      </w:r>
      <w:r w:rsidRPr="00301AC6">
        <w:rPr>
          <w:b/>
          <w:bCs/>
          <w:sz w:val="28"/>
          <w:szCs w:val="28"/>
        </w:rPr>
        <w:t>его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pacing w:val="-3"/>
          <w:sz w:val="28"/>
          <w:szCs w:val="28"/>
        </w:rPr>
        <w:t>ф</w:t>
      </w:r>
      <w:r w:rsidRPr="00301AC6">
        <w:rPr>
          <w:b/>
          <w:bCs/>
          <w:spacing w:val="-1"/>
          <w:sz w:val="28"/>
          <w:szCs w:val="28"/>
        </w:rPr>
        <w:t>ин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1"/>
          <w:sz w:val="28"/>
          <w:szCs w:val="28"/>
        </w:rPr>
        <w:t>н</w:t>
      </w:r>
      <w:r w:rsidRPr="00301AC6">
        <w:rPr>
          <w:b/>
          <w:bCs/>
          <w:sz w:val="28"/>
          <w:szCs w:val="28"/>
        </w:rPr>
        <w:t>си</w:t>
      </w:r>
      <w:r w:rsidRPr="00301AC6">
        <w:rPr>
          <w:b/>
          <w:bCs/>
          <w:spacing w:val="-1"/>
          <w:sz w:val="28"/>
          <w:szCs w:val="28"/>
        </w:rPr>
        <w:t>р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ван</w:t>
      </w:r>
      <w:r w:rsidRPr="00301AC6">
        <w:rPr>
          <w:b/>
          <w:bCs/>
          <w:spacing w:val="-1"/>
          <w:sz w:val="28"/>
          <w:szCs w:val="28"/>
        </w:rPr>
        <w:t>и</w:t>
      </w:r>
      <w:r w:rsidRPr="00301AC6">
        <w:rPr>
          <w:b/>
          <w:bCs/>
          <w:sz w:val="28"/>
          <w:szCs w:val="28"/>
        </w:rPr>
        <w:t>я</w:t>
      </w:r>
      <w:r w:rsidRPr="00301AC6">
        <w:rPr>
          <w:b/>
          <w:bCs/>
          <w:spacing w:val="-1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де</w:t>
      </w:r>
      <w:r w:rsidRPr="00301AC6">
        <w:rPr>
          <w:b/>
          <w:bCs/>
          <w:spacing w:val="-3"/>
          <w:sz w:val="28"/>
          <w:szCs w:val="28"/>
        </w:rPr>
        <w:t>ф</w:t>
      </w:r>
      <w:r w:rsidRPr="00301AC6">
        <w:rPr>
          <w:b/>
          <w:bCs/>
          <w:spacing w:val="-1"/>
          <w:sz w:val="28"/>
          <w:szCs w:val="28"/>
        </w:rPr>
        <w:t>ици</w:t>
      </w:r>
      <w:r w:rsidRPr="00301AC6">
        <w:rPr>
          <w:b/>
          <w:bCs/>
          <w:spacing w:val="1"/>
          <w:sz w:val="28"/>
          <w:szCs w:val="28"/>
        </w:rPr>
        <w:t>т</w:t>
      </w:r>
      <w:r w:rsidRPr="00301AC6">
        <w:rPr>
          <w:b/>
          <w:bCs/>
          <w:sz w:val="28"/>
          <w:szCs w:val="28"/>
        </w:rPr>
        <w:t xml:space="preserve">а </w:t>
      </w:r>
      <w:r w:rsidRPr="00301AC6">
        <w:rPr>
          <w:b/>
          <w:bCs/>
          <w:spacing w:val="1"/>
          <w:sz w:val="28"/>
          <w:szCs w:val="28"/>
        </w:rPr>
        <w:t>б</w:t>
      </w:r>
      <w:r w:rsidRPr="00301AC6">
        <w:rPr>
          <w:b/>
          <w:bCs/>
          <w:spacing w:val="-1"/>
          <w:sz w:val="28"/>
          <w:szCs w:val="28"/>
        </w:rPr>
        <w:t>ю</w:t>
      </w:r>
      <w:r w:rsidRPr="00301AC6">
        <w:rPr>
          <w:b/>
          <w:bCs/>
          <w:sz w:val="28"/>
          <w:szCs w:val="28"/>
        </w:rPr>
        <w:t>д</w:t>
      </w:r>
      <w:r w:rsidRPr="00301AC6">
        <w:rPr>
          <w:b/>
          <w:bCs/>
          <w:spacing w:val="-3"/>
          <w:sz w:val="28"/>
          <w:szCs w:val="28"/>
        </w:rPr>
        <w:t>ж</w:t>
      </w:r>
      <w:r w:rsidRPr="00301AC6">
        <w:rPr>
          <w:b/>
          <w:bCs/>
          <w:sz w:val="28"/>
          <w:szCs w:val="28"/>
        </w:rPr>
        <w:t>е</w:t>
      </w:r>
      <w:r w:rsidRPr="00301AC6">
        <w:rPr>
          <w:b/>
          <w:bCs/>
          <w:spacing w:val="1"/>
          <w:sz w:val="28"/>
          <w:szCs w:val="28"/>
        </w:rPr>
        <w:t>т</w:t>
      </w:r>
      <w:r w:rsidRPr="00301AC6">
        <w:rPr>
          <w:b/>
          <w:bCs/>
          <w:sz w:val="28"/>
          <w:szCs w:val="28"/>
        </w:rPr>
        <w:t>а</w:t>
      </w:r>
      <w:r w:rsidRPr="00301AC6">
        <w:rPr>
          <w:b/>
          <w:bCs/>
          <w:spacing w:val="-2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м</w:t>
      </w:r>
      <w:r w:rsidRPr="00301AC6">
        <w:rPr>
          <w:b/>
          <w:bCs/>
          <w:spacing w:val="2"/>
          <w:sz w:val="28"/>
          <w:szCs w:val="28"/>
        </w:rPr>
        <w:t>у</w:t>
      </w:r>
      <w:r w:rsidRPr="00301AC6">
        <w:rPr>
          <w:b/>
          <w:bCs/>
          <w:spacing w:val="-1"/>
          <w:sz w:val="28"/>
          <w:szCs w:val="28"/>
        </w:rPr>
        <w:t>ницип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1"/>
          <w:sz w:val="28"/>
          <w:szCs w:val="28"/>
        </w:rPr>
        <w:t>л</w:t>
      </w:r>
      <w:r w:rsidRPr="00301AC6">
        <w:rPr>
          <w:b/>
          <w:bCs/>
          <w:sz w:val="28"/>
          <w:szCs w:val="28"/>
        </w:rPr>
        <w:t>ьно</w:t>
      </w:r>
      <w:r w:rsidRPr="00301AC6">
        <w:rPr>
          <w:b/>
          <w:bCs/>
          <w:spacing w:val="-2"/>
          <w:sz w:val="28"/>
          <w:szCs w:val="28"/>
        </w:rPr>
        <w:t>г</w:t>
      </w:r>
      <w:r w:rsidRPr="00301AC6">
        <w:rPr>
          <w:b/>
          <w:bCs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pacing w:val="-2"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>б</w:t>
      </w:r>
      <w:r w:rsidRPr="00301AC6">
        <w:rPr>
          <w:b/>
          <w:bCs/>
          <w:spacing w:val="-3"/>
          <w:sz w:val="28"/>
          <w:szCs w:val="28"/>
        </w:rPr>
        <w:t>р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z w:val="28"/>
          <w:szCs w:val="28"/>
        </w:rPr>
        <w:t>з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pacing w:val="-3"/>
          <w:sz w:val="28"/>
          <w:szCs w:val="28"/>
        </w:rPr>
        <w:t>в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3"/>
          <w:sz w:val="28"/>
          <w:szCs w:val="28"/>
        </w:rPr>
        <w:t>н</w:t>
      </w:r>
      <w:r w:rsidRPr="00301AC6">
        <w:rPr>
          <w:b/>
          <w:bCs/>
          <w:spacing w:val="-1"/>
          <w:sz w:val="28"/>
          <w:szCs w:val="28"/>
        </w:rPr>
        <w:t>и</w:t>
      </w:r>
      <w:r w:rsidRPr="00301AC6">
        <w:rPr>
          <w:b/>
          <w:bCs/>
          <w:sz w:val="28"/>
          <w:szCs w:val="28"/>
        </w:rPr>
        <w:t>я</w:t>
      </w:r>
      <w:r w:rsidRPr="00301AC6">
        <w:rPr>
          <w:b/>
          <w:bCs/>
          <w:spacing w:val="-1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"г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р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д</w:t>
      </w:r>
      <w:r w:rsidRPr="00301AC6">
        <w:rPr>
          <w:b/>
          <w:bCs/>
          <w:spacing w:val="-1"/>
          <w:sz w:val="28"/>
          <w:szCs w:val="28"/>
        </w:rPr>
        <w:t xml:space="preserve"> Суджа</w:t>
      </w:r>
      <w:r w:rsidRPr="00301AC6">
        <w:rPr>
          <w:b/>
          <w:bCs/>
          <w:sz w:val="28"/>
          <w:szCs w:val="28"/>
        </w:rPr>
        <w:t>" Суджанско</w:t>
      </w:r>
      <w:r w:rsidRPr="00301AC6">
        <w:rPr>
          <w:b/>
          <w:bCs/>
          <w:spacing w:val="-2"/>
          <w:sz w:val="28"/>
          <w:szCs w:val="28"/>
        </w:rPr>
        <w:t>г</w:t>
      </w:r>
      <w:r w:rsidRPr="00301AC6">
        <w:rPr>
          <w:b/>
          <w:bCs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р</w:t>
      </w:r>
      <w:r w:rsidRPr="00301AC6">
        <w:rPr>
          <w:b/>
          <w:bCs/>
          <w:spacing w:val="2"/>
          <w:sz w:val="28"/>
          <w:szCs w:val="28"/>
        </w:rPr>
        <w:t>а</w:t>
      </w:r>
      <w:r w:rsidRPr="00301AC6">
        <w:rPr>
          <w:b/>
          <w:bCs/>
          <w:spacing w:val="-3"/>
          <w:sz w:val="28"/>
          <w:szCs w:val="28"/>
        </w:rPr>
        <w:t>й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pacing w:val="-1"/>
          <w:sz w:val="28"/>
          <w:szCs w:val="28"/>
        </w:rPr>
        <w:t>н</w:t>
      </w:r>
      <w:r w:rsidRPr="00301AC6">
        <w:rPr>
          <w:b/>
          <w:bCs/>
          <w:sz w:val="28"/>
          <w:szCs w:val="28"/>
        </w:rPr>
        <w:t>а</w:t>
      </w:r>
      <w:r w:rsidRPr="00301AC6">
        <w:rPr>
          <w:b/>
          <w:bCs/>
          <w:spacing w:val="-2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К</w:t>
      </w:r>
      <w:r w:rsidRPr="00301AC6">
        <w:rPr>
          <w:b/>
          <w:bCs/>
          <w:spacing w:val="1"/>
          <w:sz w:val="28"/>
          <w:szCs w:val="28"/>
        </w:rPr>
        <w:t>у</w:t>
      </w:r>
      <w:r w:rsidRPr="00301AC6">
        <w:rPr>
          <w:b/>
          <w:bCs/>
          <w:sz w:val="28"/>
          <w:szCs w:val="28"/>
        </w:rPr>
        <w:t>рс</w:t>
      </w:r>
      <w:r w:rsidRPr="00301AC6">
        <w:rPr>
          <w:b/>
          <w:bCs/>
          <w:spacing w:val="-3"/>
          <w:sz w:val="28"/>
          <w:szCs w:val="28"/>
        </w:rPr>
        <w:t>к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 xml:space="preserve">й </w:t>
      </w:r>
      <w:r w:rsidRPr="00301AC6">
        <w:rPr>
          <w:b/>
          <w:bCs/>
          <w:spacing w:val="-2"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>б</w:t>
      </w:r>
      <w:r w:rsidRPr="00301AC6">
        <w:rPr>
          <w:b/>
          <w:bCs/>
          <w:spacing w:val="-1"/>
          <w:sz w:val="28"/>
          <w:szCs w:val="28"/>
        </w:rPr>
        <w:t>л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2"/>
          <w:sz w:val="28"/>
          <w:szCs w:val="28"/>
        </w:rPr>
        <w:t>с</w:t>
      </w:r>
      <w:r w:rsidRPr="00301AC6">
        <w:rPr>
          <w:b/>
          <w:bCs/>
          <w:spacing w:val="1"/>
          <w:sz w:val="28"/>
          <w:szCs w:val="28"/>
        </w:rPr>
        <w:t>т</w:t>
      </w:r>
      <w:r w:rsidRPr="00301AC6">
        <w:rPr>
          <w:b/>
          <w:bCs/>
          <w:sz w:val="28"/>
          <w:szCs w:val="28"/>
        </w:rPr>
        <w:t xml:space="preserve">и </w:t>
      </w:r>
      <w:r w:rsidRPr="00301AC6">
        <w:rPr>
          <w:b/>
          <w:bCs/>
          <w:spacing w:val="-1"/>
          <w:sz w:val="28"/>
          <w:szCs w:val="28"/>
        </w:rPr>
        <w:t>н</w:t>
      </w:r>
      <w:r w:rsidRPr="00301AC6">
        <w:rPr>
          <w:b/>
          <w:bCs/>
          <w:sz w:val="28"/>
          <w:szCs w:val="28"/>
        </w:rPr>
        <w:t>а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pacing w:val="-2"/>
          <w:sz w:val="28"/>
          <w:szCs w:val="28"/>
        </w:rPr>
        <w:t>2</w:t>
      </w:r>
      <w:r w:rsidRPr="00301AC6">
        <w:rPr>
          <w:b/>
          <w:bCs/>
          <w:spacing w:val="1"/>
          <w:sz w:val="28"/>
          <w:szCs w:val="28"/>
        </w:rPr>
        <w:t xml:space="preserve">023 </w:t>
      </w:r>
      <w:r w:rsidRPr="00301AC6">
        <w:rPr>
          <w:b/>
          <w:bCs/>
          <w:spacing w:val="-3"/>
          <w:sz w:val="28"/>
          <w:szCs w:val="28"/>
        </w:rPr>
        <w:t>г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д</w:t>
      </w:r>
    </w:p>
    <w:p w:rsidR="00BD3828" w:rsidRPr="00301AC6" w:rsidRDefault="00BD3828">
      <w:pPr>
        <w:widowControl w:val="0"/>
        <w:autoSpaceDE w:val="0"/>
        <w:jc w:val="right"/>
        <w:rPr>
          <w:sz w:val="22"/>
          <w:szCs w:val="22"/>
          <w:shd w:val="clear" w:color="auto" w:fill="FFFF00"/>
        </w:rPr>
      </w:pPr>
      <w:r w:rsidRPr="00301AC6">
        <w:rPr>
          <w:sz w:val="22"/>
          <w:szCs w:val="22"/>
        </w:rPr>
        <w:t>(рублей)</w:t>
      </w:r>
    </w:p>
    <w:p w:rsidR="00BD3828" w:rsidRPr="00301AC6" w:rsidRDefault="00BD3828">
      <w:pPr>
        <w:widowControl w:val="0"/>
        <w:autoSpaceDE w:val="0"/>
        <w:jc w:val="right"/>
        <w:rPr>
          <w:sz w:val="22"/>
          <w:szCs w:val="22"/>
          <w:shd w:val="clear" w:color="auto" w:fill="FFFF00"/>
        </w:rPr>
      </w:pPr>
    </w:p>
    <w:tbl>
      <w:tblPr>
        <w:tblW w:w="10504" w:type="dxa"/>
        <w:tblInd w:w="-8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36"/>
        <w:gridCol w:w="5953"/>
        <w:gridCol w:w="1715"/>
      </w:tblGrid>
      <w:tr w:rsidR="00BD3828" w:rsidRPr="00301AC6" w:rsidTr="000C0C8D">
        <w:trPr>
          <w:trHeight w:hRule="exact" w:val="911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ind w:hanging="67"/>
              <w:jc w:val="center"/>
              <w:rPr>
                <w:spacing w:val="1"/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 xml:space="preserve">Код  </w:t>
            </w:r>
            <w:proofErr w:type="gramStart"/>
            <w:r w:rsidRPr="00301AC6">
              <w:rPr>
                <w:shd w:val="clear" w:color="auto" w:fill="FFFFFF"/>
              </w:rPr>
              <w:t>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2"/>
                <w:shd w:val="clear" w:color="auto" w:fill="FFFFFF"/>
              </w:rPr>
              <w:t>о</w:t>
            </w:r>
            <w:r w:rsidRPr="00301AC6">
              <w:rPr>
                <w:shd w:val="clear" w:color="auto" w:fill="FFFFFF"/>
              </w:rPr>
              <w:t>й</w:t>
            </w:r>
            <w:proofErr w:type="gramEnd"/>
          </w:p>
          <w:p w:rsidR="00BD3828" w:rsidRPr="00301AC6" w:rsidRDefault="00BD3828">
            <w:pPr>
              <w:widowControl w:val="0"/>
              <w:autoSpaceDE w:val="0"/>
              <w:ind w:hanging="67"/>
              <w:jc w:val="center"/>
              <w:rPr>
                <w:shd w:val="clear" w:color="auto" w:fill="FFFFFF"/>
              </w:rPr>
            </w:pPr>
            <w:r w:rsidRPr="00301AC6">
              <w:rPr>
                <w:spacing w:val="1"/>
                <w:shd w:val="clear" w:color="auto" w:fill="FFFFFF"/>
              </w:rPr>
              <w:t xml:space="preserve"> к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-1"/>
                <w:shd w:val="clear" w:color="auto" w:fill="FFFFFF"/>
              </w:rPr>
              <w:t>асси</w:t>
            </w:r>
            <w:r w:rsidRPr="00301AC6">
              <w:rPr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3"/>
                <w:shd w:val="clear" w:color="auto" w:fill="FFFFFF"/>
              </w:rPr>
              <w:t>к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ци</w:t>
            </w:r>
            <w:r w:rsidRPr="00301AC6">
              <w:rPr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сс</w:t>
            </w:r>
            <w:r w:rsidRPr="00301AC6">
              <w:rPr>
                <w:spacing w:val="1"/>
                <w:shd w:val="clear" w:color="auto" w:fill="FFFFFF"/>
              </w:rPr>
              <w:t>ий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ой</w:t>
            </w:r>
            <w:r w:rsidRPr="00301AC6">
              <w:rPr>
                <w:spacing w:val="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Ф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ци</w:t>
            </w:r>
            <w:r w:rsidRPr="00301AC6">
              <w:rPr>
                <w:shd w:val="clear" w:color="auto" w:fill="FFFFFF"/>
              </w:rPr>
              <w:t>и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 xml:space="preserve"> </w:t>
            </w:r>
          </w:p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3"/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ме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>ов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то</w:t>
            </w:r>
            <w:r w:rsidRPr="00301AC6">
              <w:rPr>
                <w:spacing w:val="-1"/>
                <w:shd w:val="clear" w:color="auto" w:fill="FFFFFF"/>
              </w:rPr>
              <w:t>ч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и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ф</w:t>
            </w:r>
            <w:r w:rsidRPr="00301AC6">
              <w:rPr>
                <w:spacing w:val="1"/>
                <w:shd w:val="clear" w:color="auto" w:fill="FFFFFF"/>
              </w:rPr>
              <w:t>ин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hd w:val="clear" w:color="auto" w:fill="FFFFFF"/>
              </w:rPr>
              <w:t>ров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я д</w:t>
            </w:r>
            <w:r w:rsidRPr="00301AC6">
              <w:rPr>
                <w:spacing w:val="-3"/>
                <w:shd w:val="clear" w:color="auto" w:fill="FFFFFF"/>
              </w:rPr>
              <w:t>е</w:t>
            </w:r>
            <w:r w:rsidRPr="00301AC6">
              <w:rPr>
                <w:spacing w:val="5"/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ици</w:t>
            </w:r>
            <w:r w:rsidRPr="00301AC6">
              <w:rPr>
                <w:shd w:val="clear" w:color="auto" w:fill="FFFFFF"/>
              </w:rPr>
              <w:t>та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та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pacing w:val="3"/>
                <w:shd w:val="clear" w:color="auto" w:fill="FFFFFF"/>
              </w:rPr>
            </w:pPr>
          </w:p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3"/>
                <w:shd w:val="clear" w:color="auto" w:fill="FFFFFF"/>
              </w:rPr>
              <w:t>С</w:t>
            </w:r>
            <w:r w:rsidRPr="00301AC6">
              <w:rPr>
                <w:spacing w:val="-5"/>
                <w:shd w:val="clear" w:color="auto" w:fill="FFFFFF"/>
              </w:rPr>
              <w:t>у</w:t>
            </w:r>
            <w:r w:rsidRPr="00301AC6">
              <w:rPr>
                <w:spacing w:val="-1"/>
                <w:shd w:val="clear" w:color="auto" w:fill="FFFFFF"/>
              </w:rPr>
              <w:t>м</w:t>
            </w:r>
            <w:r w:rsidRPr="00301AC6">
              <w:rPr>
                <w:spacing w:val="1"/>
                <w:shd w:val="clear" w:color="auto" w:fill="FFFFFF"/>
              </w:rPr>
              <w:t>м</w:t>
            </w:r>
            <w:r w:rsidRPr="00301AC6">
              <w:rPr>
                <w:shd w:val="clear" w:color="auto" w:fill="FFFFFF"/>
              </w:rPr>
              <w:t>а</w:t>
            </w:r>
          </w:p>
        </w:tc>
      </w:tr>
      <w:tr w:rsidR="00BD3828" w:rsidRPr="00301AC6" w:rsidTr="000C0C8D">
        <w:trPr>
          <w:trHeight w:hRule="exact" w:val="369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2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3</w:t>
            </w:r>
          </w:p>
        </w:tc>
      </w:tr>
      <w:tr w:rsidR="00BD3828" w:rsidRPr="00301AC6" w:rsidTr="000C0C8D">
        <w:trPr>
          <w:trHeight w:hRule="exact" w:val="559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01 00 00 00 00 0000 000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Ис</w:t>
            </w:r>
            <w:r w:rsidRPr="00301AC6">
              <w:rPr>
                <w:spacing w:val="1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ч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pacing w:val="-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и</w:t>
            </w:r>
            <w:r w:rsidRPr="00301AC6">
              <w:rPr>
                <w:spacing w:val="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в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2"/>
                <w:shd w:val="clear" w:color="auto" w:fill="FFFFFF"/>
              </w:rPr>
              <w:t>у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ен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ег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pacing w:val="-3"/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ин</w:t>
            </w:r>
            <w:r w:rsidRPr="00301AC6">
              <w:rPr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ир</w:t>
            </w:r>
            <w:r w:rsidRPr="00301AC6">
              <w:rPr>
                <w:shd w:val="clear" w:color="auto" w:fill="FFFFFF"/>
              </w:rPr>
              <w:t>ова</w:t>
            </w:r>
            <w:r w:rsidRPr="00301AC6">
              <w:rPr>
                <w:spacing w:val="-1"/>
                <w:shd w:val="clear" w:color="auto" w:fill="FFFFFF"/>
              </w:rPr>
              <w:t>н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hd w:val="clear" w:color="auto" w:fill="FFFFFF"/>
              </w:rPr>
              <w:t>я д</w:t>
            </w:r>
            <w:r w:rsidRPr="00301AC6">
              <w:rPr>
                <w:spacing w:val="-3"/>
                <w:shd w:val="clear" w:color="auto" w:fill="FFFFFF"/>
              </w:rPr>
              <w:t>е</w:t>
            </w:r>
            <w:r w:rsidRPr="00301AC6">
              <w:rPr>
                <w:spacing w:val="2"/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иц</w:t>
            </w:r>
            <w:r w:rsidRPr="00301AC6">
              <w:rPr>
                <w:spacing w:val="-1"/>
                <w:shd w:val="clear" w:color="auto" w:fill="FFFFFF"/>
              </w:rPr>
              <w:t>и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 б</w:t>
            </w:r>
            <w:r w:rsidRPr="00301AC6">
              <w:rPr>
                <w:spacing w:val="-1"/>
                <w:shd w:val="clear" w:color="auto" w:fill="FFFFFF"/>
              </w:rPr>
              <w:t>ю</w:t>
            </w:r>
            <w:r w:rsidRPr="00301AC6">
              <w:rPr>
                <w:spacing w:val="1"/>
                <w:shd w:val="clear" w:color="auto" w:fill="FFFFFF"/>
              </w:rPr>
              <w:t>д</w:t>
            </w:r>
            <w:r w:rsidRPr="00301AC6">
              <w:rPr>
                <w:spacing w:val="-4"/>
                <w:shd w:val="clear" w:color="auto" w:fill="FFFFFF"/>
              </w:rPr>
              <w:t>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C0C8D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7 678 148,32</w:t>
            </w:r>
          </w:p>
        </w:tc>
      </w:tr>
      <w:tr w:rsidR="00BD3828" w:rsidRPr="00301AC6" w:rsidTr="000C0C8D">
        <w:trPr>
          <w:trHeight w:hRule="exact" w:val="628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01 05 00 00 00 0000 000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Изм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атков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в 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а </w:t>
            </w:r>
            <w:r w:rsidRPr="00301AC6">
              <w:rPr>
                <w:spacing w:val="-1"/>
                <w:shd w:val="clear" w:color="auto" w:fill="FFFFFF"/>
              </w:rPr>
              <w:t>сче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ах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о у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у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в б</w:t>
            </w:r>
            <w:r w:rsidRPr="00301AC6">
              <w:rPr>
                <w:spacing w:val="-1"/>
                <w:shd w:val="clear" w:color="auto" w:fill="FFFFFF"/>
              </w:rPr>
              <w:t>юдже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а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C0C8D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7 678 148,32</w:t>
            </w:r>
          </w:p>
        </w:tc>
      </w:tr>
      <w:tr w:rsidR="00BD3828" w:rsidRPr="00301AC6" w:rsidTr="000C0C8D">
        <w:trPr>
          <w:trHeight w:hRule="exact" w:val="363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01 05 00 00 00 0000 500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C0C8D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-107 165 124,00</w:t>
            </w:r>
          </w:p>
        </w:tc>
      </w:tr>
      <w:tr w:rsidR="00BD3828" w:rsidRPr="00301AC6" w:rsidTr="000C0C8D">
        <w:trPr>
          <w:trHeight w:hRule="exact" w:val="410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01 05 02 00 00 0000 500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-2"/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C0C8D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-107 165 124,00</w:t>
            </w:r>
          </w:p>
        </w:tc>
      </w:tr>
      <w:tr w:rsidR="00BD3828" w:rsidRPr="00301AC6" w:rsidTr="000C0C8D">
        <w:trPr>
          <w:trHeight w:hRule="exact" w:val="590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01 05 02 01 00 0000 510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-2"/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C0C8D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-107 165 124,00</w:t>
            </w:r>
          </w:p>
        </w:tc>
      </w:tr>
      <w:tr w:rsidR="00BD3828" w:rsidRPr="00301AC6" w:rsidTr="000C0C8D">
        <w:trPr>
          <w:trHeight w:hRule="exact" w:val="570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01 05 02 01 13 0000 510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-2"/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 по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й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C0C8D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-107 165 124,00</w:t>
            </w:r>
          </w:p>
        </w:tc>
      </w:tr>
      <w:tr w:rsidR="00BD3828" w:rsidRPr="00301AC6" w:rsidTr="000C0C8D">
        <w:trPr>
          <w:trHeight w:hRule="exact" w:val="358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01 05 00 00 00 0000 600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C0C8D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114 843 272,32</w:t>
            </w:r>
          </w:p>
        </w:tc>
      </w:tr>
      <w:tr w:rsidR="00BD3828" w:rsidRPr="00301AC6" w:rsidTr="000C0C8D">
        <w:trPr>
          <w:trHeight w:hRule="exact" w:val="489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01 05 02 00 00 0000 600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C0C8D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114 843 272,32</w:t>
            </w:r>
          </w:p>
        </w:tc>
      </w:tr>
      <w:tr w:rsidR="00BD3828" w:rsidRPr="00301AC6" w:rsidTr="000C0C8D">
        <w:trPr>
          <w:trHeight w:hRule="exact" w:val="562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01 05 02 01 00 0000 610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C0C8D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114 843 272,32</w:t>
            </w:r>
          </w:p>
        </w:tc>
      </w:tr>
      <w:tr w:rsidR="00BD3828" w:rsidRPr="00301AC6" w:rsidTr="000C0C8D">
        <w:trPr>
          <w:trHeight w:hRule="exact" w:val="562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01 05 02 01 13 0000 610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2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 по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й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C0C8D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114 843 272,32</w:t>
            </w:r>
          </w:p>
        </w:tc>
      </w:tr>
      <w:tr w:rsidR="000C0C8D" w:rsidRPr="00301AC6" w:rsidTr="000C0C8D">
        <w:trPr>
          <w:trHeight w:hRule="exact" w:val="562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>
            <w:pPr>
              <w:widowControl w:val="0"/>
              <w:autoSpaceDE w:val="0"/>
              <w:snapToGrid w:val="0"/>
              <w:jc w:val="center"/>
              <w:rPr>
                <w:rFonts w:ascii="Courier New" w:eastAsia="Courier New" w:hAnsi="Courier New" w:cs="Courier New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pacing w:val="1"/>
                <w:shd w:val="clear" w:color="auto" w:fill="FFFFFF"/>
              </w:rPr>
              <w:t>Ит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1"/>
                <w:shd w:val="clear" w:color="auto" w:fill="FFFFFF"/>
              </w:rPr>
              <w:t>г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источники фи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>анси</w:t>
            </w:r>
            <w:r w:rsidRPr="00301AC6">
              <w:rPr>
                <w:spacing w:val="-3"/>
                <w:shd w:val="clear" w:color="auto" w:fill="FFFFFF"/>
              </w:rPr>
              <w:t>р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1"/>
                <w:shd w:val="clear" w:color="auto" w:fill="FFFFFF"/>
              </w:rPr>
              <w:t>в</w:t>
            </w:r>
            <w:r w:rsidRPr="00301AC6">
              <w:rPr>
                <w:shd w:val="clear" w:color="auto" w:fill="FFFFFF"/>
              </w:rPr>
              <w:t>ания д</w:t>
            </w:r>
            <w:r w:rsidRPr="00301AC6">
              <w:rPr>
                <w:spacing w:val="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фиц</w:t>
            </w:r>
            <w:r w:rsidRPr="00301AC6">
              <w:rPr>
                <w:spacing w:val="-1"/>
                <w:shd w:val="clear" w:color="auto" w:fill="FFFFFF"/>
              </w:rPr>
              <w:t>и</w:t>
            </w:r>
            <w:r w:rsidRPr="00301AC6">
              <w:rPr>
                <w:shd w:val="clear" w:color="auto" w:fill="FFFFFF"/>
              </w:rPr>
              <w:t>тов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2"/>
                <w:shd w:val="clear" w:color="auto" w:fill="FFFFFF"/>
              </w:rPr>
              <w:t>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pacing w:val="-2"/>
                <w:shd w:val="clear" w:color="auto" w:fill="FFFFFF"/>
              </w:rPr>
              <w:t>д</w:t>
            </w:r>
            <w:r w:rsidRPr="00301AC6">
              <w:rPr>
                <w:spacing w:val="2"/>
                <w:shd w:val="clear" w:color="auto" w:fill="FFFFFF"/>
              </w:rPr>
              <w:t>ж</w:t>
            </w:r>
            <w:r w:rsidRPr="00301AC6">
              <w:rPr>
                <w:spacing w:val="-2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7 678 148,32</w:t>
            </w:r>
          </w:p>
        </w:tc>
      </w:tr>
    </w:tbl>
    <w:p w:rsidR="00BD3828" w:rsidRPr="00301AC6" w:rsidRDefault="00BD3828">
      <w:pPr>
        <w:jc w:val="center"/>
      </w:pPr>
    </w:p>
    <w:p w:rsidR="00BD3828" w:rsidRPr="00301AC6" w:rsidRDefault="00BD3828">
      <w:pPr>
        <w:jc w:val="center"/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z w:val="22"/>
          <w:szCs w:val="22"/>
        </w:rPr>
        <w:t>Приложен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 2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AD4ED6" w:rsidRPr="00301AC6" w:rsidRDefault="00AD4ED6" w:rsidP="00AD4ED6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autoSpaceDE w:val="0"/>
        <w:jc w:val="center"/>
        <w:rPr>
          <w:b/>
          <w:bCs/>
          <w:sz w:val="28"/>
          <w:szCs w:val="28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</w:rPr>
      </w:pPr>
      <w:r w:rsidRPr="00301AC6">
        <w:rPr>
          <w:b/>
          <w:bCs/>
          <w:sz w:val="28"/>
          <w:szCs w:val="28"/>
        </w:rPr>
        <w:t>Ис</w:t>
      </w:r>
      <w:r w:rsidRPr="00301AC6">
        <w:rPr>
          <w:b/>
          <w:bCs/>
          <w:spacing w:val="-1"/>
          <w:sz w:val="28"/>
          <w:szCs w:val="28"/>
        </w:rPr>
        <w:t>т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ч</w:t>
      </w:r>
      <w:r w:rsidRPr="00301AC6">
        <w:rPr>
          <w:b/>
          <w:bCs/>
          <w:spacing w:val="-1"/>
          <w:sz w:val="28"/>
          <w:szCs w:val="28"/>
        </w:rPr>
        <w:t>ник</w:t>
      </w:r>
      <w:r w:rsidRPr="00301AC6">
        <w:rPr>
          <w:b/>
          <w:bCs/>
          <w:sz w:val="28"/>
          <w:szCs w:val="28"/>
        </w:rPr>
        <w:t xml:space="preserve">и </w:t>
      </w:r>
      <w:r w:rsidRPr="00301AC6">
        <w:rPr>
          <w:b/>
          <w:bCs/>
          <w:spacing w:val="-1"/>
          <w:sz w:val="28"/>
          <w:szCs w:val="28"/>
        </w:rPr>
        <w:t>вн</w:t>
      </w:r>
      <w:r w:rsidRPr="00301AC6">
        <w:rPr>
          <w:b/>
          <w:bCs/>
          <w:spacing w:val="1"/>
          <w:sz w:val="28"/>
          <w:szCs w:val="28"/>
        </w:rPr>
        <w:t>ут</w:t>
      </w:r>
      <w:r w:rsidRPr="00301AC6">
        <w:rPr>
          <w:b/>
          <w:bCs/>
          <w:sz w:val="28"/>
          <w:szCs w:val="28"/>
        </w:rPr>
        <w:t>р</w:t>
      </w:r>
      <w:r w:rsidRPr="00301AC6">
        <w:rPr>
          <w:b/>
          <w:bCs/>
          <w:spacing w:val="-3"/>
          <w:sz w:val="28"/>
          <w:szCs w:val="28"/>
        </w:rPr>
        <w:t>е</w:t>
      </w:r>
      <w:r w:rsidRPr="00301AC6">
        <w:rPr>
          <w:b/>
          <w:bCs/>
          <w:spacing w:val="-1"/>
          <w:sz w:val="28"/>
          <w:szCs w:val="28"/>
        </w:rPr>
        <w:t>нн</w:t>
      </w:r>
      <w:r w:rsidRPr="00301AC6">
        <w:rPr>
          <w:b/>
          <w:bCs/>
          <w:sz w:val="28"/>
          <w:szCs w:val="28"/>
        </w:rPr>
        <w:t>его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pacing w:val="-3"/>
          <w:sz w:val="28"/>
          <w:szCs w:val="28"/>
        </w:rPr>
        <w:t>ф</w:t>
      </w:r>
      <w:r w:rsidRPr="00301AC6">
        <w:rPr>
          <w:b/>
          <w:bCs/>
          <w:spacing w:val="-1"/>
          <w:sz w:val="28"/>
          <w:szCs w:val="28"/>
        </w:rPr>
        <w:t>ин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1"/>
          <w:sz w:val="28"/>
          <w:szCs w:val="28"/>
        </w:rPr>
        <w:t>н</w:t>
      </w:r>
      <w:r w:rsidRPr="00301AC6">
        <w:rPr>
          <w:b/>
          <w:bCs/>
          <w:sz w:val="28"/>
          <w:szCs w:val="28"/>
        </w:rPr>
        <w:t>си</w:t>
      </w:r>
      <w:r w:rsidRPr="00301AC6">
        <w:rPr>
          <w:b/>
          <w:bCs/>
          <w:spacing w:val="-1"/>
          <w:sz w:val="28"/>
          <w:szCs w:val="28"/>
        </w:rPr>
        <w:t>р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ван</w:t>
      </w:r>
      <w:r w:rsidRPr="00301AC6">
        <w:rPr>
          <w:b/>
          <w:bCs/>
          <w:spacing w:val="-1"/>
          <w:sz w:val="28"/>
          <w:szCs w:val="28"/>
        </w:rPr>
        <w:t>и</w:t>
      </w:r>
      <w:r w:rsidRPr="00301AC6">
        <w:rPr>
          <w:b/>
          <w:bCs/>
          <w:sz w:val="28"/>
          <w:szCs w:val="28"/>
        </w:rPr>
        <w:t>я</w:t>
      </w:r>
      <w:r w:rsidRPr="00301AC6">
        <w:rPr>
          <w:b/>
          <w:bCs/>
          <w:spacing w:val="-1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де</w:t>
      </w:r>
      <w:r w:rsidRPr="00301AC6">
        <w:rPr>
          <w:b/>
          <w:bCs/>
          <w:spacing w:val="-3"/>
          <w:sz w:val="28"/>
          <w:szCs w:val="28"/>
        </w:rPr>
        <w:t>ф</w:t>
      </w:r>
      <w:r w:rsidRPr="00301AC6">
        <w:rPr>
          <w:b/>
          <w:bCs/>
          <w:spacing w:val="-1"/>
          <w:sz w:val="28"/>
          <w:szCs w:val="28"/>
        </w:rPr>
        <w:t>ици</w:t>
      </w:r>
      <w:r w:rsidRPr="00301AC6">
        <w:rPr>
          <w:b/>
          <w:bCs/>
          <w:spacing w:val="1"/>
          <w:sz w:val="28"/>
          <w:szCs w:val="28"/>
        </w:rPr>
        <w:t>т</w:t>
      </w:r>
      <w:r w:rsidRPr="00301AC6">
        <w:rPr>
          <w:b/>
          <w:bCs/>
          <w:sz w:val="28"/>
          <w:szCs w:val="28"/>
        </w:rPr>
        <w:t xml:space="preserve">а </w:t>
      </w:r>
      <w:r w:rsidRPr="00301AC6">
        <w:rPr>
          <w:b/>
          <w:bCs/>
          <w:spacing w:val="1"/>
          <w:sz w:val="28"/>
          <w:szCs w:val="28"/>
        </w:rPr>
        <w:t>б</w:t>
      </w:r>
      <w:r w:rsidRPr="00301AC6">
        <w:rPr>
          <w:b/>
          <w:bCs/>
          <w:spacing w:val="-1"/>
          <w:sz w:val="28"/>
          <w:szCs w:val="28"/>
        </w:rPr>
        <w:t>ю</w:t>
      </w:r>
      <w:r w:rsidRPr="00301AC6">
        <w:rPr>
          <w:b/>
          <w:bCs/>
          <w:sz w:val="28"/>
          <w:szCs w:val="28"/>
        </w:rPr>
        <w:t>д</w:t>
      </w:r>
      <w:r w:rsidRPr="00301AC6">
        <w:rPr>
          <w:b/>
          <w:bCs/>
          <w:spacing w:val="-3"/>
          <w:sz w:val="28"/>
          <w:szCs w:val="28"/>
        </w:rPr>
        <w:t>ж</w:t>
      </w:r>
      <w:r w:rsidRPr="00301AC6">
        <w:rPr>
          <w:b/>
          <w:bCs/>
          <w:sz w:val="28"/>
          <w:szCs w:val="28"/>
        </w:rPr>
        <w:t>е</w:t>
      </w:r>
      <w:r w:rsidRPr="00301AC6">
        <w:rPr>
          <w:b/>
          <w:bCs/>
          <w:spacing w:val="1"/>
          <w:sz w:val="28"/>
          <w:szCs w:val="28"/>
        </w:rPr>
        <w:t>т</w:t>
      </w:r>
      <w:r w:rsidRPr="00301AC6">
        <w:rPr>
          <w:b/>
          <w:bCs/>
          <w:sz w:val="28"/>
          <w:szCs w:val="28"/>
        </w:rPr>
        <w:t>а</w:t>
      </w:r>
      <w:r w:rsidRPr="00301AC6">
        <w:rPr>
          <w:b/>
          <w:bCs/>
          <w:spacing w:val="-2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м</w:t>
      </w:r>
      <w:r w:rsidRPr="00301AC6">
        <w:rPr>
          <w:b/>
          <w:bCs/>
          <w:spacing w:val="2"/>
          <w:sz w:val="28"/>
          <w:szCs w:val="28"/>
        </w:rPr>
        <w:t>у</w:t>
      </w:r>
      <w:r w:rsidRPr="00301AC6">
        <w:rPr>
          <w:b/>
          <w:bCs/>
          <w:spacing w:val="-1"/>
          <w:sz w:val="28"/>
          <w:szCs w:val="28"/>
        </w:rPr>
        <w:t>ницип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1"/>
          <w:sz w:val="28"/>
          <w:szCs w:val="28"/>
        </w:rPr>
        <w:t>л</w:t>
      </w:r>
      <w:r w:rsidRPr="00301AC6">
        <w:rPr>
          <w:b/>
          <w:bCs/>
          <w:sz w:val="28"/>
          <w:szCs w:val="28"/>
        </w:rPr>
        <w:t>ьно</w:t>
      </w:r>
      <w:r w:rsidRPr="00301AC6">
        <w:rPr>
          <w:b/>
          <w:bCs/>
          <w:spacing w:val="-2"/>
          <w:sz w:val="28"/>
          <w:szCs w:val="28"/>
        </w:rPr>
        <w:t>г</w:t>
      </w:r>
      <w:r w:rsidRPr="00301AC6">
        <w:rPr>
          <w:b/>
          <w:bCs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pacing w:val="-2"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>б</w:t>
      </w:r>
      <w:r w:rsidRPr="00301AC6">
        <w:rPr>
          <w:b/>
          <w:bCs/>
          <w:spacing w:val="-3"/>
          <w:sz w:val="28"/>
          <w:szCs w:val="28"/>
        </w:rPr>
        <w:t>р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z w:val="28"/>
          <w:szCs w:val="28"/>
        </w:rPr>
        <w:t>з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pacing w:val="-3"/>
          <w:sz w:val="28"/>
          <w:szCs w:val="28"/>
        </w:rPr>
        <w:t>в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3"/>
          <w:sz w:val="28"/>
          <w:szCs w:val="28"/>
        </w:rPr>
        <w:t>н</w:t>
      </w:r>
      <w:r w:rsidRPr="00301AC6">
        <w:rPr>
          <w:b/>
          <w:bCs/>
          <w:spacing w:val="-1"/>
          <w:sz w:val="28"/>
          <w:szCs w:val="28"/>
        </w:rPr>
        <w:t>и</w:t>
      </w:r>
      <w:r w:rsidRPr="00301AC6">
        <w:rPr>
          <w:b/>
          <w:bCs/>
          <w:sz w:val="28"/>
          <w:szCs w:val="28"/>
        </w:rPr>
        <w:t>я</w:t>
      </w:r>
      <w:r w:rsidRPr="00301AC6">
        <w:rPr>
          <w:b/>
          <w:bCs/>
          <w:spacing w:val="-1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"г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р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д</w:t>
      </w:r>
      <w:r w:rsidRPr="00301AC6">
        <w:rPr>
          <w:b/>
          <w:bCs/>
          <w:spacing w:val="-1"/>
          <w:sz w:val="28"/>
          <w:szCs w:val="28"/>
        </w:rPr>
        <w:t xml:space="preserve"> Суджа</w:t>
      </w:r>
      <w:r w:rsidRPr="00301AC6">
        <w:rPr>
          <w:b/>
          <w:bCs/>
          <w:sz w:val="28"/>
          <w:szCs w:val="28"/>
        </w:rPr>
        <w:t>" Суджанско</w:t>
      </w:r>
      <w:r w:rsidRPr="00301AC6">
        <w:rPr>
          <w:b/>
          <w:bCs/>
          <w:spacing w:val="-2"/>
          <w:sz w:val="28"/>
          <w:szCs w:val="28"/>
        </w:rPr>
        <w:t>г</w:t>
      </w:r>
      <w:r w:rsidRPr="00301AC6">
        <w:rPr>
          <w:b/>
          <w:bCs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р</w:t>
      </w:r>
      <w:r w:rsidRPr="00301AC6">
        <w:rPr>
          <w:b/>
          <w:bCs/>
          <w:spacing w:val="2"/>
          <w:sz w:val="28"/>
          <w:szCs w:val="28"/>
        </w:rPr>
        <w:t>а</w:t>
      </w:r>
      <w:r w:rsidRPr="00301AC6">
        <w:rPr>
          <w:b/>
          <w:bCs/>
          <w:spacing w:val="-3"/>
          <w:sz w:val="28"/>
          <w:szCs w:val="28"/>
        </w:rPr>
        <w:t>й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pacing w:val="-1"/>
          <w:sz w:val="28"/>
          <w:szCs w:val="28"/>
        </w:rPr>
        <w:t>н</w:t>
      </w:r>
      <w:r w:rsidRPr="00301AC6">
        <w:rPr>
          <w:b/>
          <w:bCs/>
          <w:sz w:val="28"/>
          <w:szCs w:val="28"/>
        </w:rPr>
        <w:t>а</w:t>
      </w:r>
      <w:r w:rsidRPr="00301AC6">
        <w:rPr>
          <w:b/>
          <w:bCs/>
          <w:spacing w:val="-2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К</w:t>
      </w:r>
      <w:r w:rsidRPr="00301AC6">
        <w:rPr>
          <w:b/>
          <w:bCs/>
          <w:spacing w:val="1"/>
          <w:sz w:val="28"/>
          <w:szCs w:val="28"/>
        </w:rPr>
        <w:t>у</w:t>
      </w:r>
      <w:r w:rsidRPr="00301AC6">
        <w:rPr>
          <w:b/>
          <w:bCs/>
          <w:sz w:val="28"/>
          <w:szCs w:val="28"/>
        </w:rPr>
        <w:t>рс</w:t>
      </w:r>
      <w:r w:rsidRPr="00301AC6">
        <w:rPr>
          <w:b/>
          <w:bCs/>
          <w:spacing w:val="-3"/>
          <w:sz w:val="28"/>
          <w:szCs w:val="28"/>
        </w:rPr>
        <w:t>к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 xml:space="preserve">й </w:t>
      </w:r>
      <w:r w:rsidRPr="00301AC6">
        <w:rPr>
          <w:b/>
          <w:bCs/>
          <w:spacing w:val="-2"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>б</w:t>
      </w:r>
      <w:r w:rsidRPr="00301AC6">
        <w:rPr>
          <w:b/>
          <w:bCs/>
          <w:spacing w:val="-1"/>
          <w:sz w:val="28"/>
          <w:szCs w:val="28"/>
        </w:rPr>
        <w:t>л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2"/>
          <w:sz w:val="28"/>
          <w:szCs w:val="28"/>
        </w:rPr>
        <w:t>с</w:t>
      </w:r>
      <w:r w:rsidRPr="00301AC6">
        <w:rPr>
          <w:b/>
          <w:bCs/>
          <w:spacing w:val="1"/>
          <w:sz w:val="28"/>
          <w:szCs w:val="28"/>
        </w:rPr>
        <w:t>т</w:t>
      </w:r>
      <w:r w:rsidRPr="00301AC6">
        <w:rPr>
          <w:b/>
          <w:bCs/>
          <w:sz w:val="28"/>
          <w:szCs w:val="28"/>
        </w:rPr>
        <w:t xml:space="preserve">и </w:t>
      </w:r>
      <w:r w:rsidRPr="00301AC6">
        <w:rPr>
          <w:b/>
          <w:bCs/>
          <w:spacing w:val="-1"/>
          <w:sz w:val="28"/>
          <w:szCs w:val="28"/>
        </w:rPr>
        <w:t>н</w:t>
      </w:r>
      <w:r w:rsidRPr="00301AC6">
        <w:rPr>
          <w:b/>
          <w:bCs/>
          <w:sz w:val="28"/>
          <w:szCs w:val="28"/>
        </w:rPr>
        <w:t>а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pacing w:val="-2"/>
          <w:sz w:val="28"/>
          <w:szCs w:val="28"/>
        </w:rPr>
        <w:t>плановый период 2024 и 2025 годов</w:t>
      </w:r>
    </w:p>
    <w:p w:rsidR="00BD3828" w:rsidRPr="00301AC6" w:rsidRDefault="00BD3828">
      <w:pPr>
        <w:widowControl w:val="0"/>
        <w:autoSpaceDE w:val="0"/>
        <w:jc w:val="right"/>
        <w:rPr>
          <w:sz w:val="22"/>
          <w:szCs w:val="22"/>
        </w:rPr>
      </w:pPr>
      <w:r w:rsidRPr="00301AC6">
        <w:rPr>
          <w:sz w:val="22"/>
          <w:szCs w:val="22"/>
        </w:rPr>
        <w:t>(рублей)</w:t>
      </w:r>
    </w:p>
    <w:p w:rsidR="00BD3828" w:rsidRPr="00301AC6" w:rsidRDefault="00BD3828">
      <w:pPr>
        <w:widowControl w:val="0"/>
        <w:autoSpaceDE w:val="0"/>
        <w:jc w:val="right"/>
        <w:rPr>
          <w:sz w:val="22"/>
          <w:szCs w:val="22"/>
        </w:rPr>
      </w:pPr>
    </w:p>
    <w:tbl>
      <w:tblPr>
        <w:tblW w:w="0" w:type="auto"/>
        <w:tblInd w:w="-714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52"/>
        <w:gridCol w:w="3969"/>
        <w:gridCol w:w="1843"/>
        <w:gridCol w:w="1721"/>
      </w:tblGrid>
      <w:tr w:rsidR="00BD3828" w:rsidRPr="00301AC6">
        <w:trPr>
          <w:trHeight w:hRule="exact" w:val="91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ind w:hanging="67"/>
              <w:jc w:val="center"/>
              <w:rPr>
                <w:spacing w:val="1"/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 xml:space="preserve">Код  </w:t>
            </w:r>
            <w:proofErr w:type="gramStart"/>
            <w:r w:rsidRPr="00301AC6">
              <w:rPr>
                <w:shd w:val="clear" w:color="auto" w:fill="FFFFFF"/>
              </w:rPr>
              <w:t>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2"/>
                <w:shd w:val="clear" w:color="auto" w:fill="FFFFFF"/>
              </w:rPr>
              <w:t>о</w:t>
            </w:r>
            <w:r w:rsidRPr="00301AC6">
              <w:rPr>
                <w:shd w:val="clear" w:color="auto" w:fill="FFFFFF"/>
              </w:rPr>
              <w:t>й</w:t>
            </w:r>
            <w:proofErr w:type="gramEnd"/>
          </w:p>
          <w:p w:rsidR="00BD3828" w:rsidRPr="00301AC6" w:rsidRDefault="00BD3828">
            <w:pPr>
              <w:widowControl w:val="0"/>
              <w:autoSpaceDE w:val="0"/>
              <w:ind w:hanging="67"/>
              <w:jc w:val="center"/>
              <w:rPr>
                <w:shd w:val="clear" w:color="auto" w:fill="FFFFFF"/>
              </w:rPr>
            </w:pPr>
            <w:r w:rsidRPr="00301AC6">
              <w:rPr>
                <w:spacing w:val="1"/>
                <w:shd w:val="clear" w:color="auto" w:fill="FFFFFF"/>
              </w:rPr>
              <w:t xml:space="preserve"> к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-1"/>
                <w:shd w:val="clear" w:color="auto" w:fill="FFFFFF"/>
              </w:rPr>
              <w:t>асси</w:t>
            </w:r>
            <w:r w:rsidRPr="00301AC6">
              <w:rPr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3"/>
                <w:shd w:val="clear" w:color="auto" w:fill="FFFFFF"/>
              </w:rPr>
              <w:t>к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ци</w:t>
            </w:r>
            <w:r w:rsidRPr="00301AC6">
              <w:rPr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сс</w:t>
            </w:r>
            <w:r w:rsidRPr="00301AC6">
              <w:rPr>
                <w:spacing w:val="1"/>
                <w:shd w:val="clear" w:color="auto" w:fill="FFFFFF"/>
              </w:rPr>
              <w:t>ий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ой</w:t>
            </w:r>
            <w:r w:rsidRPr="00301AC6">
              <w:rPr>
                <w:spacing w:val="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Ф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ци</w:t>
            </w:r>
            <w:r w:rsidRPr="00301AC6">
              <w:rPr>
                <w:shd w:val="clear" w:color="auto" w:fill="FFFFFF"/>
              </w:rPr>
              <w:t>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 xml:space="preserve"> </w:t>
            </w:r>
          </w:p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3"/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ме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>ов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то</w:t>
            </w:r>
            <w:r w:rsidRPr="00301AC6">
              <w:rPr>
                <w:spacing w:val="-1"/>
                <w:shd w:val="clear" w:color="auto" w:fill="FFFFFF"/>
              </w:rPr>
              <w:t>ч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и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ф</w:t>
            </w:r>
            <w:r w:rsidRPr="00301AC6">
              <w:rPr>
                <w:spacing w:val="1"/>
                <w:shd w:val="clear" w:color="auto" w:fill="FFFFFF"/>
              </w:rPr>
              <w:t>ин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hd w:val="clear" w:color="auto" w:fill="FFFFFF"/>
              </w:rPr>
              <w:t>ров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я д</w:t>
            </w:r>
            <w:r w:rsidRPr="00301AC6">
              <w:rPr>
                <w:spacing w:val="-3"/>
                <w:shd w:val="clear" w:color="auto" w:fill="FFFFFF"/>
              </w:rPr>
              <w:t>е</w:t>
            </w:r>
            <w:r w:rsidRPr="00301AC6">
              <w:rPr>
                <w:spacing w:val="5"/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ици</w:t>
            </w:r>
            <w:r w:rsidRPr="00301AC6">
              <w:rPr>
                <w:shd w:val="clear" w:color="auto" w:fill="FFFFFF"/>
              </w:rPr>
              <w:t>та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pacing w:val="3"/>
                <w:shd w:val="clear" w:color="auto" w:fill="FFFFFF"/>
              </w:rPr>
            </w:pPr>
          </w:p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3"/>
                <w:shd w:val="clear" w:color="auto" w:fill="FFFFFF"/>
              </w:rPr>
            </w:pPr>
            <w:r w:rsidRPr="00301AC6">
              <w:rPr>
                <w:spacing w:val="3"/>
                <w:shd w:val="clear" w:color="auto" w:fill="FFFFFF"/>
              </w:rPr>
              <w:t>С</w:t>
            </w:r>
            <w:r w:rsidRPr="00301AC6">
              <w:rPr>
                <w:spacing w:val="-5"/>
                <w:shd w:val="clear" w:color="auto" w:fill="FFFFFF"/>
              </w:rPr>
              <w:t>у</w:t>
            </w:r>
            <w:r w:rsidRPr="00301AC6">
              <w:rPr>
                <w:spacing w:val="-1"/>
                <w:shd w:val="clear" w:color="auto" w:fill="FFFFFF"/>
              </w:rPr>
              <w:t>м</w:t>
            </w:r>
            <w:r w:rsidRPr="00301AC6">
              <w:rPr>
                <w:spacing w:val="1"/>
                <w:shd w:val="clear" w:color="auto" w:fill="FFFFFF"/>
              </w:rPr>
              <w:t>м</w:t>
            </w:r>
            <w:r w:rsidRPr="00301AC6">
              <w:rPr>
                <w:shd w:val="clear" w:color="auto" w:fill="FFFFFF"/>
              </w:rPr>
              <w:t>а на 2024 год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pacing w:val="3"/>
                <w:shd w:val="clear" w:color="auto" w:fill="FFFFFF"/>
              </w:rPr>
            </w:pPr>
          </w:p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3"/>
                <w:shd w:val="clear" w:color="auto" w:fill="FFFFFF"/>
              </w:rPr>
              <w:t>Сумма на 2025 год</w:t>
            </w:r>
          </w:p>
        </w:tc>
      </w:tr>
      <w:tr w:rsidR="00BD3828" w:rsidRPr="00301AC6">
        <w:trPr>
          <w:trHeight w:hRule="exact" w:val="369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both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 xml:space="preserve">                          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both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 xml:space="preserve">                              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both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 xml:space="preserve">     3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both"/>
              <w:rPr>
                <w:shd w:val="clear" w:color="auto" w:fill="FFFFFF"/>
              </w:rPr>
            </w:pPr>
          </w:p>
        </w:tc>
      </w:tr>
      <w:tr w:rsidR="00BD3828" w:rsidRPr="00301AC6">
        <w:trPr>
          <w:trHeight w:hRule="exact" w:val="84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01 00 00 00 00 0000 000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Ис</w:t>
            </w:r>
            <w:r w:rsidRPr="00301AC6">
              <w:rPr>
                <w:spacing w:val="1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ч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pacing w:val="-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и</w:t>
            </w:r>
            <w:r w:rsidRPr="00301AC6">
              <w:rPr>
                <w:spacing w:val="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в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2"/>
                <w:shd w:val="clear" w:color="auto" w:fill="FFFFFF"/>
              </w:rPr>
              <w:t>у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ен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ег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pacing w:val="-3"/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ин</w:t>
            </w:r>
            <w:r w:rsidRPr="00301AC6">
              <w:rPr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ир</w:t>
            </w:r>
            <w:r w:rsidRPr="00301AC6">
              <w:rPr>
                <w:shd w:val="clear" w:color="auto" w:fill="FFFFFF"/>
              </w:rPr>
              <w:t>ова</w:t>
            </w:r>
            <w:r w:rsidRPr="00301AC6">
              <w:rPr>
                <w:spacing w:val="-1"/>
                <w:shd w:val="clear" w:color="auto" w:fill="FFFFFF"/>
              </w:rPr>
              <w:t>н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hd w:val="clear" w:color="auto" w:fill="FFFFFF"/>
              </w:rPr>
              <w:t>я д</w:t>
            </w:r>
            <w:r w:rsidRPr="00301AC6">
              <w:rPr>
                <w:spacing w:val="-3"/>
                <w:shd w:val="clear" w:color="auto" w:fill="FFFFFF"/>
              </w:rPr>
              <w:t>е</w:t>
            </w:r>
            <w:r w:rsidRPr="00301AC6">
              <w:rPr>
                <w:spacing w:val="2"/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иц</w:t>
            </w:r>
            <w:r w:rsidRPr="00301AC6">
              <w:rPr>
                <w:spacing w:val="-1"/>
                <w:shd w:val="clear" w:color="auto" w:fill="FFFFFF"/>
              </w:rPr>
              <w:t>и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 б</w:t>
            </w:r>
            <w:r w:rsidRPr="00301AC6">
              <w:rPr>
                <w:spacing w:val="-1"/>
                <w:shd w:val="clear" w:color="auto" w:fill="FFFFFF"/>
              </w:rPr>
              <w:t>ю</w:t>
            </w:r>
            <w:r w:rsidRPr="00301AC6">
              <w:rPr>
                <w:spacing w:val="1"/>
                <w:shd w:val="clear" w:color="auto" w:fill="FFFFFF"/>
              </w:rPr>
              <w:t>д</w:t>
            </w:r>
            <w:r w:rsidRPr="00301AC6">
              <w:rPr>
                <w:spacing w:val="-4"/>
                <w:shd w:val="clear" w:color="auto" w:fill="FFFFFF"/>
              </w:rPr>
              <w:t>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0,00</w:t>
            </w:r>
          </w:p>
        </w:tc>
      </w:tr>
      <w:tr w:rsidR="00BD3828" w:rsidRPr="00301AC6">
        <w:trPr>
          <w:trHeight w:hRule="exact" w:val="628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01 05 00 00 00 0000 000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Изм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атков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в 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а </w:t>
            </w:r>
            <w:r w:rsidRPr="00301AC6">
              <w:rPr>
                <w:spacing w:val="-1"/>
                <w:shd w:val="clear" w:color="auto" w:fill="FFFFFF"/>
              </w:rPr>
              <w:t>сче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ах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о у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у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в б</w:t>
            </w:r>
            <w:r w:rsidRPr="00301AC6">
              <w:rPr>
                <w:spacing w:val="-1"/>
                <w:shd w:val="clear" w:color="auto" w:fill="FFFFFF"/>
              </w:rPr>
              <w:t>юдже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0,00</w:t>
            </w:r>
          </w:p>
        </w:tc>
      </w:tr>
      <w:tr w:rsidR="00BD3828" w:rsidRPr="00301AC6">
        <w:trPr>
          <w:trHeight w:hRule="exact" w:val="65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01 05 00 00 00 0000 500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-33 823 803,00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-29 557 195,00</w:t>
            </w:r>
          </w:p>
        </w:tc>
      </w:tr>
      <w:tr w:rsidR="00BD3828" w:rsidRPr="00301AC6">
        <w:trPr>
          <w:trHeight w:hRule="exact" w:val="575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01 05 02 00 00 0000 500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-2"/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-33 823 803,00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-29 557 195,00</w:t>
            </w:r>
          </w:p>
        </w:tc>
      </w:tr>
      <w:tr w:rsidR="00BD3828" w:rsidRPr="00301AC6">
        <w:trPr>
          <w:trHeight w:hRule="exact" w:val="59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01 05 02 01 00 0000 510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-2"/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-33 823 803,00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-29 557 195,00</w:t>
            </w:r>
          </w:p>
        </w:tc>
      </w:tr>
      <w:tr w:rsidR="00BD3828" w:rsidRPr="00301AC6">
        <w:trPr>
          <w:trHeight w:hRule="exact" w:val="57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01 05 02 01 13 0000 510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-2"/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 по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-33 823 803,00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-29 557 195,00</w:t>
            </w:r>
          </w:p>
        </w:tc>
      </w:tr>
      <w:tr w:rsidR="00BD3828" w:rsidRPr="00301AC6">
        <w:trPr>
          <w:trHeight w:hRule="exact" w:val="529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01 05 00 00 00 0000 600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29 557 195,00</w:t>
            </w:r>
          </w:p>
        </w:tc>
      </w:tr>
      <w:tr w:rsidR="00BD3828" w:rsidRPr="00301AC6">
        <w:trPr>
          <w:trHeight w:hRule="exact" w:val="59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01 05 02 00 00 0000 600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29 557 195,00</w:t>
            </w:r>
          </w:p>
        </w:tc>
      </w:tr>
      <w:tr w:rsidR="00BD3828" w:rsidRPr="00301AC6">
        <w:trPr>
          <w:trHeight w:hRule="exact" w:val="56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01 05 02 01 00 0000 610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29 557 195,00</w:t>
            </w:r>
          </w:p>
        </w:tc>
      </w:tr>
      <w:tr w:rsidR="00BD3828" w:rsidRPr="00301AC6">
        <w:trPr>
          <w:trHeight w:hRule="exact" w:val="863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01 05 02 01 13 0000 610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2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 по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29 557 195,00</w:t>
            </w:r>
          </w:p>
        </w:tc>
      </w:tr>
    </w:tbl>
    <w:p w:rsidR="00BD3828" w:rsidRPr="00301AC6" w:rsidRDefault="00BD3828">
      <w:pPr>
        <w:jc w:val="center"/>
      </w:pPr>
    </w:p>
    <w:p w:rsidR="00BD3828" w:rsidRPr="00301AC6" w:rsidRDefault="00BD3828">
      <w:pPr>
        <w:jc w:val="center"/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z w:val="22"/>
          <w:szCs w:val="22"/>
        </w:rPr>
        <w:t>Приложен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 3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CC28D6" w:rsidRPr="00301AC6" w:rsidRDefault="00CC28D6" w:rsidP="00CC28D6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tabs>
          <w:tab w:val="left" w:pos="5850"/>
          <w:tab w:val="left" w:pos="7655"/>
          <w:tab w:val="right" w:pos="9668"/>
          <w:tab w:val="left" w:pos="10160"/>
        </w:tabs>
        <w:autoSpaceDE w:val="0"/>
        <w:ind w:right="183"/>
        <w:jc w:val="right"/>
        <w:rPr>
          <w:sz w:val="22"/>
        </w:rPr>
      </w:pPr>
    </w:p>
    <w:p w:rsidR="000C0C8D" w:rsidRPr="00301AC6" w:rsidRDefault="000C0C8D" w:rsidP="000C0C8D">
      <w:pPr>
        <w:pStyle w:val="1e"/>
        <w:jc w:val="center"/>
        <w:rPr>
          <w:rFonts w:ascii="Times New Roman" w:hAnsi="Times New Roman" w:cs="Times New Roman"/>
          <w:b/>
          <w:bCs/>
        </w:rPr>
      </w:pPr>
      <w:r w:rsidRPr="00301AC6">
        <w:rPr>
          <w:rFonts w:ascii="Times New Roman" w:hAnsi="Times New Roman" w:cs="Times New Roman"/>
          <w:b/>
          <w:bCs/>
        </w:rPr>
        <w:t>Прогнозируемое поступление доходов в бюджет муниципального образования</w:t>
      </w:r>
    </w:p>
    <w:p w:rsidR="000C0C8D" w:rsidRPr="00301AC6" w:rsidRDefault="000C0C8D" w:rsidP="000C0C8D">
      <w:pPr>
        <w:pStyle w:val="1e"/>
        <w:jc w:val="center"/>
      </w:pPr>
      <w:r w:rsidRPr="00301AC6">
        <w:rPr>
          <w:rFonts w:ascii="Times New Roman" w:hAnsi="Times New Roman" w:cs="Times New Roman"/>
          <w:b/>
          <w:bCs/>
        </w:rPr>
        <w:t>«город Суджа» на 2023 год</w:t>
      </w:r>
    </w:p>
    <w:p w:rsidR="000C0C8D" w:rsidRPr="00301AC6" w:rsidRDefault="000C0C8D" w:rsidP="000C0C8D">
      <w:pPr>
        <w:tabs>
          <w:tab w:val="left" w:pos="3825"/>
          <w:tab w:val="left" w:pos="5265"/>
        </w:tabs>
        <w:ind w:right="57"/>
        <w:jc w:val="right"/>
        <w:rPr>
          <w:sz w:val="22"/>
        </w:rPr>
      </w:pPr>
      <w:r w:rsidRPr="00301AC6">
        <w:rPr>
          <w:sz w:val="22"/>
        </w:rPr>
        <w:t>(рублей)</w:t>
      </w:r>
    </w:p>
    <w:tbl>
      <w:tblPr>
        <w:tblW w:w="9639" w:type="dxa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268"/>
        <w:gridCol w:w="5103"/>
        <w:gridCol w:w="2268"/>
      </w:tblGrid>
      <w:tr w:rsidR="000C0C8D" w:rsidRPr="00301AC6" w:rsidTr="000C0C8D">
        <w:trPr>
          <w:trHeight w:val="26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Код дохода по бюджетной классификации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Сумма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3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snapToGrid w:val="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бюджета – Всего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b/>
                <w:bCs/>
                <w:sz w:val="22"/>
              </w:rPr>
              <w:t>107 165 124,00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1 00 00000 00 0000 000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НАЛОГОВЫЕ И НЕНАЛОГОВЫЕ ДОХОДЫ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b/>
                <w:bCs/>
                <w:sz w:val="22"/>
              </w:rPr>
              <w:t>30 876 787,00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1 01 00000 00 0000 000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НАЛОГИ НА ПРИБЫЛЬ, ДОХОДЫ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15"/>
              </w:tabs>
              <w:autoSpaceDE w:val="0"/>
              <w:jc w:val="center"/>
            </w:pPr>
            <w:r w:rsidRPr="00301AC6">
              <w:rPr>
                <w:b/>
                <w:bCs/>
                <w:sz w:val="22"/>
              </w:rPr>
              <w:t>21 348 108,00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1 01 02000 01 0000 110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 на доходы физических лиц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b/>
                <w:bCs/>
                <w:sz w:val="22"/>
              </w:rPr>
              <w:t>21 348 108,00</w:t>
            </w:r>
          </w:p>
        </w:tc>
      </w:tr>
      <w:tr w:rsidR="000C0C8D" w:rsidRPr="00301AC6" w:rsidTr="000C0C8D">
        <w:trPr>
          <w:trHeight w:val="34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1 01 02010 01 0000 110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-389" w:firstLine="389"/>
              <w:jc w:val="center"/>
            </w:pPr>
            <w:r w:rsidRPr="00301AC6">
              <w:rPr>
                <w:sz w:val="22"/>
              </w:rPr>
              <w:t>20 602 052,00</w:t>
            </w:r>
          </w:p>
        </w:tc>
      </w:tr>
      <w:tr w:rsidR="000C0C8D" w:rsidRPr="00301AC6" w:rsidTr="000C0C8D">
        <w:trPr>
          <w:trHeight w:val="61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1 01 02020 01 0000 110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56 740,00</w:t>
            </w:r>
          </w:p>
        </w:tc>
      </w:tr>
      <w:tr w:rsidR="000C0C8D" w:rsidRPr="00301AC6" w:rsidTr="000C0C8D">
        <w:trPr>
          <w:trHeight w:val="27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1 01 02030 01 0000 110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60 891,00</w:t>
            </w:r>
          </w:p>
        </w:tc>
      </w:tr>
      <w:tr w:rsidR="000C0C8D" w:rsidRPr="00301AC6" w:rsidTr="000C0C8D">
        <w:trPr>
          <w:trHeight w:val="13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1 01 02080 01 0000 110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628 425,00</w:t>
            </w:r>
          </w:p>
        </w:tc>
      </w:tr>
      <w:tr w:rsidR="000C0C8D" w:rsidRPr="00301AC6" w:rsidTr="000C0C8D">
        <w:trPr>
          <w:trHeight w:val="13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sz w:val="22"/>
              </w:rPr>
              <w:t>1 03 00000 00 0000 000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b/>
                <w:sz w:val="22"/>
              </w:rPr>
            </w:pPr>
            <w:r w:rsidRPr="00301AC6">
              <w:rPr>
                <w:b/>
                <w:bCs/>
                <w:sz w:val="22"/>
              </w:rPr>
              <w:t>Налоги на товары (работы, услуги) реализуемые на территории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b/>
                <w:sz w:val="22"/>
              </w:rPr>
              <w:t>907 930,00</w:t>
            </w:r>
          </w:p>
        </w:tc>
      </w:tr>
      <w:tr w:rsidR="000C0C8D" w:rsidRPr="00301AC6" w:rsidTr="000C0C8D">
        <w:trPr>
          <w:trHeight w:val="11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1 03 02000 01 0000 110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907 930,00</w:t>
            </w:r>
          </w:p>
        </w:tc>
      </w:tr>
      <w:tr w:rsidR="000C0C8D" w:rsidRPr="00301AC6" w:rsidTr="000C0C8D">
        <w:trPr>
          <w:trHeight w:val="41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103  02230 01 000 110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430 040,00</w:t>
            </w:r>
          </w:p>
        </w:tc>
      </w:tr>
      <w:tr w:rsidR="000C0C8D" w:rsidRPr="00301AC6" w:rsidTr="000C0C8D">
        <w:trPr>
          <w:trHeight w:val="41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103  02231 01 0000 110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уплаты акцизов на дизельное топливо, подлежащие распределению между бюджетами </w:t>
            </w:r>
            <w:r w:rsidRPr="00301AC6">
              <w:rPr>
                <w:sz w:val="22"/>
              </w:rPr>
              <w:lastRenderedPageBreak/>
              <w:t>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lastRenderedPageBreak/>
              <w:t>430 040,00</w:t>
            </w:r>
          </w:p>
        </w:tc>
      </w:tr>
      <w:tr w:rsidR="000C0C8D" w:rsidRPr="00301AC6" w:rsidTr="000C0C8D">
        <w:trPr>
          <w:trHeight w:val="45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103 02240 01 0000 110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301AC6">
              <w:rPr>
                <w:sz w:val="22"/>
              </w:rPr>
              <w:t>инжекторных</w:t>
            </w:r>
            <w:proofErr w:type="spellEnd"/>
            <w:r w:rsidRPr="00301AC6">
              <w:rPr>
                <w:sz w:val="22"/>
              </w:rPr>
              <w:t xml:space="preserve"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2990,00</w:t>
            </w:r>
          </w:p>
        </w:tc>
      </w:tr>
      <w:tr w:rsidR="000C0C8D" w:rsidRPr="00301AC6" w:rsidTr="000C0C8D">
        <w:trPr>
          <w:trHeight w:val="45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103 02241 01 0000 110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301AC6">
              <w:rPr>
                <w:sz w:val="22"/>
              </w:rPr>
              <w:t>инжекторных</w:t>
            </w:r>
            <w:proofErr w:type="spellEnd"/>
            <w:r w:rsidRPr="00301AC6">
              <w:rPr>
                <w:sz w:val="22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2 990,00</w:t>
            </w:r>
          </w:p>
        </w:tc>
      </w:tr>
      <w:tr w:rsidR="000C0C8D" w:rsidRPr="00301AC6" w:rsidTr="000C0C8D">
        <w:trPr>
          <w:trHeight w:val="49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103 02250 01 0000 110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531 620,00</w:t>
            </w:r>
          </w:p>
        </w:tc>
      </w:tr>
      <w:tr w:rsidR="000C0C8D" w:rsidRPr="00301AC6" w:rsidTr="000C0C8D">
        <w:trPr>
          <w:trHeight w:val="49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103 02251 01 0000 110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531 620,00</w:t>
            </w:r>
          </w:p>
        </w:tc>
      </w:tr>
      <w:tr w:rsidR="000C0C8D" w:rsidRPr="00301AC6" w:rsidTr="000C0C8D">
        <w:trPr>
          <w:trHeight w:val="35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103 02260 01 0000 110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-56 720,00</w:t>
            </w:r>
          </w:p>
        </w:tc>
      </w:tr>
      <w:tr w:rsidR="000C0C8D" w:rsidRPr="00301AC6" w:rsidTr="000C0C8D">
        <w:trPr>
          <w:trHeight w:val="35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103 02261 01 0000 110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-56 720,00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Cs/>
                <w:sz w:val="22"/>
              </w:rPr>
              <w:t>1 06 00000 00 0000 000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НАЛОГИ НА ИМУЩЕСТВО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b/>
                <w:bCs/>
                <w:sz w:val="22"/>
              </w:rPr>
              <w:t>4 995 834,00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1 06 01000 00 0000 110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Налог на имущество физических лиц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2 098 868,00</w:t>
            </w:r>
          </w:p>
        </w:tc>
      </w:tr>
      <w:tr w:rsidR="000C0C8D" w:rsidRPr="00301AC6" w:rsidTr="000C0C8D">
        <w:trPr>
          <w:trHeight w:val="63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lastRenderedPageBreak/>
              <w:t>1 06 01030 13 0000 110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2 098 868,00</w:t>
            </w:r>
          </w:p>
        </w:tc>
      </w:tr>
      <w:tr w:rsidR="000C0C8D" w:rsidRPr="00301AC6" w:rsidTr="000C0C8D">
        <w:trPr>
          <w:trHeight w:val="11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1 06 06000 00 0000 110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2 896 966,00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1 06 06030 00 0000 110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организаций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1 956 322,00</w:t>
            </w:r>
          </w:p>
        </w:tc>
      </w:tr>
      <w:tr w:rsidR="000C0C8D" w:rsidRPr="00301AC6" w:rsidTr="000C0C8D">
        <w:trPr>
          <w:trHeight w:val="3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1 06 06033 13 0000 110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1 956 322,00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1 06 06040 00 0000 110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физических лиц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940 644,00</w:t>
            </w:r>
          </w:p>
        </w:tc>
      </w:tr>
      <w:tr w:rsidR="000C0C8D" w:rsidRPr="00301AC6" w:rsidTr="000C0C8D">
        <w:trPr>
          <w:trHeight w:val="3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1 06 06043 13 0000 110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940 644,00</w:t>
            </w:r>
          </w:p>
        </w:tc>
      </w:tr>
      <w:tr w:rsidR="000C0C8D" w:rsidRPr="00301AC6" w:rsidTr="000C0C8D">
        <w:trPr>
          <w:trHeight w:val="23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1 11 00000 00 0000 000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b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b/>
                <w:sz w:val="22"/>
              </w:rPr>
              <w:t>1 566 930,00</w:t>
            </w:r>
          </w:p>
        </w:tc>
      </w:tr>
      <w:tr w:rsidR="000C0C8D" w:rsidRPr="00301AC6" w:rsidTr="000C0C8D">
        <w:trPr>
          <w:trHeight w:val="55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1 11 05000 00 0000 120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1 107 290,00</w:t>
            </w:r>
          </w:p>
        </w:tc>
      </w:tr>
      <w:tr w:rsidR="000C0C8D" w:rsidRPr="00301AC6" w:rsidTr="000C0C8D">
        <w:trPr>
          <w:trHeight w:val="40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1 11 05010 00 0000 120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526 909,00</w:t>
            </w:r>
          </w:p>
        </w:tc>
      </w:tr>
      <w:tr w:rsidR="000C0C8D" w:rsidRPr="00301AC6" w:rsidTr="000C0C8D">
        <w:trPr>
          <w:trHeight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1 11 05013 13 0000 120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526 909,00</w:t>
            </w:r>
          </w:p>
        </w:tc>
      </w:tr>
      <w:tr w:rsidR="000C0C8D" w:rsidRPr="00301AC6" w:rsidTr="000C0C8D">
        <w:trPr>
          <w:trHeight w:val="402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1 11 05030 00 0000 120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255"/>
                <w:tab w:val="center" w:pos="727"/>
              </w:tabs>
              <w:jc w:val="center"/>
            </w:pPr>
            <w:r w:rsidRPr="00301AC6">
              <w:rPr>
                <w:sz w:val="22"/>
              </w:rPr>
              <w:t>580 381,00</w:t>
            </w:r>
          </w:p>
        </w:tc>
      </w:tr>
      <w:tr w:rsidR="000C0C8D" w:rsidRPr="00301AC6" w:rsidTr="000C0C8D">
        <w:trPr>
          <w:trHeight w:val="41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1 11 05035 13 0000 120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580 381,00</w:t>
            </w:r>
          </w:p>
        </w:tc>
      </w:tr>
      <w:tr w:rsidR="000C0C8D" w:rsidRPr="00301AC6" w:rsidTr="000C0C8D">
        <w:trPr>
          <w:trHeight w:val="1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1 11 07000 00 0000 120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20 000,00</w:t>
            </w:r>
          </w:p>
        </w:tc>
      </w:tr>
      <w:tr w:rsidR="000C0C8D" w:rsidRPr="00301AC6" w:rsidTr="000C0C8D">
        <w:trPr>
          <w:trHeight w:val="25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1 11 07010 00 0000 120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20 000,00</w:t>
            </w:r>
          </w:p>
        </w:tc>
      </w:tr>
      <w:tr w:rsidR="000C0C8D" w:rsidRPr="00301AC6" w:rsidTr="000C0C8D">
        <w:trPr>
          <w:trHeight w:val="25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1 11 07015 13 0000 120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городскими поселениями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snapToGrid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20 000,00</w:t>
            </w:r>
          </w:p>
        </w:tc>
      </w:tr>
      <w:tr w:rsidR="000C0C8D" w:rsidRPr="00301AC6" w:rsidTr="000C0C8D">
        <w:trPr>
          <w:trHeight w:val="2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Cs/>
                <w:sz w:val="22"/>
              </w:rPr>
            </w:pPr>
            <w:r w:rsidRPr="00301AC6">
              <w:rPr>
                <w:bCs/>
                <w:sz w:val="22"/>
              </w:rPr>
              <w:t>1 11 09000 00 0000 120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bCs/>
                <w:sz w:val="22"/>
              </w:rPr>
              <w:t xml:space="preserve">Прочие доходы от использования имущества и прав, находящихся в государственной и муниципальной </w:t>
            </w:r>
            <w:r w:rsidRPr="00301AC6">
              <w:rPr>
                <w:bCs/>
                <w:sz w:val="22"/>
              </w:rPr>
              <w:lastRenderedPageBreak/>
              <w:t>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lastRenderedPageBreak/>
              <w:t>439 640,00</w:t>
            </w:r>
          </w:p>
        </w:tc>
      </w:tr>
      <w:tr w:rsidR="000C0C8D" w:rsidRPr="00301AC6" w:rsidTr="000C0C8D">
        <w:trPr>
          <w:trHeight w:val="2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bCs/>
                <w:sz w:val="22"/>
              </w:rPr>
              <w:lastRenderedPageBreak/>
              <w:t>1 11 09080 00 0000 120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государственной или муниципальной собственности, и на землях или земельных участках, государственная собственность на которые не разграничена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439 640,00</w:t>
            </w:r>
          </w:p>
        </w:tc>
      </w:tr>
      <w:tr w:rsidR="000C0C8D" w:rsidRPr="00301AC6" w:rsidTr="000C0C8D">
        <w:trPr>
          <w:trHeight w:val="2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bCs/>
                <w:sz w:val="22"/>
              </w:rPr>
              <w:t>1 11 09080 13 0000 120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собственности городских поселений, и на землях или земельных участках, государственная собственность на которые не разграничена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439 640,00</w:t>
            </w:r>
          </w:p>
        </w:tc>
      </w:tr>
      <w:tr w:rsidR="000C0C8D" w:rsidRPr="00301AC6" w:rsidTr="000C0C8D">
        <w:trPr>
          <w:trHeight w:val="2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113 00000 00 0000 000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b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b/>
                <w:sz w:val="22"/>
              </w:rPr>
              <w:t>342,00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113 02000 00 0000 130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компенсации затрат государства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342,00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113 02990 00 0000 130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</w:pPr>
            <w:r w:rsidRPr="00301AC6">
              <w:rPr>
                <w:sz w:val="22"/>
              </w:rPr>
              <w:t>Прочие доходы от компенсации затрат государства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t>342,00</w:t>
            </w:r>
          </w:p>
        </w:tc>
      </w:tr>
      <w:tr w:rsidR="000C0C8D" w:rsidRPr="00301AC6" w:rsidTr="000C0C8D">
        <w:trPr>
          <w:trHeight w:val="10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113 02995 13 0000 130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</w:pPr>
            <w:r w:rsidRPr="00301AC6">
              <w:rPr>
                <w:sz w:val="22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t>342,00</w:t>
            </w:r>
          </w:p>
        </w:tc>
      </w:tr>
      <w:tr w:rsidR="000C0C8D" w:rsidRPr="00301AC6" w:rsidTr="000C0C8D">
        <w:trPr>
          <w:trHeight w:val="1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1 14 00000 00 0000 000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ОТ ПРОДАЖИ МАТЕРИАЛЬНЫХ  И НЕМАТЕРИАЛЬНЫХ АКТИВОВ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30"/>
              </w:tabs>
              <w:autoSpaceDE w:val="0"/>
              <w:jc w:val="center"/>
            </w:pPr>
            <w:r w:rsidRPr="00301AC6">
              <w:rPr>
                <w:b/>
                <w:bCs/>
                <w:sz w:val="22"/>
              </w:rPr>
              <w:t>2 057 643,00</w:t>
            </w:r>
          </w:p>
        </w:tc>
      </w:tr>
      <w:tr w:rsidR="000C0C8D" w:rsidRPr="00301AC6" w:rsidTr="000C0C8D">
        <w:trPr>
          <w:trHeight w:val="42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1 14 02000 00 0000 000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1 804 334,00</w:t>
            </w:r>
          </w:p>
        </w:tc>
      </w:tr>
      <w:tr w:rsidR="000C0C8D" w:rsidRPr="00301AC6" w:rsidTr="000C0C8D">
        <w:trPr>
          <w:trHeight w:val="362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1 14 02050 13 0000 410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>Доходы от реализации имущества, находящегося в собственности городских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1 804 334,00</w:t>
            </w:r>
          </w:p>
        </w:tc>
      </w:tr>
      <w:tr w:rsidR="000C0C8D" w:rsidRPr="00301AC6" w:rsidTr="000C0C8D">
        <w:trPr>
          <w:trHeight w:val="27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1 14 02053 13 0000 410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1 804 334,00</w:t>
            </w:r>
          </w:p>
        </w:tc>
      </w:tr>
      <w:tr w:rsidR="000C0C8D" w:rsidRPr="00301AC6" w:rsidTr="000C0C8D">
        <w:trPr>
          <w:trHeight w:val="3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1 14 06000 00 0000 430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253 309,00</w:t>
            </w:r>
          </w:p>
        </w:tc>
      </w:tr>
      <w:tr w:rsidR="000C0C8D" w:rsidRPr="00301AC6" w:rsidTr="000C0C8D">
        <w:trPr>
          <w:trHeight w:val="3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1 14 06010 00 0000 430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продажи земельных участков, государственная собственность на которые не </w:t>
            </w:r>
            <w:r w:rsidRPr="00301AC6">
              <w:rPr>
                <w:sz w:val="22"/>
              </w:rPr>
              <w:lastRenderedPageBreak/>
              <w:t>разграничена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lastRenderedPageBreak/>
              <w:t>253 309,00</w:t>
            </w:r>
          </w:p>
        </w:tc>
      </w:tr>
      <w:tr w:rsidR="000C0C8D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1 14 06013 13 0000 430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253 309,00</w:t>
            </w:r>
          </w:p>
        </w:tc>
      </w:tr>
      <w:tr w:rsidR="000C0C8D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sz w:val="22"/>
              </w:rPr>
            </w:pPr>
            <w:r w:rsidRPr="00301AC6">
              <w:rPr>
                <w:sz w:val="22"/>
              </w:rPr>
              <w:t>2 00 00000 00 0000 000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</w:rPr>
              <w:t>БЕЗВОЗМЕЗДНЫЕ ПОСТУПЛЕНИЯ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b/>
                <w:sz w:val="22"/>
                <w:szCs w:val="22"/>
              </w:rPr>
              <w:t>76 288 337,00</w:t>
            </w:r>
          </w:p>
        </w:tc>
      </w:tr>
      <w:tr w:rsidR="000C0C8D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Безвозмездные поступления от других бюджетов бюджетной системы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  <w:szCs w:val="22"/>
              </w:rPr>
              <w:t>76 288 337,00</w:t>
            </w:r>
          </w:p>
        </w:tc>
      </w:tr>
      <w:tr w:rsidR="000C0C8D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2 02 10000 00 0000 150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Дотации бюджетам бюджетной системы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2 516 026,00</w:t>
            </w:r>
          </w:p>
        </w:tc>
      </w:tr>
      <w:tr w:rsidR="000C0C8D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2 02 16001 00 0000 150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2 516 026,00</w:t>
            </w:r>
          </w:p>
        </w:tc>
      </w:tr>
      <w:tr w:rsidR="000C0C8D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2 02 16001 13 0000 150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Дотации бюджетам городских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2 516 026,00</w:t>
            </w:r>
          </w:p>
        </w:tc>
      </w:tr>
      <w:tr w:rsidR="000C0C8D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2 02 20000 00 0000 150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tabs>
                <w:tab w:val="left" w:pos="1755"/>
              </w:tabs>
              <w:autoSpaceDE w:val="0"/>
              <w:ind w:hanging="34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  <w:szCs w:val="22"/>
              </w:rPr>
              <w:t>2 343 739,00</w:t>
            </w:r>
          </w:p>
        </w:tc>
      </w:tr>
      <w:tr w:rsidR="000C0C8D" w:rsidRPr="00301AC6" w:rsidTr="000C0C8D">
        <w:trPr>
          <w:trHeight w:val="108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2 02 25497 00 0000 150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305 422,00</w:t>
            </w:r>
          </w:p>
        </w:tc>
      </w:tr>
      <w:tr w:rsidR="000C0C8D" w:rsidRPr="00301AC6" w:rsidTr="000C0C8D">
        <w:trPr>
          <w:trHeight w:val="108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2 02 25497 13 0000 150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Субсидии бюджетам городских поселений на реализацию мероприятий по обеспечению жильем молодых семей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305 422,0</w:t>
            </w:r>
          </w:p>
        </w:tc>
      </w:tr>
      <w:tr w:rsidR="000C0C8D" w:rsidRPr="00301AC6" w:rsidTr="000C0C8D">
        <w:trPr>
          <w:trHeight w:val="108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2 02 25555 00 0000 150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  <w:szCs w:val="22"/>
              </w:rPr>
              <w:t>2 038 317,00</w:t>
            </w:r>
          </w:p>
        </w:tc>
      </w:tr>
      <w:tr w:rsidR="000C0C8D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2 02 25555 13 0000 150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  <w:szCs w:val="22"/>
              </w:rPr>
              <w:t>2 038 317,00</w:t>
            </w:r>
          </w:p>
        </w:tc>
      </w:tr>
      <w:tr w:rsidR="000C0C8D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2 02 40000 00 0000 150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Иные межбюджетные трансферты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71 428 572,00</w:t>
            </w:r>
          </w:p>
        </w:tc>
      </w:tr>
      <w:tr w:rsidR="000C0C8D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2 02 45424 00 0000 150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Межбюджетные трансферты, передаваемые бюджетам на 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  <w:szCs w:val="22"/>
              </w:rPr>
              <w:t>71 428 572,00</w:t>
            </w:r>
          </w:p>
        </w:tc>
      </w:tr>
      <w:tr w:rsidR="000C0C8D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2 02 45424 13 0000 150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Межбюджетные трансферты, передаваемые бюджетам городских поселений на 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71 428 572,00</w:t>
            </w:r>
          </w:p>
        </w:tc>
      </w:tr>
    </w:tbl>
    <w:p w:rsidR="000C0C8D" w:rsidRPr="00301AC6" w:rsidRDefault="000C0C8D" w:rsidP="000C0C8D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0C0C8D" w:rsidRPr="00301AC6" w:rsidRDefault="000C0C8D" w:rsidP="000C0C8D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0C0C8D" w:rsidRPr="00301AC6" w:rsidRDefault="000C0C8D" w:rsidP="000C0C8D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BD3828" w:rsidRPr="00301AC6" w:rsidRDefault="00BD3828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BD3828" w:rsidRPr="00301AC6" w:rsidRDefault="00BD3828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BD3828" w:rsidRPr="00301AC6" w:rsidRDefault="00BD3828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BD3828" w:rsidRPr="00301AC6" w:rsidRDefault="00BD3828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BD3828" w:rsidRPr="00301AC6" w:rsidRDefault="00BD3828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z w:val="22"/>
          <w:szCs w:val="22"/>
        </w:rPr>
        <w:lastRenderedPageBreak/>
        <w:t>Приложен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 4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4B6131" w:rsidRPr="00301AC6" w:rsidRDefault="004B6131" w:rsidP="004B6131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</w:t>
      </w:r>
      <w:r w:rsidR="006E6307" w:rsidRPr="00301AC6">
        <w:rPr>
          <w:sz w:val="22"/>
          <w:szCs w:val="22"/>
        </w:rPr>
        <w:t xml:space="preserve">» </w:t>
      </w:r>
      <w:r w:rsidRPr="00301AC6">
        <w:rPr>
          <w:sz w:val="22"/>
          <w:szCs w:val="22"/>
        </w:rPr>
        <w:t>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tbl>
      <w:tblPr>
        <w:tblW w:w="12615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693"/>
        <w:gridCol w:w="5387"/>
        <w:gridCol w:w="3119"/>
        <w:gridCol w:w="1416"/>
      </w:tblGrid>
      <w:tr w:rsidR="00BD3828" w:rsidRPr="00301AC6" w:rsidTr="000C0C8D">
        <w:trPr>
          <w:trHeight w:val="80"/>
        </w:trPr>
        <w:tc>
          <w:tcPr>
            <w:tcW w:w="2693" w:type="dxa"/>
            <w:shd w:val="clear" w:color="auto" w:fill="auto"/>
          </w:tcPr>
          <w:p w:rsidR="00BD3828" w:rsidRPr="00301AC6" w:rsidRDefault="00BD3828">
            <w:pPr>
              <w:snapToGrid w:val="0"/>
              <w:jc w:val="center"/>
            </w:pPr>
          </w:p>
        </w:tc>
        <w:tc>
          <w:tcPr>
            <w:tcW w:w="5387" w:type="dxa"/>
            <w:shd w:val="clear" w:color="auto" w:fill="auto"/>
          </w:tcPr>
          <w:p w:rsidR="00BD3828" w:rsidRPr="00301AC6" w:rsidRDefault="00BD3828">
            <w:pPr>
              <w:autoSpaceDE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3119" w:type="dxa"/>
            <w:shd w:val="clear" w:color="auto" w:fill="auto"/>
          </w:tcPr>
          <w:p w:rsidR="00BD3828" w:rsidRPr="00301AC6" w:rsidRDefault="00BD3828">
            <w:pPr>
              <w:widowControl w:val="0"/>
              <w:tabs>
                <w:tab w:val="left" w:pos="5850"/>
                <w:tab w:val="left" w:pos="7655"/>
                <w:tab w:val="right" w:pos="9668"/>
                <w:tab w:val="left" w:pos="10160"/>
              </w:tabs>
              <w:autoSpaceDE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1416" w:type="dxa"/>
            <w:shd w:val="clear" w:color="auto" w:fill="auto"/>
          </w:tcPr>
          <w:p w:rsidR="00BD3828" w:rsidRPr="00301AC6" w:rsidRDefault="00BD3828">
            <w:pPr>
              <w:autoSpaceDE w:val="0"/>
              <w:snapToGrid w:val="0"/>
              <w:jc w:val="center"/>
              <w:rPr>
                <w:sz w:val="22"/>
              </w:rPr>
            </w:pPr>
          </w:p>
        </w:tc>
      </w:tr>
    </w:tbl>
    <w:p w:rsidR="000C0C8D" w:rsidRPr="00301AC6" w:rsidRDefault="000C0C8D" w:rsidP="000C0C8D">
      <w:pPr>
        <w:pStyle w:val="1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1AC6">
        <w:rPr>
          <w:rFonts w:ascii="Times New Roman" w:hAnsi="Times New Roman" w:cs="Times New Roman"/>
          <w:b/>
          <w:bCs/>
        </w:rPr>
        <w:t>Прогнозируемое</w:t>
      </w:r>
      <w:r w:rsidRPr="00301AC6">
        <w:rPr>
          <w:rFonts w:ascii="Times New Roman" w:hAnsi="Times New Roman" w:cs="Times New Roman"/>
          <w:b/>
          <w:bCs/>
          <w:sz w:val="24"/>
          <w:szCs w:val="24"/>
        </w:rPr>
        <w:t xml:space="preserve"> поступление доходов</w:t>
      </w:r>
    </w:p>
    <w:p w:rsidR="000C0C8D" w:rsidRPr="00301AC6" w:rsidRDefault="000C0C8D" w:rsidP="000C0C8D">
      <w:pPr>
        <w:pStyle w:val="1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1AC6">
        <w:rPr>
          <w:rFonts w:ascii="Times New Roman" w:hAnsi="Times New Roman" w:cs="Times New Roman"/>
          <w:b/>
          <w:bCs/>
          <w:sz w:val="24"/>
          <w:szCs w:val="24"/>
        </w:rPr>
        <w:t>в бюджет муниципального образования</w:t>
      </w:r>
    </w:p>
    <w:p w:rsidR="000C0C8D" w:rsidRPr="00301AC6" w:rsidRDefault="000C0C8D" w:rsidP="000C0C8D">
      <w:pPr>
        <w:pStyle w:val="1e"/>
        <w:jc w:val="center"/>
        <w:rPr>
          <w:rFonts w:ascii="Times New Roman" w:hAnsi="Times New Roman" w:cs="Times New Roman"/>
          <w:bCs/>
        </w:rPr>
      </w:pPr>
      <w:r w:rsidRPr="00301AC6">
        <w:rPr>
          <w:rFonts w:ascii="Times New Roman" w:hAnsi="Times New Roman" w:cs="Times New Roman"/>
          <w:b/>
          <w:bCs/>
          <w:sz w:val="24"/>
          <w:szCs w:val="24"/>
        </w:rPr>
        <w:t>«город Суджа» на 2024 и 2025 годы</w:t>
      </w:r>
    </w:p>
    <w:p w:rsidR="000C0C8D" w:rsidRPr="00301AC6" w:rsidRDefault="000C0C8D" w:rsidP="000C0C8D">
      <w:pPr>
        <w:pStyle w:val="1e"/>
        <w:jc w:val="right"/>
      </w:pPr>
      <w:r w:rsidRPr="00301AC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(рублей)</w:t>
      </w:r>
    </w:p>
    <w:tbl>
      <w:tblPr>
        <w:tblW w:w="9639" w:type="dxa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10"/>
        <w:gridCol w:w="4111"/>
        <w:gridCol w:w="1559"/>
        <w:gridCol w:w="1559"/>
      </w:tblGrid>
      <w:tr w:rsidR="000C0C8D" w:rsidRPr="00301AC6" w:rsidTr="000C0C8D">
        <w:trPr>
          <w:trHeight w:val="46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Код дохода по бюджетной классификации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snapToGrid w:val="0"/>
              <w:jc w:val="center"/>
              <w:rPr>
                <w:sz w:val="22"/>
              </w:rPr>
            </w:pPr>
          </w:p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Сумма</w:t>
            </w:r>
          </w:p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 2024год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tabs>
                <w:tab w:val="left" w:pos="648"/>
              </w:tabs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Сумма</w:t>
            </w:r>
          </w:p>
          <w:p w:rsidR="000C0C8D" w:rsidRPr="00301AC6" w:rsidRDefault="000C0C8D" w:rsidP="000C0C8D">
            <w:pPr>
              <w:autoSpaceDE w:val="0"/>
              <w:ind w:right="220"/>
              <w:jc w:val="center"/>
            </w:pPr>
            <w:r w:rsidRPr="00301AC6">
              <w:rPr>
                <w:sz w:val="22"/>
              </w:rPr>
              <w:t>на 2025год</w:t>
            </w:r>
          </w:p>
        </w:tc>
      </w:tr>
      <w:tr w:rsidR="000C0C8D" w:rsidRPr="00301AC6" w:rsidTr="000C0C8D">
        <w:trPr>
          <w:trHeight w:val="40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right="846"/>
              <w:jc w:val="center"/>
            </w:pPr>
            <w:r w:rsidRPr="00301AC6">
              <w:rPr>
                <w:sz w:val="22"/>
              </w:rPr>
              <w:t>4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snapToGrid w:val="0"/>
              <w:ind w:left="118"/>
              <w:jc w:val="center"/>
              <w:rPr>
                <w:rFonts w:eastAsia="Courier New"/>
                <w:b/>
                <w:bCs/>
                <w:sz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бюджета – Всего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33 823 803,00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31" w:right="77"/>
              <w:jc w:val="center"/>
            </w:pPr>
            <w:r w:rsidRPr="00301AC6">
              <w:rPr>
                <w:b/>
                <w:bCs/>
                <w:sz w:val="22"/>
              </w:rPr>
              <w:t>29 557 195,00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1 00 00000 00 0000 000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НАЛОГОВЫЕ И НЕНАЛОГОВЫЕ ДОХОДЫ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31 560 411,00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31" w:right="77"/>
              <w:jc w:val="center"/>
            </w:pPr>
            <w:r w:rsidRPr="00301AC6">
              <w:rPr>
                <w:b/>
                <w:bCs/>
                <w:sz w:val="22"/>
              </w:rPr>
              <w:t>29 557 195,00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1 01 00000 00 0000 000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НАЛОГИ НА ПРИБЫЛЬ, ДОХОДЫ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15"/>
              </w:tabs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21 981 692,00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15"/>
              </w:tabs>
              <w:autoSpaceDE w:val="0"/>
              <w:ind w:left="131"/>
              <w:jc w:val="center"/>
            </w:pPr>
            <w:r w:rsidRPr="00301AC6">
              <w:rPr>
                <w:b/>
                <w:bCs/>
                <w:sz w:val="22"/>
              </w:rPr>
              <w:t>19 923 176,00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1 01 02000 01 0000 110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 на доходы физических лиц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15"/>
              </w:tabs>
              <w:autoSpaceDE w:val="0"/>
              <w:jc w:val="center"/>
              <w:rPr>
                <w:bCs/>
                <w:sz w:val="22"/>
              </w:rPr>
            </w:pPr>
            <w:r w:rsidRPr="00301AC6">
              <w:rPr>
                <w:bCs/>
                <w:sz w:val="22"/>
              </w:rPr>
              <w:t>21 981 692,00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15"/>
              </w:tabs>
              <w:autoSpaceDE w:val="0"/>
              <w:ind w:left="131"/>
              <w:jc w:val="center"/>
            </w:pPr>
            <w:r w:rsidRPr="00301AC6">
              <w:rPr>
                <w:bCs/>
                <w:sz w:val="22"/>
              </w:rPr>
              <w:t>19 923 176,00</w:t>
            </w:r>
          </w:p>
        </w:tc>
      </w:tr>
      <w:tr w:rsidR="000C0C8D" w:rsidRPr="00301AC6" w:rsidTr="000C0C8D">
        <w:trPr>
          <w:trHeight w:val="37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1 01 02010 01 0000 110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Cs/>
                <w:sz w:val="22"/>
                <w:szCs w:val="22"/>
              </w:rPr>
            </w:pPr>
            <w:r w:rsidRPr="00301AC6">
              <w:rPr>
                <w:sz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15"/>
              </w:tabs>
              <w:autoSpaceDE w:val="0"/>
              <w:jc w:val="center"/>
              <w:rPr>
                <w:bCs/>
                <w:sz w:val="22"/>
                <w:szCs w:val="22"/>
              </w:rPr>
            </w:pPr>
            <w:r w:rsidRPr="00301AC6">
              <w:rPr>
                <w:bCs/>
                <w:sz w:val="22"/>
                <w:szCs w:val="22"/>
              </w:rPr>
              <w:t>21 217 700,00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15"/>
              </w:tabs>
              <w:autoSpaceDE w:val="0"/>
              <w:ind w:left="131"/>
              <w:jc w:val="center"/>
            </w:pPr>
            <w:r w:rsidRPr="00301AC6">
              <w:rPr>
                <w:bCs/>
                <w:sz w:val="22"/>
                <w:szCs w:val="22"/>
              </w:rPr>
              <w:t>19 168 152,00</w:t>
            </w:r>
          </w:p>
        </w:tc>
      </w:tr>
      <w:tr w:rsidR="000C0C8D" w:rsidRPr="00301AC6" w:rsidTr="000C0C8D">
        <w:trPr>
          <w:trHeight w:val="52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1 01 02020 01 0000 110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74 676,00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31" w:right="218"/>
              <w:jc w:val="center"/>
            </w:pPr>
            <w:r w:rsidRPr="00301AC6">
              <w:rPr>
                <w:sz w:val="22"/>
                <w:szCs w:val="22"/>
              </w:rPr>
              <w:t>65 708,00</w:t>
            </w:r>
          </w:p>
        </w:tc>
      </w:tr>
      <w:tr w:rsidR="000C0C8D" w:rsidRPr="00301AC6" w:rsidTr="000C0C8D">
        <w:trPr>
          <w:trHeight w:val="23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1 01 02030 01 0000 110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60 891,00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948"/>
              </w:tabs>
              <w:ind w:left="180" w:right="360"/>
              <w:jc w:val="center"/>
            </w:pPr>
            <w:r w:rsidRPr="00301AC6">
              <w:rPr>
                <w:sz w:val="22"/>
                <w:szCs w:val="22"/>
              </w:rPr>
              <w:t>60 891,00</w:t>
            </w:r>
          </w:p>
        </w:tc>
      </w:tr>
      <w:tr w:rsidR="000C0C8D" w:rsidRPr="00301AC6" w:rsidTr="000C0C8D">
        <w:trPr>
          <w:trHeight w:val="66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1 01 02080 01 0000 110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628 425,00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948"/>
              </w:tabs>
              <w:ind w:left="180" w:right="360"/>
              <w:jc w:val="center"/>
            </w:pPr>
            <w:r w:rsidRPr="00301AC6">
              <w:rPr>
                <w:sz w:val="22"/>
                <w:szCs w:val="22"/>
              </w:rPr>
              <w:t>628 425,00</w:t>
            </w:r>
          </w:p>
        </w:tc>
      </w:tr>
      <w:tr w:rsidR="000C0C8D" w:rsidRPr="00301AC6" w:rsidTr="000C0C8D">
        <w:trPr>
          <w:trHeight w:val="22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sz w:val="22"/>
              </w:rPr>
              <w:t>1 03 00000 00 0000 000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sz w:val="22"/>
              </w:rPr>
            </w:pPr>
            <w:r w:rsidRPr="00301AC6">
              <w:rPr>
                <w:b/>
                <w:bCs/>
                <w:sz w:val="22"/>
              </w:rPr>
              <w:t>Налоги на товары (работы, услуги) реализуемые на территории Российской Федерации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/>
              <w:jc w:val="center"/>
              <w:rPr>
                <w:b/>
                <w:sz w:val="22"/>
              </w:rPr>
            </w:pPr>
            <w:r w:rsidRPr="00301AC6">
              <w:rPr>
                <w:b/>
                <w:sz w:val="22"/>
              </w:rPr>
              <w:t>957 970,00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 w:right="100"/>
              <w:jc w:val="center"/>
            </w:pPr>
            <w:r w:rsidRPr="00301AC6">
              <w:rPr>
                <w:b/>
                <w:sz w:val="22"/>
              </w:rPr>
              <w:t>1 013 270,00</w:t>
            </w:r>
          </w:p>
        </w:tc>
      </w:tr>
      <w:tr w:rsidR="000C0C8D" w:rsidRPr="00301AC6" w:rsidTr="000C0C8D">
        <w:trPr>
          <w:trHeight w:val="11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1 03 02000 01 0000 110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Акцизы по подакцизным товарам </w:t>
            </w:r>
            <w:r w:rsidRPr="00301AC6">
              <w:rPr>
                <w:sz w:val="22"/>
              </w:rPr>
              <w:lastRenderedPageBreak/>
              <w:t>(продукции), производимым на территории Российской Федерации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957 970,00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 w:right="100"/>
              <w:jc w:val="center"/>
            </w:pPr>
            <w:r w:rsidRPr="00301AC6">
              <w:rPr>
                <w:sz w:val="22"/>
              </w:rPr>
              <w:t>1 013 270,00</w:t>
            </w:r>
          </w:p>
        </w:tc>
      </w:tr>
      <w:tr w:rsidR="000C0C8D" w:rsidRPr="00301AC6" w:rsidTr="000C0C8D">
        <w:trPr>
          <w:trHeight w:val="41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1 03  02230 01 0000 110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center" w:pos="624"/>
              </w:tabs>
              <w:autoSpaceDE w:val="0"/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457 030,00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 w:right="77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484 600,00</w:t>
            </w:r>
          </w:p>
        </w:tc>
      </w:tr>
      <w:tr w:rsidR="000C0C8D" w:rsidRPr="00301AC6" w:rsidTr="000C0C8D">
        <w:trPr>
          <w:trHeight w:val="41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1 03  02231 01 0000 110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center" w:pos="624"/>
              </w:tabs>
              <w:autoSpaceDE w:val="0"/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457 030,00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 w:right="77"/>
              <w:jc w:val="center"/>
            </w:pPr>
            <w:r w:rsidRPr="00301AC6">
              <w:rPr>
                <w:sz w:val="22"/>
              </w:rPr>
              <w:t>484 600,00</w:t>
            </w:r>
          </w:p>
        </w:tc>
      </w:tr>
      <w:tr w:rsidR="000C0C8D" w:rsidRPr="00301AC6" w:rsidTr="000C0C8D">
        <w:trPr>
          <w:trHeight w:val="27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1 03 02240 01 0000 110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proofErr w:type="gramStart"/>
            <w:r w:rsidRPr="00301AC6">
              <w:rPr>
                <w:sz w:val="22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301AC6">
              <w:rPr>
                <w:sz w:val="22"/>
              </w:rPr>
              <w:t>инжекторных</w:t>
            </w:r>
            <w:proofErr w:type="spellEnd"/>
            <w:r w:rsidRPr="00301AC6">
              <w:rPr>
                <w:sz w:val="22"/>
              </w:rPr>
              <w:t xml:space="preserve"> двигателей, подлежащие распределению между бюджетами субъектов Российской Федерации и местными  бюджетами с учетом установленных дифференцированных нормативов отчислений в местные бюджеты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3 120,00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 w:right="77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3 220,00</w:t>
            </w:r>
          </w:p>
        </w:tc>
      </w:tr>
      <w:tr w:rsidR="000C0C8D" w:rsidRPr="00301AC6" w:rsidTr="000C0C8D">
        <w:trPr>
          <w:trHeight w:val="27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1 03 02241 01 0000 110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301AC6">
              <w:rPr>
                <w:sz w:val="22"/>
              </w:rPr>
              <w:t>инжекторных</w:t>
            </w:r>
            <w:proofErr w:type="spellEnd"/>
            <w:r w:rsidRPr="00301AC6">
              <w:rPr>
                <w:sz w:val="22"/>
              </w:rPr>
              <w:t xml:space="preserve"> двигателей, подлежащие распределению между бюджетами субъектов Российской Федерации и местными  бюджетами с учетом установленных дифференцированных нормативов отчислений в местные бюджет</w:t>
            </w:r>
            <w:proofErr w:type="gramStart"/>
            <w:r w:rsidRPr="00301AC6">
              <w:rPr>
                <w:sz w:val="22"/>
              </w:rPr>
              <w:t>ы(</w:t>
            </w:r>
            <w:proofErr w:type="gramEnd"/>
            <w:r w:rsidRPr="00301AC6">
              <w:rPr>
                <w:sz w:val="22"/>
              </w:rPr>
              <w:t>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3 120,00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 w:right="77"/>
              <w:jc w:val="center"/>
            </w:pPr>
            <w:r w:rsidRPr="00301AC6">
              <w:rPr>
                <w:sz w:val="22"/>
              </w:rPr>
              <w:t>3 220,00</w:t>
            </w:r>
          </w:p>
        </w:tc>
      </w:tr>
      <w:tr w:rsidR="000C0C8D" w:rsidRPr="00301AC6" w:rsidTr="000C0C8D">
        <w:trPr>
          <w:trHeight w:val="41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1 03 02250 01 0000 110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557 670,00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right="77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585 120,00</w:t>
            </w:r>
          </w:p>
        </w:tc>
      </w:tr>
      <w:tr w:rsidR="000C0C8D" w:rsidRPr="00301AC6" w:rsidTr="000C0C8D">
        <w:trPr>
          <w:trHeight w:val="41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1 03 02251 01 0000 110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уплаты акцизов на автомобильный бензин, подлежащие распределению между бюджетами субъектов Российской Федерации и местными  бюджетами с учетом </w:t>
            </w:r>
            <w:r w:rsidRPr="00301AC6">
              <w:rPr>
                <w:sz w:val="22"/>
              </w:rPr>
              <w:lastRenderedPageBreak/>
              <w:t>установленных дифференцированных нормативов отчислений в местные бюджет</w:t>
            </w:r>
            <w:proofErr w:type="gramStart"/>
            <w:r w:rsidRPr="00301AC6">
              <w:rPr>
                <w:sz w:val="22"/>
              </w:rPr>
              <w:t>ы(</w:t>
            </w:r>
            <w:proofErr w:type="gramEnd"/>
            <w:r w:rsidRPr="00301AC6">
              <w:rPr>
                <w:sz w:val="22"/>
              </w:rPr>
              <w:t>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557 670,00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right="77"/>
              <w:jc w:val="center"/>
            </w:pPr>
            <w:r w:rsidRPr="00301AC6">
              <w:rPr>
                <w:sz w:val="22"/>
              </w:rPr>
              <w:t>585 120,00</w:t>
            </w:r>
          </w:p>
        </w:tc>
      </w:tr>
      <w:tr w:rsidR="000C0C8D" w:rsidRPr="00301AC6" w:rsidTr="000C0C8D">
        <w:trPr>
          <w:trHeight w:val="37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1 03 02260 01 0000 110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прямогонный бензин, подлежащие распределению  между бюджетами субъектов Российской Федерации и местными 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-59 850,00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right="2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-59 670,00</w:t>
            </w:r>
          </w:p>
        </w:tc>
      </w:tr>
      <w:tr w:rsidR="000C0C8D" w:rsidRPr="00301AC6" w:rsidTr="000C0C8D">
        <w:trPr>
          <w:trHeight w:val="37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1 03 02261 01 0000 110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прямогонный бензин, подлежащие распределению  между бюджетами субъектов Российской Федерации и местными  бюджетами с учетом установленных дифференцированных нормативов отчислений в местные бюджет</w:t>
            </w:r>
            <w:proofErr w:type="gramStart"/>
            <w:r w:rsidRPr="00301AC6">
              <w:rPr>
                <w:sz w:val="22"/>
              </w:rPr>
              <w:t>ы(</w:t>
            </w:r>
            <w:proofErr w:type="gramEnd"/>
            <w:r w:rsidRPr="00301AC6">
              <w:rPr>
                <w:sz w:val="22"/>
              </w:rPr>
              <w:t>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-59 850,00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right="218"/>
              <w:jc w:val="center"/>
            </w:pPr>
            <w:r w:rsidRPr="00301AC6">
              <w:rPr>
                <w:sz w:val="22"/>
              </w:rPr>
              <w:t>-59 670,00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b/>
                <w:bCs/>
                <w:sz w:val="22"/>
              </w:rPr>
            </w:pPr>
            <w:r w:rsidRPr="00301AC6">
              <w:rPr>
                <w:bCs/>
                <w:sz w:val="22"/>
              </w:rPr>
              <w:t>1 06 00000 00 0000 000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НАЛОГИ НА ИМУЩЕСТВО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4 995 834,00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right="275"/>
              <w:jc w:val="center"/>
            </w:pPr>
            <w:r w:rsidRPr="00301AC6">
              <w:rPr>
                <w:b/>
                <w:bCs/>
                <w:sz w:val="22"/>
              </w:rPr>
              <w:t>4 995 834,00</w:t>
            </w:r>
          </w:p>
        </w:tc>
      </w:tr>
      <w:tr w:rsidR="000C0C8D" w:rsidRPr="00301AC6" w:rsidTr="000C0C8D">
        <w:trPr>
          <w:trHeight w:val="20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1 06 01000 00 0000 110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Налог на имущество физических лиц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2 098 868,00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665"/>
                <w:tab w:val="left" w:pos="807"/>
                <w:tab w:val="left" w:pos="1452"/>
              </w:tabs>
              <w:autoSpaceDE w:val="0"/>
              <w:ind w:right="440"/>
              <w:jc w:val="center"/>
            </w:pPr>
            <w:r w:rsidRPr="00301AC6">
              <w:rPr>
                <w:sz w:val="22"/>
              </w:rPr>
              <w:t>2 098 868,00</w:t>
            </w:r>
          </w:p>
        </w:tc>
      </w:tr>
      <w:tr w:rsidR="000C0C8D" w:rsidRPr="00301AC6" w:rsidTr="000C0C8D">
        <w:trPr>
          <w:trHeight w:val="364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1 06 01030 13 0000 110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2 098 868,00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665"/>
                <w:tab w:val="left" w:pos="807"/>
                <w:tab w:val="left" w:pos="1452"/>
              </w:tabs>
              <w:autoSpaceDE w:val="0"/>
              <w:ind w:right="440"/>
              <w:jc w:val="center"/>
            </w:pPr>
            <w:r w:rsidRPr="00301AC6">
              <w:rPr>
                <w:sz w:val="22"/>
              </w:rPr>
              <w:t>2 098 868,00</w:t>
            </w:r>
          </w:p>
        </w:tc>
      </w:tr>
      <w:tr w:rsidR="000C0C8D" w:rsidRPr="00301AC6" w:rsidTr="000C0C8D">
        <w:trPr>
          <w:trHeight w:val="15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1 06 06000 00 0000 110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2 896 966,00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right="362"/>
              <w:jc w:val="center"/>
            </w:pPr>
            <w:r w:rsidRPr="00301AC6">
              <w:rPr>
                <w:sz w:val="22"/>
              </w:rPr>
              <w:t>2 896 966,00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1 06 06030 00 0000 110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организаций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1 956 322,00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right="221"/>
              <w:jc w:val="center"/>
            </w:pPr>
            <w:r w:rsidRPr="00301AC6">
              <w:rPr>
                <w:sz w:val="22"/>
              </w:rPr>
              <w:t>1 956 322,00</w:t>
            </w:r>
          </w:p>
        </w:tc>
      </w:tr>
      <w:tr w:rsidR="000C0C8D" w:rsidRPr="00301AC6" w:rsidTr="000C0C8D">
        <w:trPr>
          <w:trHeight w:val="3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1 06 06033 13 0000 110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1 956 322,00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right="221"/>
              <w:jc w:val="center"/>
            </w:pPr>
            <w:r w:rsidRPr="00301AC6">
              <w:rPr>
                <w:sz w:val="22"/>
              </w:rPr>
              <w:t>1 956 322,00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1 06 06040 00 0000 110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физических лиц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940 644,00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right="221"/>
              <w:jc w:val="center"/>
            </w:pPr>
            <w:r w:rsidRPr="00301AC6">
              <w:rPr>
                <w:sz w:val="22"/>
              </w:rPr>
              <w:t>940 644,00</w:t>
            </w:r>
          </w:p>
        </w:tc>
      </w:tr>
      <w:tr w:rsidR="000C0C8D" w:rsidRPr="00301AC6" w:rsidTr="000C0C8D">
        <w:trPr>
          <w:trHeight w:val="3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1 06 06043 13 0000 110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940 644,00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right="221"/>
              <w:jc w:val="center"/>
            </w:pPr>
            <w:r w:rsidRPr="00301AC6">
              <w:rPr>
                <w:sz w:val="22"/>
              </w:rPr>
              <w:t>940 644,00</w:t>
            </w:r>
          </w:p>
        </w:tc>
      </w:tr>
      <w:tr w:rsidR="000C0C8D" w:rsidRPr="00301AC6" w:rsidTr="000C0C8D">
        <w:trPr>
          <w:trHeight w:val="38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1 11 00000 00 0000 000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b/>
                <w:sz w:val="22"/>
              </w:rPr>
            </w:pPr>
            <w:r w:rsidRPr="00301AC6">
              <w:rPr>
                <w:b/>
                <w:sz w:val="22"/>
              </w:rPr>
              <w:t>1 566 930,00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807"/>
              </w:tabs>
              <w:ind w:right="77"/>
              <w:jc w:val="center"/>
            </w:pPr>
            <w:r w:rsidRPr="00301AC6">
              <w:rPr>
                <w:b/>
                <w:sz w:val="22"/>
              </w:rPr>
              <w:t>1 566 930,00</w:t>
            </w:r>
          </w:p>
        </w:tc>
      </w:tr>
      <w:tr w:rsidR="000C0C8D" w:rsidRPr="00301AC6" w:rsidTr="000C0C8D">
        <w:trPr>
          <w:trHeight w:val="84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1 11 05000 00 0000 120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</w:t>
            </w:r>
            <w:r w:rsidRPr="00301AC6">
              <w:rPr>
                <w:sz w:val="22"/>
              </w:rPr>
              <w:lastRenderedPageBreak/>
              <w:t>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1 107 290,00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right="77"/>
              <w:jc w:val="center"/>
            </w:pPr>
            <w:r w:rsidRPr="00301AC6">
              <w:rPr>
                <w:sz w:val="22"/>
              </w:rPr>
              <w:t>1 107 290,00</w:t>
            </w:r>
          </w:p>
        </w:tc>
      </w:tr>
      <w:tr w:rsidR="000C0C8D" w:rsidRPr="00301AC6" w:rsidTr="000C0C8D">
        <w:trPr>
          <w:trHeight w:val="67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36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1 11 05010 00 0000 120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526 909,00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526 909,00</w:t>
            </w:r>
          </w:p>
        </w:tc>
      </w:tr>
      <w:tr w:rsidR="000C0C8D" w:rsidRPr="00301AC6" w:rsidTr="000C0C8D">
        <w:trPr>
          <w:trHeight w:val="84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36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1 11 05013 13 0000 120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526 909,00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526 909,00</w:t>
            </w:r>
          </w:p>
        </w:tc>
      </w:tr>
      <w:tr w:rsidR="000C0C8D" w:rsidRPr="00301AC6" w:rsidTr="000C0C8D">
        <w:trPr>
          <w:trHeight w:val="84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36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1 11 05030 00 0000 120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580 381,00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580 381,00</w:t>
            </w:r>
          </w:p>
        </w:tc>
      </w:tr>
      <w:tr w:rsidR="000C0C8D" w:rsidRPr="00301AC6" w:rsidTr="000C0C8D">
        <w:trPr>
          <w:trHeight w:val="55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36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1 11 05035 13 0000 120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580 381,00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580 381,00</w:t>
            </w:r>
          </w:p>
        </w:tc>
      </w:tr>
      <w:tr w:rsidR="000C0C8D" w:rsidRPr="00301AC6" w:rsidTr="000C0C8D">
        <w:trPr>
          <w:trHeight w:val="3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36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1 11 07000 00 0000 120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20 000,00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20 000,00</w:t>
            </w:r>
          </w:p>
        </w:tc>
      </w:tr>
      <w:tr w:rsidR="000C0C8D" w:rsidRPr="00301AC6" w:rsidTr="000C0C8D">
        <w:trPr>
          <w:trHeight w:val="32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36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1 11 07010 00 0000 120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20 000,00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20 000,00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1 11 07015 13 0000 120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городскими поселениями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</w:pPr>
            <w:r w:rsidRPr="00301AC6">
              <w:rPr>
                <w:sz w:val="22"/>
              </w:rPr>
              <w:t>20 000,00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bCs/>
                <w:sz w:val="22"/>
              </w:rPr>
            </w:pPr>
            <w:r w:rsidRPr="00301AC6">
              <w:rPr>
                <w:sz w:val="22"/>
              </w:rPr>
              <w:t>1 11 09000 00 0000 120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bCs/>
                <w:sz w:val="22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</w:t>
            </w:r>
            <w:r w:rsidRPr="00301AC6">
              <w:rPr>
                <w:b/>
                <w:bCs/>
                <w:sz w:val="22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439 640,00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439 640,00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1 11 09080 00 0000 120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 xml:space="preserve">Плата, поступившая в рамках договора за предоставление права на размещение и эксплуатацию нестационарного торгового </w:t>
            </w:r>
            <w:r w:rsidRPr="00301AC6">
              <w:rPr>
                <w:sz w:val="22"/>
                <w:szCs w:val="22"/>
              </w:rPr>
              <w:lastRenderedPageBreak/>
              <w:t>объекта, установку и эксплуатацию рекламных конструкций на землях или земельных участках, находящихся в государственной или муниципальной собственности, и на землях или земельных участках, государственная собственность на которые не разграничена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439 640,00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439 640,00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lastRenderedPageBreak/>
              <w:t>1 11 09080 13 0000 120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собственности городских поселений, и на землях или земельных участках, государственная собственность на которые не разграничена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439 640,00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439 640,00</w:t>
            </w:r>
          </w:p>
        </w:tc>
      </w:tr>
      <w:tr w:rsidR="000C0C8D" w:rsidRPr="00301AC6" w:rsidTr="000C0C8D">
        <w:trPr>
          <w:trHeight w:val="36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113 00000 00 0000 000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/>
              <w:jc w:val="center"/>
              <w:rPr>
                <w:b/>
                <w:sz w:val="22"/>
              </w:rPr>
            </w:pPr>
            <w:r w:rsidRPr="00301AC6">
              <w:rPr>
                <w:b/>
                <w:sz w:val="22"/>
              </w:rPr>
              <w:t>342,00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b/>
                <w:sz w:val="22"/>
              </w:rPr>
              <w:t>342,00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113 02000 00 0000 130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компенсации затрат государства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342,00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  <w:szCs w:val="22"/>
              </w:rPr>
              <w:t>342,00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113 02990 00 0000 130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Прочие доходы от компенсации затрат государства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342,00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  <w:szCs w:val="22"/>
              </w:rPr>
              <w:t>342,00</w:t>
            </w:r>
          </w:p>
        </w:tc>
      </w:tr>
      <w:tr w:rsidR="000C0C8D" w:rsidRPr="00301AC6" w:rsidTr="000C0C8D">
        <w:trPr>
          <w:trHeight w:val="45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113 02995 13 0000 130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342,00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  <w:szCs w:val="22"/>
              </w:rPr>
              <w:t>342,00</w:t>
            </w:r>
          </w:p>
        </w:tc>
      </w:tr>
      <w:tr w:rsidR="000C0C8D" w:rsidRPr="00301AC6" w:rsidTr="000C0C8D">
        <w:trPr>
          <w:trHeight w:val="19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Cs/>
                <w:sz w:val="22"/>
              </w:rPr>
              <w:t>1 14 00000 00 0000 000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ОТ ПРОДАЖИ  МАТЕРИАЛЬНЫХ И НЕМАТЕРИАЛЬНЫХ АКТИВОВ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30"/>
              </w:tabs>
              <w:autoSpaceDE w:val="0"/>
              <w:ind w:left="18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2 057 643,00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30"/>
              </w:tabs>
              <w:autoSpaceDE w:val="0"/>
              <w:ind w:left="180" w:right="77"/>
              <w:jc w:val="center"/>
            </w:pPr>
            <w:r w:rsidRPr="00301AC6">
              <w:rPr>
                <w:b/>
                <w:bCs/>
                <w:sz w:val="22"/>
              </w:rPr>
              <w:t>2 057 643,00</w:t>
            </w:r>
          </w:p>
        </w:tc>
      </w:tr>
      <w:tr w:rsidR="000C0C8D" w:rsidRPr="00301AC6" w:rsidTr="000C0C8D">
        <w:trPr>
          <w:trHeight w:val="63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1 14 02000 00 0000 000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Cs/>
                <w:sz w:val="22"/>
              </w:rPr>
            </w:pPr>
            <w:r w:rsidRPr="00301AC6">
              <w:rPr>
                <w:sz w:val="22"/>
                <w:szCs w:val="22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30"/>
              </w:tabs>
              <w:autoSpaceDE w:val="0"/>
              <w:ind w:left="180"/>
              <w:jc w:val="center"/>
              <w:rPr>
                <w:bCs/>
                <w:sz w:val="22"/>
              </w:rPr>
            </w:pPr>
            <w:r w:rsidRPr="00301AC6">
              <w:rPr>
                <w:bCs/>
                <w:sz w:val="22"/>
              </w:rPr>
              <w:t>1 804 334,00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bCs/>
                <w:sz w:val="22"/>
              </w:rPr>
              <w:t>1 804 334,00</w:t>
            </w:r>
          </w:p>
        </w:tc>
      </w:tr>
      <w:tr w:rsidR="000C0C8D" w:rsidRPr="00301AC6" w:rsidTr="000C0C8D">
        <w:trPr>
          <w:trHeight w:val="84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1 14 02050 13 0000 410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Cs/>
                <w:sz w:val="22"/>
              </w:rPr>
            </w:pPr>
            <w:r w:rsidRPr="00301AC6">
              <w:rPr>
                <w:sz w:val="22"/>
                <w:szCs w:val="22"/>
              </w:rPr>
              <w:t>Доходы от реализации имущества, находящегося в собственности городских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bCs/>
                <w:sz w:val="22"/>
              </w:rPr>
            </w:pPr>
            <w:r w:rsidRPr="00301AC6">
              <w:rPr>
                <w:bCs/>
                <w:sz w:val="22"/>
              </w:rPr>
              <w:t>1 804 334,00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bCs/>
                <w:sz w:val="22"/>
              </w:rPr>
              <w:t>1 804 334,00</w:t>
            </w:r>
          </w:p>
        </w:tc>
      </w:tr>
      <w:tr w:rsidR="000C0C8D" w:rsidRPr="00301AC6" w:rsidTr="000C0C8D">
        <w:trPr>
          <w:trHeight w:val="26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1 14 02053 13 0000 410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Cs/>
                <w:sz w:val="22"/>
              </w:rPr>
            </w:pPr>
            <w:r w:rsidRPr="00301AC6">
              <w:rPr>
                <w:sz w:val="22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bCs/>
                <w:sz w:val="22"/>
              </w:rPr>
            </w:pPr>
            <w:r w:rsidRPr="00301AC6">
              <w:rPr>
                <w:bCs/>
                <w:sz w:val="22"/>
              </w:rPr>
              <w:t>1 804 334,00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bCs/>
                <w:sz w:val="22"/>
              </w:rPr>
              <w:t>1 804 334,00</w:t>
            </w:r>
          </w:p>
        </w:tc>
      </w:tr>
      <w:tr w:rsidR="000C0C8D" w:rsidRPr="00301AC6" w:rsidTr="000C0C8D">
        <w:trPr>
          <w:trHeight w:val="3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1 14 06000 00 0000 430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253 309,00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253 309,00</w:t>
            </w:r>
          </w:p>
        </w:tc>
      </w:tr>
      <w:tr w:rsidR="000C0C8D" w:rsidRPr="00301AC6" w:rsidTr="000C0C8D">
        <w:trPr>
          <w:trHeight w:val="3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1 14 06010 00 0000 430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253 309,00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253 309,00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1 14 06013 13 0000 430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253 309,00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253 309,00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b/>
                <w:sz w:val="22"/>
              </w:rPr>
            </w:pPr>
            <w:r w:rsidRPr="00301AC6">
              <w:rPr>
                <w:b/>
                <w:sz w:val="22"/>
              </w:rPr>
              <w:t>2 00 00000 00 0000 000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sz w:val="22"/>
              </w:rPr>
            </w:pPr>
            <w:r w:rsidRPr="00301AC6">
              <w:rPr>
                <w:b/>
                <w:sz w:val="22"/>
              </w:rPr>
              <w:t>БЕЗВОЗМЕЗДНЫЕ ПОСТУПЛЕНИЯ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b/>
                <w:sz w:val="22"/>
              </w:rPr>
            </w:pPr>
            <w:r w:rsidRPr="00301AC6">
              <w:rPr>
                <w:b/>
                <w:sz w:val="22"/>
              </w:rPr>
              <w:t>2 263 392,00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b/>
                <w:sz w:val="22"/>
              </w:rPr>
              <w:t>0,00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Безвозмездные поступления от других бюджетов бюджетной системы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2 263 392,00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0,00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2 02 20000 00 0000 150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2 263 392,00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0,00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2 02 25555 00 0000 150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2 263 392,00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0,00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2 02 25555 13 0000 150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2 263 392,00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0,00</w:t>
            </w:r>
          </w:p>
        </w:tc>
      </w:tr>
    </w:tbl>
    <w:p w:rsidR="000C0C8D" w:rsidRPr="00301AC6" w:rsidRDefault="000C0C8D" w:rsidP="000C0C8D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  <w:shd w:val="clear" w:color="auto" w:fill="FFFF00"/>
        </w:rPr>
      </w:pPr>
    </w:p>
    <w:p w:rsidR="00BD3828" w:rsidRPr="00301AC6" w:rsidRDefault="00BD3828" w:rsidP="00301AC6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-1"/>
          <w:sz w:val="22"/>
          <w:szCs w:val="22"/>
        </w:rPr>
        <w:t>П</w:t>
      </w:r>
      <w:r w:rsidRPr="00301AC6">
        <w:rPr>
          <w:sz w:val="22"/>
          <w:szCs w:val="22"/>
        </w:rPr>
        <w:t>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№5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4B6131" w:rsidRPr="00301AC6" w:rsidRDefault="004B6131" w:rsidP="004B6131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</w:t>
      </w:r>
      <w:r w:rsidR="006F172F" w:rsidRPr="00301AC6">
        <w:rPr>
          <w:sz w:val="22"/>
          <w:szCs w:val="22"/>
        </w:rPr>
        <w:t xml:space="preserve">» </w:t>
      </w:r>
      <w:r w:rsidRPr="00301AC6">
        <w:rPr>
          <w:sz w:val="22"/>
          <w:szCs w:val="22"/>
        </w:rPr>
        <w:t>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5850"/>
          <w:tab w:val="left" w:pos="7655"/>
          <w:tab w:val="right" w:pos="9668"/>
          <w:tab w:val="left" w:pos="10160"/>
        </w:tabs>
        <w:autoSpaceDE w:val="0"/>
        <w:jc w:val="right"/>
        <w:rPr>
          <w:b/>
          <w:bCs/>
          <w:spacing w:val="-3"/>
          <w:sz w:val="22"/>
          <w:szCs w:val="22"/>
        </w:rPr>
      </w:pPr>
    </w:p>
    <w:p w:rsidR="008E6772" w:rsidRPr="00AF1CD3" w:rsidRDefault="008E6772" w:rsidP="008E6772">
      <w:pPr>
        <w:widowControl w:val="0"/>
        <w:autoSpaceDE w:val="0"/>
        <w:ind w:hanging="9"/>
        <w:jc w:val="center"/>
        <w:rPr>
          <w:b/>
          <w:sz w:val="22"/>
          <w:szCs w:val="22"/>
        </w:rPr>
      </w:pPr>
      <w:r w:rsidRPr="00AF1CD3">
        <w:rPr>
          <w:b/>
          <w:bCs/>
          <w:spacing w:val="-3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1"/>
          <w:sz w:val="22"/>
          <w:szCs w:val="22"/>
        </w:rPr>
        <w:t>пр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1"/>
          <w:sz w:val="22"/>
          <w:szCs w:val="22"/>
        </w:rPr>
        <w:t>д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2"/>
          <w:sz w:val="22"/>
          <w:szCs w:val="22"/>
        </w:rPr>
        <w:t>л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1"/>
          <w:sz w:val="22"/>
          <w:szCs w:val="22"/>
        </w:rPr>
        <w:t>ни</w:t>
      </w:r>
      <w:r w:rsidRPr="00AF1CD3">
        <w:rPr>
          <w:b/>
          <w:bCs/>
          <w:sz w:val="22"/>
          <w:szCs w:val="22"/>
        </w:rPr>
        <w:t>е б</w:t>
      </w:r>
      <w:r w:rsidRPr="00AF1CD3">
        <w:rPr>
          <w:b/>
          <w:bCs/>
          <w:spacing w:val="-1"/>
          <w:sz w:val="22"/>
          <w:szCs w:val="22"/>
        </w:rPr>
        <w:t>ю</w:t>
      </w:r>
      <w:r w:rsidRPr="00AF1CD3">
        <w:rPr>
          <w:b/>
          <w:bCs/>
          <w:spacing w:val="3"/>
          <w:sz w:val="22"/>
          <w:szCs w:val="22"/>
        </w:rPr>
        <w:t>д</w:t>
      </w:r>
      <w:r w:rsidRPr="00AF1CD3">
        <w:rPr>
          <w:b/>
          <w:bCs/>
          <w:spacing w:val="-4"/>
          <w:sz w:val="22"/>
          <w:szCs w:val="22"/>
        </w:rPr>
        <w:t>ж</w:t>
      </w:r>
      <w:r w:rsidRPr="00AF1CD3">
        <w:rPr>
          <w:b/>
          <w:bCs/>
          <w:spacing w:val="1"/>
          <w:sz w:val="22"/>
          <w:szCs w:val="22"/>
        </w:rPr>
        <w:t>е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ых а</w:t>
      </w:r>
      <w:r w:rsidRPr="00AF1CD3">
        <w:rPr>
          <w:b/>
          <w:bCs/>
          <w:spacing w:val="-1"/>
          <w:sz w:val="22"/>
          <w:szCs w:val="22"/>
        </w:rPr>
        <w:t>сс</w:t>
      </w:r>
      <w:r w:rsidRPr="00AF1CD3">
        <w:rPr>
          <w:b/>
          <w:bCs/>
          <w:spacing w:val="1"/>
          <w:sz w:val="22"/>
          <w:szCs w:val="22"/>
        </w:rPr>
        <w:t>и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ова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pacing w:val="-1"/>
          <w:sz w:val="22"/>
          <w:szCs w:val="22"/>
        </w:rPr>
        <w:t>и</w:t>
      </w:r>
      <w:r w:rsidRPr="00AF1CD3">
        <w:rPr>
          <w:b/>
          <w:bCs/>
          <w:sz w:val="22"/>
          <w:szCs w:val="22"/>
        </w:rPr>
        <w:t>й</w:t>
      </w:r>
      <w:r w:rsidRPr="00AF1CD3">
        <w:rPr>
          <w:b/>
          <w:bCs/>
          <w:spacing w:val="1"/>
          <w:sz w:val="22"/>
          <w:szCs w:val="22"/>
        </w:rPr>
        <w:t xml:space="preserve"> п</w:t>
      </w:r>
      <w:r w:rsidRPr="00AF1CD3">
        <w:rPr>
          <w:b/>
          <w:bCs/>
          <w:sz w:val="22"/>
          <w:szCs w:val="22"/>
        </w:rPr>
        <w:t xml:space="preserve">о 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азде</w:t>
      </w:r>
      <w:r w:rsidRPr="00AF1CD3">
        <w:rPr>
          <w:b/>
          <w:bCs/>
          <w:spacing w:val="-1"/>
          <w:sz w:val="22"/>
          <w:szCs w:val="22"/>
        </w:rPr>
        <w:t>л</w:t>
      </w:r>
      <w:r w:rsidRPr="00AF1CD3">
        <w:rPr>
          <w:b/>
          <w:bCs/>
          <w:sz w:val="22"/>
          <w:szCs w:val="22"/>
        </w:rPr>
        <w:t>ам, по</w:t>
      </w:r>
      <w:r w:rsidRPr="00AF1CD3">
        <w:rPr>
          <w:b/>
          <w:bCs/>
          <w:spacing w:val="1"/>
          <w:sz w:val="22"/>
          <w:szCs w:val="22"/>
        </w:rPr>
        <w:t>др</w:t>
      </w:r>
      <w:r w:rsidRPr="00AF1CD3">
        <w:rPr>
          <w:b/>
          <w:bCs/>
          <w:sz w:val="22"/>
          <w:szCs w:val="22"/>
        </w:rPr>
        <w:t>азде</w:t>
      </w:r>
      <w:r w:rsidRPr="00AF1CD3">
        <w:rPr>
          <w:b/>
          <w:bCs/>
          <w:spacing w:val="-1"/>
          <w:sz w:val="22"/>
          <w:szCs w:val="22"/>
        </w:rPr>
        <w:t>л</w:t>
      </w:r>
      <w:r w:rsidRPr="00AF1CD3">
        <w:rPr>
          <w:b/>
          <w:bCs/>
          <w:spacing w:val="-2"/>
          <w:sz w:val="22"/>
          <w:szCs w:val="22"/>
        </w:rPr>
        <w:t>а</w:t>
      </w:r>
      <w:r w:rsidRPr="00AF1CD3">
        <w:rPr>
          <w:b/>
          <w:bCs/>
          <w:sz w:val="22"/>
          <w:szCs w:val="22"/>
        </w:rPr>
        <w:t>м, ц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z w:val="22"/>
          <w:szCs w:val="22"/>
        </w:rPr>
        <w:t>л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z w:val="22"/>
          <w:szCs w:val="22"/>
        </w:rPr>
        <w:t xml:space="preserve">вым 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z w:val="22"/>
          <w:szCs w:val="22"/>
        </w:rPr>
        <w:t>а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z w:val="22"/>
          <w:szCs w:val="22"/>
        </w:rPr>
        <w:t>ьям (</w:t>
      </w:r>
      <w:r w:rsidRPr="00AF1CD3">
        <w:rPr>
          <w:b/>
          <w:bCs/>
          <w:spacing w:val="-1"/>
          <w:sz w:val="22"/>
          <w:szCs w:val="22"/>
        </w:rPr>
        <w:t>м</w:t>
      </w:r>
      <w:r w:rsidRPr="00AF1CD3">
        <w:rPr>
          <w:b/>
          <w:bCs/>
          <w:sz w:val="22"/>
          <w:szCs w:val="22"/>
        </w:rPr>
        <w:t>у</w:t>
      </w:r>
      <w:r w:rsidRPr="00AF1CD3">
        <w:rPr>
          <w:b/>
          <w:bCs/>
          <w:spacing w:val="1"/>
          <w:sz w:val="22"/>
          <w:szCs w:val="22"/>
        </w:rPr>
        <w:t>ницип</w:t>
      </w:r>
      <w:r w:rsidRPr="00AF1CD3">
        <w:rPr>
          <w:b/>
          <w:bCs/>
          <w:sz w:val="22"/>
          <w:szCs w:val="22"/>
        </w:rPr>
        <w:t>ал</w:t>
      </w:r>
      <w:r w:rsidRPr="00AF1CD3">
        <w:rPr>
          <w:b/>
          <w:bCs/>
          <w:spacing w:val="-2"/>
          <w:sz w:val="22"/>
          <w:szCs w:val="22"/>
        </w:rPr>
        <w:t>ь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ым п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pacing w:val="-2"/>
          <w:sz w:val="22"/>
          <w:szCs w:val="22"/>
        </w:rPr>
        <w:t>о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аммам мун</w:t>
      </w:r>
      <w:r w:rsidRPr="00AF1CD3">
        <w:rPr>
          <w:b/>
          <w:bCs/>
          <w:spacing w:val="1"/>
          <w:sz w:val="22"/>
          <w:szCs w:val="22"/>
        </w:rPr>
        <w:t>ицип</w:t>
      </w:r>
      <w:r w:rsidRPr="00AF1CD3">
        <w:rPr>
          <w:b/>
          <w:bCs/>
          <w:sz w:val="22"/>
          <w:szCs w:val="22"/>
        </w:rPr>
        <w:t>ал</w:t>
      </w:r>
      <w:r w:rsidRPr="00AF1CD3">
        <w:rPr>
          <w:b/>
          <w:bCs/>
          <w:spacing w:val="-2"/>
          <w:sz w:val="22"/>
          <w:szCs w:val="22"/>
        </w:rPr>
        <w:t>ь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z w:val="22"/>
          <w:szCs w:val="22"/>
        </w:rPr>
        <w:t>о об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азован</w:t>
      </w:r>
      <w:r w:rsidRPr="00AF1CD3">
        <w:rPr>
          <w:b/>
          <w:bCs/>
          <w:spacing w:val="1"/>
          <w:sz w:val="22"/>
          <w:szCs w:val="22"/>
        </w:rPr>
        <w:t>и</w:t>
      </w:r>
      <w:r w:rsidRPr="00AF1CD3">
        <w:rPr>
          <w:b/>
          <w:bCs/>
          <w:sz w:val="22"/>
          <w:szCs w:val="22"/>
        </w:rPr>
        <w:t xml:space="preserve">я </w:t>
      </w:r>
      <w:r w:rsidRPr="00AF1CD3">
        <w:rPr>
          <w:b/>
          <w:bCs/>
          <w:spacing w:val="1"/>
          <w:sz w:val="22"/>
          <w:szCs w:val="22"/>
        </w:rPr>
        <w:t>"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pacing w:val="-2"/>
          <w:sz w:val="22"/>
          <w:szCs w:val="22"/>
        </w:rPr>
        <w:t>о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од</w:t>
      </w:r>
      <w:r w:rsidRPr="00AF1CD3">
        <w:rPr>
          <w:b/>
          <w:bCs/>
          <w:spacing w:val="1"/>
          <w:sz w:val="22"/>
          <w:szCs w:val="22"/>
        </w:rPr>
        <w:t xml:space="preserve"> Суджа</w:t>
      </w:r>
      <w:r w:rsidRPr="00AF1CD3">
        <w:rPr>
          <w:b/>
          <w:bCs/>
          <w:sz w:val="22"/>
          <w:szCs w:val="22"/>
        </w:rPr>
        <w:t>"</w:t>
      </w:r>
      <w:r w:rsidRPr="00AF1CD3">
        <w:rPr>
          <w:b/>
          <w:bCs/>
          <w:spacing w:val="1"/>
          <w:sz w:val="22"/>
          <w:szCs w:val="22"/>
        </w:rPr>
        <w:t xml:space="preserve"> Суджанского р</w:t>
      </w:r>
      <w:r w:rsidRPr="00AF1CD3">
        <w:rPr>
          <w:b/>
          <w:bCs/>
          <w:sz w:val="22"/>
          <w:szCs w:val="22"/>
        </w:rPr>
        <w:t>а</w:t>
      </w:r>
      <w:r w:rsidRPr="00AF1CD3">
        <w:rPr>
          <w:b/>
          <w:bCs/>
          <w:spacing w:val="1"/>
          <w:sz w:val="22"/>
          <w:szCs w:val="22"/>
        </w:rPr>
        <w:t>й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 xml:space="preserve">а </w:t>
      </w:r>
      <w:r w:rsidRPr="00AF1CD3">
        <w:rPr>
          <w:b/>
          <w:bCs/>
          <w:spacing w:val="1"/>
          <w:sz w:val="22"/>
          <w:szCs w:val="22"/>
        </w:rPr>
        <w:t>К</w:t>
      </w:r>
      <w:r w:rsidRPr="00AF1CD3">
        <w:rPr>
          <w:b/>
          <w:bCs/>
          <w:spacing w:val="-2"/>
          <w:sz w:val="22"/>
          <w:szCs w:val="22"/>
        </w:rPr>
        <w:t>у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1"/>
          <w:sz w:val="22"/>
          <w:szCs w:val="22"/>
        </w:rPr>
        <w:t>к</w:t>
      </w:r>
      <w:r w:rsidRPr="00AF1CD3">
        <w:rPr>
          <w:b/>
          <w:bCs/>
          <w:sz w:val="22"/>
          <w:szCs w:val="22"/>
        </w:rPr>
        <w:t>ой о</w:t>
      </w:r>
      <w:r w:rsidRPr="00AF1CD3">
        <w:rPr>
          <w:b/>
          <w:bCs/>
          <w:spacing w:val="-2"/>
          <w:sz w:val="22"/>
          <w:szCs w:val="22"/>
        </w:rPr>
        <w:t>б</w:t>
      </w:r>
      <w:r w:rsidRPr="00AF1CD3">
        <w:rPr>
          <w:b/>
          <w:bCs/>
          <w:sz w:val="22"/>
          <w:szCs w:val="22"/>
        </w:rPr>
        <w:t>ла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z w:val="22"/>
          <w:szCs w:val="22"/>
        </w:rPr>
        <w:t xml:space="preserve">и и 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1"/>
          <w:sz w:val="22"/>
          <w:szCs w:val="22"/>
        </w:rPr>
        <w:t>пр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амм</w:t>
      </w:r>
      <w:r w:rsidRPr="00AF1CD3">
        <w:rPr>
          <w:b/>
          <w:bCs/>
          <w:spacing w:val="-2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ым на</w:t>
      </w:r>
      <w:r w:rsidRPr="00AF1CD3">
        <w:rPr>
          <w:b/>
          <w:bCs/>
          <w:spacing w:val="1"/>
          <w:sz w:val="22"/>
          <w:szCs w:val="22"/>
        </w:rPr>
        <w:t>пр</w:t>
      </w:r>
      <w:r w:rsidRPr="00AF1CD3">
        <w:rPr>
          <w:b/>
          <w:bCs/>
          <w:sz w:val="22"/>
          <w:szCs w:val="22"/>
        </w:rPr>
        <w:t>авл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1"/>
          <w:sz w:val="22"/>
          <w:szCs w:val="22"/>
        </w:rPr>
        <w:t>ни</w:t>
      </w:r>
      <w:r w:rsidRPr="00AF1CD3">
        <w:rPr>
          <w:b/>
          <w:bCs/>
          <w:sz w:val="22"/>
          <w:szCs w:val="22"/>
        </w:rPr>
        <w:t>ям де</w:t>
      </w:r>
      <w:r w:rsidRPr="00AF1CD3">
        <w:rPr>
          <w:b/>
          <w:bCs/>
          <w:spacing w:val="-3"/>
          <w:sz w:val="22"/>
          <w:szCs w:val="22"/>
        </w:rPr>
        <w:t>я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z w:val="22"/>
          <w:szCs w:val="22"/>
        </w:rPr>
        <w:t>ль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z w:val="22"/>
          <w:szCs w:val="22"/>
        </w:rPr>
        <w:t xml:space="preserve">ти), </w:t>
      </w:r>
      <w:r w:rsidRPr="00AF1CD3">
        <w:rPr>
          <w:b/>
          <w:bCs/>
          <w:spacing w:val="-2"/>
          <w:sz w:val="22"/>
          <w:szCs w:val="22"/>
        </w:rPr>
        <w:t>г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у</w:t>
      </w:r>
      <w:r w:rsidRPr="00AF1CD3">
        <w:rPr>
          <w:b/>
          <w:bCs/>
          <w:spacing w:val="1"/>
          <w:sz w:val="22"/>
          <w:szCs w:val="22"/>
        </w:rPr>
        <w:t>пп</w:t>
      </w:r>
      <w:r w:rsidRPr="00AF1CD3">
        <w:rPr>
          <w:b/>
          <w:bCs/>
          <w:sz w:val="22"/>
          <w:szCs w:val="22"/>
        </w:rPr>
        <w:t xml:space="preserve">ам </w:t>
      </w:r>
      <w:proofErr w:type="gramStart"/>
      <w:r w:rsidRPr="00AF1CD3">
        <w:rPr>
          <w:b/>
          <w:bCs/>
          <w:sz w:val="22"/>
          <w:szCs w:val="22"/>
        </w:rPr>
        <w:t>в</w:t>
      </w:r>
      <w:r w:rsidRPr="00AF1CD3">
        <w:rPr>
          <w:b/>
          <w:bCs/>
          <w:spacing w:val="1"/>
          <w:sz w:val="22"/>
          <w:szCs w:val="22"/>
        </w:rPr>
        <w:t>ид</w:t>
      </w:r>
      <w:r w:rsidRPr="00AF1CD3">
        <w:rPr>
          <w:b/>
          <w:bCs/>
          <w:sz w:val="22"/>
          <w:szCs w:val="22"/>
        </w:rPr>
        <w:t xml:space="preserve">ов 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z w:val="22"/>
          <w:szCs w:val="22"/>
        </w:rPr>
        <w:t>х</w:t>
      </w:r>
      <w:r w:rsidRPr="00AF1CD3">
        <w:rPr>
          <w:b/>
          <w:bCs/>
          <w:spacing w:val="1"/>
          <w:sz w:val="22"/>
          <w:szCs w:val="22"/>
        </w:rPr>
        <w:t>од</w:t>
      </w:r>
      <w:r w:rsidRPr="00AF1CD3">
        <w:rPr>
          <w:b/>
          <w:bCs/>
          <w:sz w:val="22"/>
          <w:szCs w:val="22"/>
        </w:rPr>
        <w:t>ов классификации</w:t>
      </w:r>
      <w:r w:rsidRPr="00AF1CD3">
        <w:rPr>
          <w:b/>
          <w:bCs/>
          <w:spacing w:val="1"/>
          <w:sz w:val="22"/>
          <w:szCs w:val="22"/>
        </w:rPr>
        <w:t xml:space="preserve"> р</w:t>
      </w:r>
      <w:r w:rsidRPr="00AF1CD3">
        <w:rPr>
          <w:b/>
          <w:bCs/>
          <w:sz w:val="22"/>
          <w:szCs w:val="22"/>
        </w:rPr>
        <w:t>а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z w:val="22"/>
          <w:szCs w:val="22"/>
        </w:rPr>
        <w:t>хо</w:t>
      </w:r>
      <w:r w:rsidRPr="00AF1CD3">
        <w:rPr>
          <w:b/>
          <w:bCs/>
          <w:spacing w:val="1"/>
          <w:sz w:val="22"/>
          <w:szCs w:val="22"/>
        </w:rPr>
        <w:t>д</w:t>
      </w:r>
      <w:r w:rsidRPr="00AF1CD3">
        <w:rPr>
          <w:b/>
          <w:bCs/>
          <w:sz w:val="22"/>
          <w:szCs w:val="22"/>
        </w:rPr>
        <w:t>ов бюджета</w:t>
      </w:r>
      <w:proofErr w:type="gramEnd"/>
      <w:r w:rsidRPr="00AF1CD3">
        <w:rPr>
          <w:b/>
          <w:bCs/>
          <w:sz w:val="22"/>
          <w:szCs w:val="22"/>
        </w:rPr>
        <w:t xml:space="preserve"> 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 xml:space="preserve">а 2023 </w:t>
      </w:r>
      <w:r w:rsidRPr="00AF1CD3">
        <w:rPr>
          <w:b/>
          <w:bCs/>
          <w:spacing w:val="-1"/>
          <w:sz w:val="22"/>
          <w:szCs w:val="22"/>
        </w:rPr>
        <w:t>г.</w:t>
      </w:r>
    </w:p>
    <w:p w:rsidR="008E6772" w:rsidRPr="00AF1CD3" w:rsidRDefault="008E6772" w:rsidP="008E6772">
      <w:pPr>
        <w:widowControl w:val="0"/>
        <w:autoSpaceDE w:val="0"/>
        <w:jc w:val="right"/>
        <w:rPr>
          <w:b/>
          <w:color w:val="000000"/>
          <w:sz w:val="22"/>
          <w:szCs w:val="22"/>
        </w:rPr>
      </w:pPr>
      <w:r w:rsidRPr="00AF1CD3">
        <w:rPr>
          <w:b/>
          <w:sz w:val="22"/>
          <w:szCs w:val="22"/>
        </w:rPr>
        <w:t>(</w:t>
      </w:r>
      <w:r w:rsidRPr="00AF1CD3">
        <w:rPr>
          <w:b/>
          <w:spacing w:val="1"/>
          <w:sz w:val="22"/>
          <w:szCs w:val="22"/>
        </w:rPr>
        <w:t>р</w:t>
      </w:r>
      <w:r w:rsidRPr="00AF1CD3">
        <w:rPr>
          <w:b/>
          <w:spacing w:val="-5"/>
          <w:sz w:val="22"/>
          <w:szCs w:val="22"/>
        </w:rPr>
        <w:t>у</w:t>
      </w:r>
      <w:r w:rsidRPr="00AF1CD3">
        <w:rPr>
          <w:b/>
          <w:sz w:val="22"/>
          <w:szCs w:val="22"/>
        </w:rPr>
        <w:t>блей)</w:t>
      </w:r>
    </w:p>
    <w:tbl>
      <w:tblPr>
        <w:tblW w:w="16193" w:type="dxa"/>
        <w:tblInd w:w="-716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95"/>
        <w:gridCol w:w="851"/>
        <w:gridCol w:w="850"/>
        <w:gridCol w:w="1417"/>
        <w:gridCol w:w="993"/>
        <w:gridCol w:w="1559"/>
        <w:gridCol w:w="15"/>
        <w:gridCol w:w="6098"/>
        <w:gridCol w:w="15"/>
      </w:tblGrid>
      <w:tr w:rsidR="008E6772" w:rsidRPr="00AF1CD3" w:rsidTr="005B4574">
        <w:trPr>
          <w:trHeight w:val="38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AF1CD3">
              <w:rPr>
                <w:b/>
                <w:color w:val="000000"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proofErr w:type="gramStart"/>
            <w:r w:rsidRPr="00AF1CD3">
              <w:rPr>
                <w:b/>
                <w:color w:val="000000"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ВР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Сумма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171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114 843 272,32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10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12 498 229,00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33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ind w:firstLine="254"/>
              <w:rPr>
                <w:b/>
                <w:sz w:val="20"/>
                <w:szCs w:val="20"/>
              </w:rPr>
            </w:pPr>
            <w:r w:rsidRPr="00AF1CD3">
              <w:rPr>
                <w:b/>
                <w:sz w:val="22"/>
                <w:szCs w:val="22"/>
              </w:rPr>
              <w:t>1 762 974,00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1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710 00 00000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sz w:val="20"/>
                <w:szCs w:val="20"/>
              </w:rPr>
            </w:pPr>
            <w:r w:rsidRPr="00AF1CD3">
              <w:rPr>
                <w:b/>
                <w:sz w:val="22"/>
                <w:szCs w:val="22"/>
              </w:rPr>
              <w:t>1 762 974,00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13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71 1 00 00000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b/>
                <w:sz w:val="20"/>
                <w:szCs w:val="20"/>
              </w:rPr>
            </w:pPr>
            <w:r w:rsidRPr="00AF1CD3">
              <w:rPr>
                <w:b/>
                <w:sz w:val="22"/>
                <w:szCs w:val="22"/>
              </w:rPr>
              <w:t>1 762 974,00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39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71 1 00 С1402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b/>
                <w:sz w:val="20"/>
                <w:szCs w:val="20"/>
              </w:rPr>
            </w:pPr>
            <w:r w:rsidRPr="00AF1CD3">
              <w:rPr>
                <w:b/>
                <w:sz w:val="22"/>
                <w:szCs w:val="22"/>
              </w:rPr>
              <w:t>1 762 974,00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73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71 1 00 С1402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b/>
                <w:sz w:val="20"/>
                <w:szCs w:val="20"/>
              </w:rPr>
            </w:pPr>
            <w:r w:rsidRPr="00AF1CD3">
              <w:rPr>
                <w:b/>
                <w:sz w:val="22"/>
                <w:szCs w:val="22"/>
              </w:rPr>
              <w:t>1 762 974,00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59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9 039 100,00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1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функционирования местной администрации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9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деятельности местной администрации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39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79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7 954 600,00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4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936 500,00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148 000,00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6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Резервный фонд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</w:t>
            </w:r>
            <w:r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Резервный фонд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Резервный фонд местной администрации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12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Непрограммная деятельность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Подготовка и проведение выборов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77  3 00 00000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Подготовка и проведение выборов поселений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3 00 С1441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3 00 С1441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1 396 155,00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35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sz w:val="22"/>
                <w:szCs w:val="22"/>
              </w:rPr>
              <w:t>231 655,00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0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201 655,00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41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201 655,00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176 655,00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 xml:space="preserve">Подпрограмма «Социальная поддержка деятельности </w:t>
            </w:r>
            <w:proofErr w:type="spellStart"/>
            <w:r w:rsidRPr="00AF1CD3">
              <w:rPr>
                <w:sz w:val="22"/>
                <w:szCs w:val="22"/>
              </w:rPr>
              <w:t>Суджанской</w:t>
            </w:r>
            <w:proofErr w:type="spellEnd"/>
            <w:r w:rsidRPr="00AF1CD3">
              <w:rPr>
                <w:sz w:val="22"/>
                <w:szCs w:val="22"/>
              </w:rPr>
              <w:t xml:space="preserve"> местной организации Всероссийского общества слепых на 202</w:t>
            </w:r>
            <w:r>
              <w:rPr>
                <w:sz w:val="22"/>
                <w:szCs w:val="22"/>
              </w:rPr>
              <w:t>3</w:t>
            </w:r>
            <w:r w:rsidRPr="00AF1CD3">
              <w:rPr>
                <w:sz w:val="22"/>
                <w:szCs w:val="22"/>
              </w:rPr>
              <w:t xml:space="preserve"> год»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С1483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С1483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61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«Управление муниципальным имуществом муниципального образования «город Суджа» Суджанского района Курской области» (2015-2025 годы)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04 0 00 00000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327 500,00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26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«Повышение эффективности управления муниципальным имуществом МО "город Суджа"» муниципальной программы «Управление муниципальным имуществом муниципального образования «город Суджа» Суджанского района Курской области (2015-2025 годы)»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04 1 00 00000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327 500,00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22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«Осуществление мероприятий в области имущественных и земельных отношений»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327 500,00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117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в области имущественных отношений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127 500,00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20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127 500,00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23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в области земельных отношений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200 000,00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271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200 000,00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63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521 000,00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11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«Реализация мероприятий, направленных на развитие муниципальной службы в МО "город Суджа" Суджанского района Курской области на 2015-2020 годы» муниципальной программы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521 000,00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11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Основное мероприятие «Создание максимальных условий для прохождения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муниципальной службы и укомплектования органов местного самоуправления высокопрофессиональными кадрами»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521 000,00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6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Мероприятия, направленные на развитие муниципальной службы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С1437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521 000,00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39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С1437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521 000,00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0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Непрограммная деятельность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316 000,00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Непрограммные расходы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316 000,00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2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iCs/>
                <w:sz w:val="22"/>
                <w:lang w:eastAsia="ru-RU"/>
              </w:rPr>
              <w:t>Выполнение других (прочих) обязательств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316 000,00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2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316 000,00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5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133 000,00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3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  <w:r w:rsidRPr="00AF1CD3">
              <w:rPr>
                <w:color w:val="000000"/>
                <w:sz w:val="22"/>
                <w:szCs w:val="22"/>
              </w:rPr>
              <w:t>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82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  <w:r w:rsidRPr="00AF1CD3">
              <w:rPr>
                <w:color w:val="000000"/>
                <w:sz w:val="22"/>
                <w:szCs w:val="22"/>
              </w:rPr>
              <w:t>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55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"Снижение рисков и смягчение последствий чрезвычайных ситуаций природного и техногенного характера в муниципальном образовании "город Суджа" муниципальной программы "Защита населения и территорий от чрезвычайных ситуаций, обеспечение пожарной безопасности и безопасности людей на водных объектах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5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«Повышение безопасности потенциально опасных объектов муниципальной собственности»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13 2 01 00000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4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01 С1460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1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13 2 01</w:t>
            </w:r>
            <w:proofErr w:type="gramStart"/>
            <w:r w:rsidRPr="00AF1CD3">
              <w:rPr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AF1CD3">
              <w:rPr>
                <w:color w:val="000000"/>
                <w:sz w:val="22"/>
                <w:szCs w:val="22"/>
              </w:rPr>
              <w:t xml:space="preserve"> 1460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1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территорий от чрезвычайных ситуаций, обеспечение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пожарной безопасности и безопасности людей на водных объектах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1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lastRenderedPageBreak/>
              <w:t>Основное мероприятие «Развитие системы пожарной безопасности муниципального образования «город Суджа»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131 0100000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1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Расходы муниципального образования по обеспечению мер правовой и социальной защиты, добровольных пожарных и поддержки общественных объединений пожарной охраны на территории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1 01 С1415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1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1 01 С1415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307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51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11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11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«Мероприятия, направленные на усиление профилактики правонарушений»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3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Реализация мероприятий направленных на обеспечение правопорядка на территории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С1435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3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С1435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17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4 822 144,00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4 589 344,00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41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11 0  00 00000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4 589 344,00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26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Подпрограмма «Развитие сети автомобильных дорог муниципального образования «город Суджа» Суджанского района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55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Основное мероприятие «Создание благоприятных условий для развития автомобильных дорог общего пользования местного значения муниципального образования «город Суджа»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46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С1424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27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С1424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41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2 160 000,00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41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«Мероприятия, направленные на предупреждение опасного поведения участников дорожного движения»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2 160 000,00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15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 С1459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2 160 000,00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35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 С1459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2 160 000,00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107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61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26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«Проведение 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26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«Энергосбережение в муниципальном образовании «город Суджа»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16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в области энергоснабжения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С1434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40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С1434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94 731 725,32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12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Жилищное хозяйство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7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1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33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33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  <w:p w:rsidR="008E6772" w:rsidRPr="00AF1CD3" w:rsidRDefault="008E6772" w:rsidP="005B4574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sz w:val="22"/>
                <w:szCs w:val="22"/>
              </w:rPr>
              <w:t>150 000,00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04110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041103">
              <w:rPr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06 1 01 00000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04110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041103">
              <w:rPr>
                <w:sz w:val="22"/>
                <w:szCs w:val="22"/>
              </w:rPr>
              <w:t xml:space="preserve">Другие мероприятия по охране окружающей среды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01 С1427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01 С1427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41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94 551 465,32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26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EA7D7C">
              <w:rPr>
                <w:sz w:val="22"/>
                <w:szCs w:val="22"/>
              </w:rPr>
              <w:t>16 702 449,32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41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Подпрограмма "Обеспечение качественными услугами ЖКХ населения муниципального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EA7D7C">
              <w:rPr>
                <w:sz w:val="22"/>
                <w:szCs w:val="22"/>
              </w:rPr>
              <w:t>16 702 449,32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50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EA7D7C">
              <w:rPr>
                <w:sz w:val="22"/>
                <w:szCs w:val="22"/>
              </w:rPr>
              <w:t>16 702 449,32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217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благоустройству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EA7D7C">
              <w:rPr>
                <w:sz w:val="22"/>
                <w:szCs w:val="22"/>
              </w:rPr>
              <w:t>16 690 449,32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277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EA7D7C">
              <w:rPr>
                <w:sz w:val="22"/>
                <w:szCs w:val="22"/>
              </w:rPr>
              <w:t>16 690 449,32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827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мероприятий, связанных с профилактикой и устранением последствий распространения коронавирусной инфекции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С2002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EA7D7C">
              <w:rPr>
                <w:color w:val="000000"/>
                <w:sz w:val="22"/>
                <w:szCs w:val="22"/>
              </w:rPr>
              <w:t>12 000,00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55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С2002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EA7D7C">
              <w:rPr>
                <w:color w:val="000000"/>
                <w:sz w:val="22"/>
                <w:szCs w:val="22"/>
              </w:rPr>
              <w:t>12 000,00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«Формирование современной городской среды муниципального образования «город Суджа» Суджанского района Курской области на 2018-2024 год»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77 849 016,00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«Реализация регионального проекта «Формирование комфортной городской среды»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18 1 01 00000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EA7D7C">
              <w:rPr>
                <w:sz w:val="20"/>
                <w:szCs w:val="20"/>
              </w:rPr>
              <w:t>3 347 575,00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 за счет средств местного бюджета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18101С5550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157 575,00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18101С5550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157 575,00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 за счет средств местного бюджета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18101 С4240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3 190 000,00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18101 С4240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3 190 000,00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«Реализация регионального проекта «Формирования комфортной городской среды»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F</w:t>
            </w:r>
            <w:r w:rsidRPr="00AF1CD3">
              <w:rPr>
                <w:color w:val="000000"/>
                <w:sz w:val="22"/>
                <w:szCs w:val="22"/>
              </w:rPr>
              <w:t>2  00000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74 501 441,00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реализации программ формирования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F</w:t>
            </w:r>
            <w:r w:rsidRPr="00AF1CD3">
              <w:rPr>
                <w:color w:val="000000"/>
                <w:sz w:val="22"/>
                <w:szCs w:val="22"/>
              </w:rPr>
              <w:t>2 54240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72 428 572,00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F</w:t>
            </w:r>
            <w:r w:rsidRPr="00AF1CD3">
              <w:rPr>
                <w:color w:val="000000"/>
                <w:sz w:val="22"/>
                <w:szCs w:val="22"/>
              </w:rPr>
              <w:t>2 54240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72 428 572,00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Мероприятия по формированию современной городской среды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F</w:t>
            </w:r>
            <w:r w:rsidRPr="00AF1CD3">
              <w:rPr>
                <w:color w:val="000000"/>
                <w:sz w:val="22"/>
                <w:szCs w:val="22"/>
              </w:rPr>
              <w:t>2 55550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2 072 869,00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F</w:t>
            </w:r>
            <w:r w:rsidRPr="00AF1CD3">
              <w:rPr>
                <w:color w:val="000000"/>
                <w:sz w:val="22"/>
                <w:szCs w:val="22"/>
              </w:rPr>
              <w:t>2 55550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2 072 869,00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938  374,00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02 2 0100000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04110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041103">
              <w:rPr>
                <w:sz w:val="22"/>
                <w:szCs w:val="22"/>
              </w:rPr>
              <w:t xml:space="preserve">Выплаты пенсий  за выслугу лет и доплат к пенсиям муниципальным служащим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04110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041103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01 С1445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AF1CD3">
              <w:rPr>
                <w:color w:val="000000"/>
                <w:sz w:val="22"/>
                <w:szCs w:val="22"/>
              </w:rPr>
              <w:t>02 2 01 С14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45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  <w:lang w:val="en-US"/>
              </w:rPr>
              <w:t>300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tabs>
                <w:tab w:val="center" w:pos="683"/>
              </w:tabs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6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«Меры социальной поддержки отдельным категориям граждан»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02 1 00 00000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tabs>
                <w:tab w:val="center" w:pos="683"/>
              </w:tabs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71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567 000,00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35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"Создание условий для обеспечения 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07 2 00 00000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567 000,00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29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Основное мероприятие «Обеспечение жильем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отдельных категорий граждан»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07 2 0100000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r w:rsidRPr="00AF1CD3">
              <w:rPr>
                <w:color w:val="000000"/>
                <w:sz w:val="22"/>
                <w:szCs w:val="22"/>
              </w:rPr>
              <w:t xml:space="preserve">  567 000,00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14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Реализация мероприятий по обеспечению жильем молодых семей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07201 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L</w:t>
            </w:r>
            <w:r w:rsidRPr="00AF1CD3">
              <w:rPr>
                <w:color w:val="000000"/>
                <w:sz w:val="22"/>
                <w:szCs w:val="22"/>
              </w:rPr>
              <w:t>4970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r w:rsidRPr="00AF1CD3">
              <w:rPr>
                <w:color w:val="000000"/>
                <w:sz w:val="22"/>
                <w:szCs w:val="22"/>
              </w:rPr>
              <w:t xml:space="preserve">   567 000,00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07201 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L</w:t>
            </w:r>
            <w:r w:rsidRPr="00AF1CD3">
              <w:rPr>
                <w:color w:val="000000"/>
                <w:sz w:val="22"/>
                <w:szCs w:val="22"/>
              </w:rPr>
              <w:t>4970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567000,00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97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Массовый спорт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blPrEx>
          <w:tblCellMar>
            <w:left w:w="30" w:type="dxa"/>
            <w:right w:w="30" w:type="dxa"/>
          </w:tblCellMar>
        </w:tblPrEx>
        <w:trPr>
          <w:gridAfter w:val="1"/>
          <w:wAfter w:w="15" w:type="dxa"/>
          <w:trHeight w:val="27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(2015 – 2025 годы)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  <w:shd w:val="clear" w:color="auto" w:fill="FFFF00"/>
              </w:rPr>
              <w:t>Прочие неналоговые доходы</w:t>
            </w:r>
          </w:p>
        </w:tc>
      </w:tr>
      <w:tr w:rsidR="008E6772" w:rsidRPr="00AF1CD3" w:rsidTr="005B4574">
        <w:trPr>
          <w:trHeight w:val="97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AF1CD3">
              <w:rPr>
                <w:color w:val="000000"/>
                <w:sz w:val="22"/>
                <w:szCs w:val="22"/>
              </w:rPr>
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(2015 – 2025 годы»</w:t>
            </w:r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52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«Физическое воспитание, вовлечение население в занятия физической культурой и массовым спортом, обеспечение организации и проведения физкультурных и спортивных мероприятий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52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0 C1406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351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00 С140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5B4574">
        <w:trPr>
          <w:trHeight w:val="6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12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11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области» (2015 – 2025 годы)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19 0 00 0000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7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муниципальных средств массовой информации» муниципальной программы «Реализация политики в сфере печати и массовой информации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6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«Реализация политики в сфере печати и массовой информации»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16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Реализация мероприятий по распространению официальной информации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 С14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39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0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 С14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39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8E6772" w:rsidRPr="00AF1CD3" w:rsidRDefault="008E6772" w:rsidP="008E6772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  <w:shd w:val="clear" w:color="auto" w:fill="FFFF00"/>
        </w:rPr>
      </w:pPr>
    </w:p>
    <w:p w:rsidR="008E6772" w:rsidRPr="00AF1CD3" w:rsidRDefault="008E6772" w:rsidP="008E6772">
      <w:pPr>
        <w:suppressAutoHyphens w:val="0"/>
        <w:rPr>
          <w:spacing w:val="-1"/>
          <w:sz w:val="22"/>
          <w:szCs w:val="22"/>
          <w:shd w:val="clear" w:color="auto" w:fill="FFFF00"/>
        </w:rPr>
      </w:pPr>
      <w:r w:rsidRPr="00AF1CD3">
        <w:rPr>
          <w:spacing w:val="-1"/>
          <w:sz w:val="22"/>
          <w:szCs w:val="22"/>
          <w:shd w:val="clear" w:color="auto" w:fill="FFFF00"/>
        </w:rPr>
        <w:br w:type="page"/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-1"/>
          <w:sz w:val="22"/>
          <w:szCs w:val="22"/>
        </w:rPr>
        <w:t>П</w:t>
      </w:r>
      <w:r w:rsidRPr="00301AC6">
        <w:rPr>
          <w:sz w:val="22"/>
          <w:szCs w:val="22"/>
        </w:rPr>
        <w:t>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 6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301AC6" w:rsidRPr="00301AC6" w:rsidRDefault="00301AC6" w:rsidP="00301AC6">
      <w:pPr>
        <w:widowControl w:val="0"/>
        <w:autoSpaceDE w:val="0"/>
        <w:ind w:hanging="9"/>
        <w:jc w:val="center"/>
        <w:rPr>
          <w:b/>
          <w:bCs/>
          <w:sz w:val="22"/>
          <w:szCs w:val="22"/>
        </w:rPr>
      </w:pPr>
      <w:r w:rsidRPr="00301AC6">
        <w:rPr>
          <w:b/>
          <w:bCs/>
          <w:spacing w:val="-3"/>
          <w:sz w:val="22"/>
          <w:szCs w:val="22"/>
        </w:rPr>
        <w:t>Р</w:t>
      </w:r>
      <w:r w:rsidRPr="00301AC6">
        <w:rPr>
          <w:b/>
          <w:bCs/>
          <w:sz w:val="22"/>
          <w:szCs w:val="22"/>
        </w:rPr>
        <w:t>а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pacing w:val="1"/>
          <w:sz w:val="22"/>
          <w:szCs w:val="22"/>
        </w:rPr>
        <w:t>пр</w:t>
      </w:r>
      <w:r w:rsidRPr="00301AC6">
        <w:rPr>
          <w:b/>
          <w:bCs/>
          <w:spacing w:val="-1"/>
          <w:sz w:val="22"/>
          <w:szCs w:val="22"/>
        </w:rPr>
        <w:t>е</w:t>
      </w:r>
      <w:r w:rsidRPr="00301AC6">
        <w:rPr>
          <w:b/>
          <w:bCs/>
          <w:spacing w:val="1"/>
          <w:sz w:val="22"/>
          <w:szCs w:val="22"/>
        </w:rPr>
        <w:t>д</w:t>
      </w:r>
      <w:r w:rsidRPr="00301AC6">
        <w:rPr>
          <w:b/>
          <w:bCs/>
          <w:spacing w:val="-1"/>
          <w:sz w:val="22"/>
          <w:szCs w:val="22"/>
        </w:rPr>
        <w:t>е</w:t>
      </w:r>
      <w:r w:rsidRPr="00301AC6">
        <w:rPr>
          <w:b/>
          <w:bCs/>
          <w:spacing w:val="2"/>
          <w:sz w:val="22"/>
          <w:szCs w:val="22"/>
        </w:rPr>
        <w:t>л</w:t>
      </w:r>
      <w:r w:rsidRPr="00301AC6">
        <w:rPr>
          <w:b/>
          <w:bCs/>
          <w:spacing w:val="-1"/>
          <w:sz w:val="22"/>
          <w:szCs w:val="22"/>
        </w:rPr>
        <w:t>е</w:t>
      </w:r>
      <w:r w:rsidRPr="00301AC6">
        <w:rPr>
          <w:b/>
          <w:bCs/>
          <w:spacing w:val="1"/>
          <w:sz w:val="22"/>
          <w:szCs w:val="22"/>
        </w:rPr>
        <w:t>ни</w:t>
      </w:r>
      <w:r w:rsidRPr="00301AC6">
        <w:rPr>
          <w:b/>
          <w:bCs/>
          <w:sz w:val="22"/>
          <w:szCs w:val="22"/>
        </w:rPr>
        <w:t>е б</w:t>
      </w:r>
      <w:r w:rsidRPr="00301AC6">
        <w:rPr>
          <w:b/>
          <w:bCs/>
          <w:spacing w:val="-1"/>
          <w:sz w:val="22"/>
          <w:szCs w:val="22"/>
        </w:rPr>
        <w:t>ю</w:t>
      </w:r>
      <w:r w:rsidRPr="00301AC6">
        <w:rPr>
          <w:b/>
          <w:bCs/>
          <w:spacing w:val="3"/>
          <w:sz w:val="22"/>
          <w:szCs w:val="22"/>
        </w:rPr>
        <w:t>д</w:t>
      </w:r>
      <w:r w:rsidRPr="00301AC6">
        <w:rPr>
          <w:b/>
          <w:bCs/>
          <w:spacing w:val="-4"/>
          <w:sz w:val="22"/>
          <w:szCs w:val="22"/>
        </w:rPr>
        <w:t>ж</w:t>
      </w:r>
      <w:r w:rsidRPr="00301AC6">
        <w:rPr>
          <w:b/>
          <w:bCs/>
          <w:spacing w:val="1"/>
          <w:sz w:val="22"/>
          <w:szCs w:val="22"/>
        </w:rPr>
        <w:t>е</w:t>
      </w:r>
      <w:r w:rsidRPr="00301AC6">
        <w:rPr>
          <w:b/>
          <w:bCs/>
          <w:spacing w:val="2"/>
          <w:sz w:val="22"/>
          <w:szCs w:val="22"/>
        </w:rPr>
        <w:t>т</w:t>
      </w:r>
      <w:r w:rsidRPr="00301AC6">
        <w:rPr>
          <w:b/>
          <w:bCs/>
          <w:spacing w:val="1"/>
          <w:sz w:val="22"/>
          <w:szCs w:val="22"/>
        </w:rPr>
        <w:t>н</w:t>
      </w:r>
      <w:r w:rsidRPr="00301AC6">
        <w:rPr>
          <w:b/>
          <w:bCs/>
          <w:sz w:val="22"/>
          <w:szCs w:val="22"/>
        </w:rPr>
        <w:t>ых а</w:t>
      </w:r>
      <w:r w:rsidRPr="00301AC6">
        <w:rPr>
          <w:b/>
          <w:bCs/>
          <w:spacing w:val="-1"/>
          <w:sz w:val="22"/>
          <w:szCs w:val="22"/>
        </w:rPr>
        <w:t>сс</w:t>
      </w:r>
      <w:r w:rsidRPr="00301AC6">
        <w:rPr>
          <w:b/>
          <w:bCs/>
          <w:spacing w:val="1"/>
          <w:sz w:val="22"/>
          <w:szCs w:val="22"/>
        </w:rPr>
        <w:t>и</w:t>
      </w:r>
      <w:r w:rsidRPr="00301AC6">
        <w:rPr>
          <w:b/>
          <w:bCs/>
          <w:spacing w:val="-1"/>
          <w:sz w:val="22"/>
          <w:szCs w:val="22"/>
        </w:rPr>
        <w:t>г</w:t>
      </w:r>
      <w:r w:rsidRPr="00301AC6">
        <w:rPr>
          <w:b/>
          <w:bCs/>
          <w:spacing w:val="1"/>
          <w:sz w:val="22"/>
          <w:szCs w:val="22"/>
        </w:rPr>
        <w:t>н</w:t>
      </w:r>
      <w:r w:rsidRPr="00301AC6">
        <w:rPr>
          <w:b/>
          <w:bCs/>
          <w:sz w:val="22"/>
          <w:szCs w:val="22"/>
        </w:rPr>
        <w:t>ова</w:t>
      </w:r>
      <w:r w:rsidRPr="00301AC6">
        <w:rPr>
          <w:b/>
          <w:bCs/>
          <w:spacing w:val="1"/>
          <w:sz w:val="22"/>
          <w:szCs w:val="22"/>
        </w:rPr>
        <w:t>н</w:t>
      </w:r>
      <w:r w:rsidRPr="00301AC6">
        <w:rPr>
          <w:b/>
          <w:bCs/>
          <w:spacing w:val="-1"/>
          <w:sz w:val="22"/>
          <w:szCs w:val="22"/>
        </w:rPr>
        <w:t>и</w:t>
      </w:r>
      <w:r w:rsidRPr="00301AC6">
        <w:rPr>
          <w:b/>
          <w:bCs/>
          <w:sz w:val="22"/>
          <w:szCs w:val="22"/>
        </w:rPr>
        <w:t>й</w:t>
      </w:r>
      <w:r w:rsidRPr="00301AC6">
        <w:rPr>
          <w:b/>
          <w:bCs/>
          <w:spacing w:val="1"/>
          <w:sz w:val="22"/>
          <w:szCs w:val="22"/>
        </w:rPr>
        <w:t xml:space="preserve"> п</w:t>
      </w:r>
      <w:r w:rsidRPr="00301AC6">
        <w:rPr>
          <w:b/>
          <w:bCs/>
          <w:sz w:val="22"/>
          <w:szCs w:val="22"/>
        </w:rPr>
        <w:t xml:space="preserve">о </w:t>
      </w:r>
      <w:r w:rsidRPr="00301AC6">
        <w:rPr>
          <w:b/>
          <w:bCs/>
          <w:spacing w:val="1"/>
          <w:sz w:val="22"/>
          <w:szCs w:val="22"/>
        </w:rPr>
        <w:t>р</w:t>
      </w:r>
      <w:r w:rsidRPr="00301AC6">
        <w:rPr>
          <w:b/>
          <w:bCs/>
          <w:sz w:val="22"/>
          <w:szCs w:val="22"/>
        </w:rPr>
        <w:t>азде</w:t>
      </w:r>
      <w:r w:rsidRPr="00301AC6">
        <w:rPr>
          <w:b/>
          <w:bCs/>
          <w:spacing w:val="-1"/>
          <w:sz w:val="22"/>
          <w:szCs w:val="22"/>
        </w:rPr>
        <w:t>л</w:t>
      </w:r>
      <w:r w:rsidRPr="00301AC6">
        <w:rPr>
          <w:b/>
          <w:bCs/>
          <w:sz w:val="22"/>
          <w:szCs w:val="22"/>
        </w:rPr>
        <w:t>ам, по</w:t>
      </w:r>
      <w:r w:rsidRPr="00301AC6">
        <w:rPr>
          <w:b/>
          <w:bCs/>
          <w:spacing w:val="1"/>
          <w:sz w:val="22"/>
          <w:szCs w:val="22"/>
        </w:rPr>
        <w:t>др</w:t>
      </w:r>
      <w:r w:rsidRPr="00301AC6">
        <w:rPr>
          <w:b/>
          <w:bCs/>
          <w:sz w:val="22"/>
          <w:szCs w:val="22"/>
        </w:rPr>
        <w:t>азде</w:t>
      </w:r>
      <w:r w:rsidRPr="00301AC6">
        <w:rPr>
          <w:b/>
          <w:bCs/>
          <w:spacing w:val="-1"/>
          <w:sz w:val="22"/>
          <w:szCs w:val="22"/>
        </w:rPr>
        <w:t>л</w:t>
      </w:r>
      <w:r w:rsidRPr="00301AC6">
        <w:rPr>
          <w:b/>
          <w:bCs/>
          <w:spacing w:val="-2"/>
          <w:sz w:val="22"/>
          <w:szCs w:val="22"/>
        </w:rPr>
        <w:t>а</w:t>
      </w:r>
      <w:r w:rsidRPr="00301AC6">
        <w:rPr>
          <w:b/>
          <w:bCs/>
          <w:sz w:val="22"/>
          <w:szCs w:val="22"/>
        </w:rPr>
        <w:t>м, ц</w:t>
      </w:r>
      <w:r w:rsidRPr="00301AC6">
        <w:rPr>
          <w:b/>
          <w:bCs/>
          <w:spacing w:val="-1"/>
          <w:sz w:val="22"/>
          <w:szCs w:val="22"/>
        </w:rPr>
        <w:t>е</w:t>
      </w:r>
      <w:r w:rsidRPr="00301AC6">
        <w:rPr>
          <w:b/>
          <w:bCs/>
          <w:sz w:val="22"/>
          <w:szCs w:val="22"/>
        </w:rPr>
        <w:t>л</w:t>
      </w:r>
      <w:r w:rsidRPr="00301AC6">
        <w:rPr>
          <w:b/>
          <w:bCs/>
          <w:spacing w:val="-1"/>
          <w:sz w:val="22"/>
          <w:szCs w:val="22"/>
        </w:rPr>
        <w:t>е</w:t>
      </w:r>
      <w:r w:rsidRPr="00301AC6">
        <w:rPr>
          <w:b/>
          <w:bCs/>
          <w:sz w:val="22"/>
          <w:szCs w:val="22"/>
        </w:rPr>
        <w:t xml:space="preserve">вым 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pacing w:val="2"/>
          <w:sz w:val="22"/>
          <w:szCs w:val="22"/>
        </w:rPr>
        <w:t>т</w:t>
      </w:r>
      <w:r w:rsidRPr="00301AC6">
        <w:rPr>
          <w:b/>
          <w:bCs/>
          <w:sz w:val="22"/>
          <w:szCs w:val="22"/>
        </w:rPr>
        <w:t>а</w:t>
      </w:r>
      <w:r w:rsidRPr="00301AC6">
        <w:rPr>
          <w:b/>
          <w:bCs/>
          <w:spacing w:val="2"/>
          <w:sz w:val="22"/>
          <w:szCs w:val="22"/>
        </w:rPr>
        <w:t>т</w:t>
      </w:r>
      <w:r w:rsidRPr="00301AC6">
        <w:rPr>
          <w:b/>
          <w:bCs/>
          <w:sz w:val="22"/>
          <w:szCs w:val="22"/>
        </w:rPr>
        <w:t>ьям (</w:t>
      </w:r>
      <w:r w:rsidRPr="00301AC6">
        <w:rPr>
          <w:b/>
          <w:bCs/>
          <w:spacing w:val="-1"/>
          <w:sz w:val="22"/>
          <w:szCs w:val="22"/>
        </w:rPr>
        <w:t>м</w:t>
      </w:r>
      <w:r w:rsidRPr="00301AC6">
        <w:rPr>
          <w:b/>
          <w:bCs/>
          <w:sz w:val="22"/>
          <w:szCs w:val="22"/>
        </w:rPr>
        <w:t>у</w:t>
      </w:r>
      <w:r w:rsidRPr="00301AC6">
        <w:rPr>
          <w:b/>
          <w:bCs/>
          <w:spacing w:val="1"/>
          <w:sz w:val="22"/>
          <w:szCs w:val="22"/>
        </w:rPr>
        <w:t>ницип</w:t>
      </w:r>
      <w:r w:rsidRPr="00301AC6">
        <w:rPr>
          <w:b/>
          <w:bCs/>
          <w:sz w:val="22"/>
          <w:szCs w:val="22"/>
        </w:rPr>
        <w:t>ал</w:t>
      </w:r>
      <w:r w:rsidRPr="00301AC6">
        <w:rPr>
          <w:b/>
          <w:bCs/>
          <w:spacing w:val="-2"/>
          <w:sz w:val="22"/>
          <w:szCs w:val="22"/>
        </w:rPr>
        <w:t>ь</w:t>
      </w:r>
      <w:r w:rsidRPr="00301AC6">
        <w:rPr>
          <w:b/>
          <w:bCs/>
          <w:spacing w:val="1"/>
          <w:sz w:val="22"/>
          <w:szCs w:val="22"/>
        </w:rPr>
        <w:t>н</w:t>
      </w:r>
      <w:r w:rsidRPr="00301AC6">
        <w:rPr>
          <w:b/>
          <w:bCs/>
          <w:sz w:val="22"/>
          <w:szCs w:val="22"/>
        </w:rPr>
        <w:t>ым п</w:t>
      </w:r>
      <w:r w:rsidRPr="00301AC6">
        <w:rPr>
          <w:b/>
          <w:bCs/>
          <w:spacing w:val="1"/>
          <w:sz w:val="22"/>
          <w:szCs w:val="22"/>
        </w:rPr>
        <w:t>р</w:t>
      </w:r>
      <w:r w:rsidRPr="00301AC6">
        <w:rPr>
          <w:b/>
          <w:bCs/>
          <w:spacing w:val="-2"/>
          <w:sz w:val="22"/>
          <w:szCs w:val="22"/>
        </w:rPr>
        <w:t>о</w:t>
      </w:r>
      <w:r w:rsidRPr="00301AC6">
        <w:rPr>
          <w:b/>
          <w:bCs/>
          <w:spacing w:val="-1"/>
          <w:sz w:val="22"/>
          <w:szCs w:val="22"/>
        </w:rPr>
        <w:t>г</w:t>
      </w:r>
      <w:r w:rsidRPr="00301AC6">
        <w:rPr>
          <w:b/>
          <w:bCs/>
          <w:spacing w:val="1"/>
          <w:sz w:val="22"/>
          <w:szCs w:val="22"/>
        </w:rPr>
        <w:t>р</w:t>
      </w:r>
      <w:r w:rsidRPr="00301AC6">
        <w:rPr>
          <w:b/>
          <w:bCs/>
          <w:sz w:val="22"/>
          <w:szCs w:val="22"/>
        </w:rPr>
        <w:t>аммам мун</w:t>
      </w:r>
      <w:r w:rsidRPr="00301AC6">
        <w:rPr>
          <w:b/>
          <w:bCs/>
          <w:spacing w:val="1"/>
          <w:sz w:val="22"/>
          <w:szCs w:val="22"/>
        </w:rPr>
        <w:t>ицип</w:t>
      </w:r>
      <w:r w:rsidRPr="00301AC6">
        <w:rPr>
          <w:b/>
          <w:bCs/>
          <w:sz w:val="22"/>
          <w:szCs w:val="22"/>
        </w:rPr>
        <w:t>ал</w:t>
      </w:r>
      <w:r w:rsidRPr="00301AC6">
        <w:rPr>
          <w:b/>
          <w:bCs/>
          <w:spacing w:val="-2"/>
          <w:sz w:val="22"/>
          <w:szCs w:val="22"/>
        </w:rPr>
        <w:t>ь</w:t>
      </w:r>
      <w:r w:rsidRPr="00301AC6">
        <w:rPr>
          <w:b/>
          <w:bCs/>
          <w:spacing w:val="1"/>
          <w:sz w:val="22"/>
          <w:szCs w:val="22"/>
        </w:rPr>
        <w:t>н</w:t>
      </w:r>
      <w:r w:rsidRPr="00301AC6">
        <w:rPr>
          <w:b/>
          <w:bCs/>
          <w:sz w:val="22"/>
          <w:szCs w:val="22"/>
        </w:rPr>
        <w:t>о</w:t>
      </w:r>
      <w:r w:rsidRPr="00301AC6">
        <w:rPr>
          <w:b/>
          <w:bCs/>
          <w:spacing w:val="-1"/>
          <w:sz w:val="22"/>
          <w:szCs w:val="22"/>
        </w:rPr>
        <w:t>г</w:t>
      </w:r>
      <w:r w:rsidRPr="00301AC6">
        <w:rPr>
          <w:b/>
          <w:bCs/>
          <w:sz w:val="22"/>
          <w:szCs w:val="22"/>
        </w:rPr>
        <w:t>о об</w:t>
      </w:r>
      <w:r w:rsidRPr="00301AC6">
        <w:rPr>
          <w:b/>
          <w:bCs/>
          <w:spacing w:val="1"/>
          <w:sz w:val="22"/>
          <w:szCs w:val="22"/>
        </w:rPr>
        <w:t>р</w:t>
      </w:r>
      <w:r w:rsidRPr="00301AC6">
        <w:rPr>
          <w:b/>
          <w:bCs/>
          <w:sz w:val="22"/>
          <w:szCs w:val="22"/>
        </w:rPr>
        <w:t>азован</w:t>
      </w:r>
      <w:r w:rsidRPr="00301AC6">
        <w:rPr>
          <w:b/>
          <w:bCs/>
          <w:spacing w:val="1"/>
          <w:sz w:val="22"/>
          <w:szCs w:val="22"/>
        </w:rPr>
        <w:t>и</w:t>
      </w:r>
      <w:r w:rsidRPr="00301AC6">
        <w:rPr>
          <w:b/>
          <w:bCs/>
          <w:sz w:val="22"/>
          <w:szCs w:val="22"/>
        </w:rPr>
        <w:t xml:space="preserve">я </w:t>
      </w:r>
      <w:r w:rsidRPr="00301AC6">
        <w:rPr>
          <w:b/>
          <w:bCs/>
          <w:spacing w:val="1"/>
          <w:sz w:val="22"/>
          <w:szCs w:val="22"/>
        </w:rPr>
        <w:t>"</w:t>
      </w:r>
      <w:r w:rsidRPr="00301AC6">
        <w:rPr>
          <w:b/>
          <w:bCs/>
          <w:spacing w:val="-1"/>
          <w:sz w:val="22"/>
          <w:szCs w:val="22"/>
        </w:rPr>
        <w:t>г</w:t>
      </w:r>
      <w:r w:rsidRPr="00301AC6">
        <w:rPr>
          <w:b/>
          <w:bCs/>
          <w:spacing w:val="-2"/>
          <w:sz w:val="22"/>
          <w:szCs w:val="22"/>
        </w:rPr>
        <w:t>о</w:t>
      </w:r>
      <w:r w:rsidRPr="00301AC6">
        <w:rPr>
          <w:b/>
          <w:bCs/>
          <w:spacing w:val="1"/>
          <w:sz w:val="22"/>
          <w:szCs w:val="22"/>
        </w:rPr>
        <w:t>р</w:t>
      </w:r>
      <w:r w:rsidRPr="00301AC6">
        <w:rPr>
          <w:b/>
          <w:bCs/>
          <w:sz w:val="22"/>
          <w:szCs w:val="22"/>
        </w:rPr>
        <w:t>од</w:t>
      </w:r>
      <w:r w:rsidRPr="00301AC6">
        <w:rPr>
          <w:b/>
          <w:bCs/>
          <w:spacing w:val="1"/>
          <w:sz w:val="22"/>
          <w:szCs w:val="22"/>
        </w:rPr>
        <w:t xml:space="preserve"> Суджа</w:t>
      </w:r>
      <w:r w:rsidRPr="00301AC6">
        <w:rPr>
          <w:b/>
          <w:bCs/>
          <w:sz w:val="22"/>
          <w:szCs w:val="22"/>
        </w:rPr>
        <w:t>"</w:t>
      </w:r>
      <w:r w:rsidRPr="00301AC6">
        <w:rPr>
          <w:b/>
          <w:bCs/>
          <w:spacing w:val="1"/>
          <w:sz w:val="22"/>
          <w:szCs w:val="22"/>
        </w:rPr>
        <w:t xml:space="preserve"> Суджанского р</w:t>
      </w:r>
      <w:r w:rsidRPr="00301AC6">
        <w:rPr>
          <w:b/>
          <w:bCs/>
          <w:sz w:val="22"/>
          <w:szCs w:val="22"/>
        </w:rPr>
        <w:t>а</w:t>
      </w:r>
      <w:r w:rsidRPr="00301AC6">
        <w:rPr>
          <w:b/>
          <w:bCs/>
          <w:spacing w:val="1"/>
          <w:sz w:val="22"/>
          <w:szCs w:val="22"/>
        </w:rPr>
        <w:t>й</w:t>
      </w:r>
      <w:r w:rsidRPr="00301AC6">
        <w:rPr>
          <w:b/>
          <w:bCs/>
          <w:sz w:val="22"/>
          <w:szCs w:val="22"/>
        </w:rPr>
        <w:t>о</w:t>
      </w:r>
      <w:r w:rsidRPr="00301AC6">
        <w:rPr>
          <w:b/>
          <w:bCs/>
          <w:spacing w:val="1"/>
          <w:sz w:val="22"/>
          <w:szCs w:val="22"/>
        </w:rPr>
        <w:t>н</w:t>
      </w:r>
      <w:r w:rsidRPr="00301AC6">
        <w:rPr>
          <w:b/>
          <w:bCs/>
          <w:sz w:val="22"/>
          <w:szCs w:val="22"/>
        </w:rPr>
        <w:t xml:space="preserve">а </w:t>
      </w:r>
      <w:r w:rsidRPr="00301AC6">
        <w:rPr>
          <w:b/>
          <w:bCs/>
          <w:spacing w:val="1"/>
          <w:sz w:val="22"/>
          <w:szCs w:val="22"/>
        </w:rPr>
        <w:t>К</w:t>
      </w:r>
      <w:r w:rsidRPr="00301AC6">
        <w:rPr>
          <w:b/>
          <w:bCs/>
          <w:spacing w:val="-2"/>
          <w:sz w:val="22"/>
          <w:szCs w:val="22"/>
        </w:rPr>
        <w:t>у</w:t>
      </w:r>
      <w:r w:rsidRPr="00301AC6">
        <w:rPr>
          <w:b/>
          <w:bCs/>
          <w:spacing w:val="1"/>
          <w:sz w:val="22"/>
          <w:szCs w:val="22"/>
        </w:rPr>
        <w:t>р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pacing w:val="1"/>
          <w:sz w:val="22"/>
          <w:szCs w:val="22"/>
        </w:rPr>
        <w:t>к</w:t>
      </w:r>
      <w:r w:rsidRPr="00301AC6">
        <w:rPr>
          <w:b/>
          <w:bCs/>
          <w:sz w:val="22"/>
          <w:szCs w:val="22"/>
        </w:rPr>
        <w:t>ой о</w:t>
      </w:r>
      <w:r w:rsidRPr="00301AC6">
        <w:rPr>
          <w:b/>
          <w:bCs/>
          <w:spacing w:val="-2"/>
          <w:sz w:val="22"/>
          <w:szCs w:val="22"/>
        </w:rPr>
        <w:t>б</w:t>
      </w:r>
      <w:r w:rsidRPr="00301AC6">
        <w:rPr>
          <w:b/>
          <w:bCs/>
          <w:sz w:val="22"/>
          <w:szCs w:val="22"/>
        </w:rPr>
        <w:t>ла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pacing w:val="2"/>
          <w:sz w:val="22"/>
          <w:szCs w:val="22"/>
        </w:rPr>
        <w:t>т</w:t>
      </w:r>
      <w:r w:rsidRPr="00301AC6">
        <w:rPr>
          <w:b/>
          <w:bCs/>
          <w:sz w:val="22"/>
          <w:szCs w:val="22"/>
        </w:rPr>
        <w:t xml:space="preserve">и и </w:t>
      </w:r>
      <w:r w:rsidRPr="00301AC6">
        <w:rPr>
          <w:b/>
          <w:bCs/>
          <w:spacing w:val="1"/>
          <w:sz w:val="22"/>
          <w:szCs w:val="22"/>
        </w:rPr>
        <w:t>н</w:t>
      </w:r>
      <w:r w:rsidRPr="00301AC6">
        <w:rPr>
          <w:b/>
          <w:bCs/>
          <w:spacing w:val="-1"/>
          <w:sz w:val="22"/>
          <w:szCs w:val="22"/>
        </w:rPr>
        <w:t>е</w:t>
      </w:r>
      <w:r w:rsidRPr="00301AC6">
        <w:rPr>
          <w:b/>
          <w:bCs/>
          <w:spacing w:val="1"/>
          <w:sz w:val="22"/>
          <w:szCs w:val="22"/>
        </w:rPr>
        <w:t>пр</w:t>
      </w:r>
      <w:r w:rsidRPr="00301AC6">
        <w:rPr>
          <w:b/>
          <w:bCs/>
          <w:sz w:val="22"/>
          <w:szCs w:val="22"/>
        </w:rPr>
        <w:t>о</w:t>
      </w:r>
      <w:r w:rsidRPr="00301AC6">
        <w:rPr>
          <w:b/>
          <w:bCs/>
          <w:spacing w:val="-1"/>
          <w:sz w:val="22"/>
          <w:szCs w:val="22"/>
        </w:rPr>
        <w:t>г</w:t>
      </w:r>
      <w:r w:rsidRPr="00301AC6">
        <w:rPr>
          <w:b/>
          <w:bCs/>
          <w:spacing w:val="1"/>
          <w:sz w:val="22"/>
          <w:szCs w:val="22"/>
        </w:rPr>
        <w:t>р</w:t>
      </w:r>
      <w:r w:rsidRPr="00301AC6">
        <w:rPr>
          <w:b/>
          <w:bCs/>
          <w:sz w:val="22"/>
          <w:szCs w:val="22"/>
        </w:rPr>
        <w:t>амм</w:t>
      </w:r>
      <w:r w:rsidRPr="00301AC6">
        <w:rPr>
          <w:b/>
          <w:bCs/>
          <w:spacing w:val="-2"/>
          <w:sz w:val="22"/>
          <w:szCs w:val="22"/>
        </w:rPr>
        <w:t>н</w:t>
      </w:r>
      <w:r w:rsidRPr="00301AC6">
        <w:rPr>
          <w:b/>
          <w:bCs/>
          <w:sz w:val="22"/>
          <w:szCs w:val="22"/>
        </w:rPr>
        <w:t>ым на</w:t>
      </w:r>
      <w:r w:rsidRPr="00301AC6">
        <w:rPr>
          <w:b/>
          <w:bCs/>
          <w:spacing w:val="1"/>
          <w:sz w:val="22"/>
          <w:szCs w:val="22"/>
        </w:rPr>
        <w:t>пр</w:t>
      </w:r>
      <w:r w:rsidRPr="00301AC6">
        <w:rPr>
          <w:b/>
          <w:bCs/>
          <w:sz w:val="22"/>
          <w:szCs w:val="22"/>
        </w:rPr>
        <w:t>авл</w:t>
      </w:r>
      <w:r w:rsidRPr="00301AC6">
        <w:rPr>
          <w:b/>
          <w:bCs/>
          <w:spacing w:val="-1"/>
          <w:sz w:val="22"/>
          <w:szCs w:val="22"/>
        </w:rPr>
        <w:t>е</w:t>
      </w:r>
      <w:r w:rsidRPr="00301AC6">
        <w:rPr>
          <w:b/>
          <w:bCs/>
          <w:spacing w:val="1"/>
          <w:sz w:val="22"/>
          <w:szCs w:val="22"/>
        </w:rPr>
        <w:t>ни</w:t>
      </w:r>
      <w:r w:rsidRPr="00301AC6">
        <w:rPr>
          <w:b/>
          <w:bCs/>
          <w:sz w:val="22"/>
          <w:szCs w:val="22"/>
        </w:rPr>
        <w:t>ям де</w:t>
      </w:r>
      <w:r w:rsidRPr="00301AC6">
        <w:rPr>
          <w:b/>
          <w:bCs/>
          <w:spacing w:val="-3"/>
          <w:sz w:val="22"/>
          <w:szCs w:val="22"/>
        </w:rPr>
        <w:t>я</w:t>
      </w:r>
      <w:r w:rsidRPr="00301AC6">
        <w:rPr>
          <w:b/>
          <w:bCs/>
          <w:spacing w:val="2"/>
          <w:sz w:val="22"/>
          <w:szCs w:val="22"/>
        </w:rPr>
        <w:t>т</w:t>
      </w:r>
      <w:r w:rsidRPr="00301AC6">
        <w:rPr>
          <w:b/>
          <w:bCs/>
          <w:spacing w:val="-1"/>
          <w:sz w:val="22"/>
          <w:szCs w:val="22"/>
        </w:rPr>
        <w:t>е</w:t>
      </w:r>
      <w:r w:rsidRPr="00301AC6">
        <w:rPr>
          <w:b/>
          <w:bCs/>
          <w:sz w:val="22"/>
          <w:szCs w:val="22"/>
        </w:rPr>
        <w:t>ль</w:t>
      </w:r>
      <w:r w:rsidRPr="00301AC6">
        <w:rPr>
          <w:b/>
          <w:bCs/>
          <w:spacing w:val="1"/>
          <w:sz w:val="22"/>
          <w:szCs w:val="22"/>
        </w:rPr>
        <w:t>н</w:t>
      </w:r>
      <w:r w:rsidRPr="00301AC6">
        <w:rPr>
          <w:b/>
          <w:bCs/>
          <w:sz w:val="22"/>
          <w:szCs w:val="22"/>
        </w:rPr>
        <w:t>о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z w:val="22"/>
          <w:szCs w:val="22"/>
        </w:rPr>
        <w:t xml:space="preserve">ти), </w:t>
      </w:r>
      <w:r w:rsidRPr="00301AC6">
        <w:rPr>
          <w:b/>
          <w:bCs/>
          <w:spacing w:val="-2"/>
          <w:sz w:val="22"/>
          <w:szCs w:val="22"/>
        </w:rPr>
        <w:t>г</w:t>
      </w:r>
      <w:r w:rsidRPr="00301AC6">
        <w:rPr>
          <w:b/>
          <w:bCs/>
          <w:spacing w:val="1"/>
          <w:sz w:val="22"/>
          <w:szCs w:val="22"/>
        </w:rPr>
        <w:t>р</w:t>
      </w:r>
      <w:r w:rsidRPr="00301AC6">
        <w:rPr>
          <w:b/>
          <w:bCs/>
          <w:sz w:val="22"/>
          <w:szCs w:val="22"/>
        </w:rPr>
        <w:t>у</w:t>
      </w:r>
      <w:r w:rsidRPr="00301AC6">
        <w:rPr>
          <w:b/>
          <w:bCs/>
          <w:spacing w:val="1"/>
          <w:sz w:val="22"/>
          <w:szCs w:val="22"/>
        </w:rPr>
        <w:t>пп</w:t>
      </w:r>
      <w:r w:rsidRPr="00301AC6">
        <w:rPr>
          <w:b/>
          <w:bCs/>
          <w:sz w:val="22"/>
          <w:szCs w:val="22"/>
        </w:rPr>
        <w:t>ам в</w:t>
      </w:r>
      <w:r w:rsidRPr="00301AC6">
        <w:rPr>
          <w:b/>
          <w:bCs/>
          <w:spacing w:val="1"/>
          <w:sz w:val="22"/>
          <w:szCs w:val="22"/>
        </w:rPr>
        <w:t>ид</w:t>
      </w:r>
      <w:r w:rsidRPr="00301AC6">
        <w:rPr>
          <w:b/>
          <w:bCs/>
          <w:sz w:val="22"/>
          <w:szCs w:val="22"/>
        </w:rPr>
        <w:t xml:space="preserve">ов  </w:t>
      </w:r>
    </w:p>
    <w:p w:rsidR="00301AC6" w:rsidRPr="00301AC6" w:rsidRDefault="00301AC6" w:rsidP="00301AC6">
      <w:pPr>
        <w:widowControl w:val="0"/>
        <w:autoSpaceDE w:val="0"/>
        <w:ind w:hanging="9"/>
        <w:jc w:val="center"/>
        <w:rPr>
          <w:b/>
          <w:bCs/>
          <w:sz w:val="22"/>
          <w:szCs w:val="22"/>
        </w:rPr>
      </w:pPr>
      <w:r w:rsidRPr="00301AC6">
        <w:rPr>
          <w:b/>
          <w:bCs/>
          <w:sz w:val="22"/>
          <w:szCs w:val="22"/>
        </w:rPr>
        <w:t xml:space="preserve">расходов </w:t>
      </w:r>
      <w:r w:rsidRPr="00301AC6">
        <w:rPr>
          <w:b/>
          <w:bCs/>
          <w:spacing w:val="1"/>
          <w:sz w:val="22"/>
          <w:szCs w:val="22"/>
        </w:rPr>
        <w:t>к</w:t>
      </w:r>
      <w:r w:rsidRPr="00301AC6">
        <w:rPr>
          <w:b/>
          <w:bCs/>
          <w:sz w:val="22"/>
          <w:szCs w:val="22"/>
        </w:rPr>
        <w:t>ла</w:t>
      </w:r>
      <w:r w:rsidRPr="00301AC6">
        <w:rPr>
          <w:b/>
          <w:bCs/>
          <w:spacing w:val="-1"/>
          <w:sz w:val="22"/>
          <w:szCs w:val="22"/>
        </w:rPr>
        <w:t>сс</w:t>
      </w:r>
      <w:r w:rsidRPr="00301AC6">
        <w:rPr>
          <w:b/>
          <w:bCs/>
          <w:spacing w:val="1"/>
          <w:sz w:val="22"/>
          <w:szCs w:val="22"/>
        </w:rPr>
        <w:t>и</w:t>
      </w:r>
      <w:r w:rsidRPr="00301AC6">
        <w:rPr>
          <w:b/>
          <w:bCs/>
          <w:spacing w:val="-3"/>
          <w:sz w:val="22"/>
          <w:szCs w:val="22"/>
        </w:rPr>
        <w:t>ф</w:t>
      </w:r>
      <w:r w:rsidRPr="00301AC6">
        <w:rPr>
          <w:b/>
          <w:bCs/>
          <w:spacing w:val="1"/>
          <w:sz w:val="22"/>
          <w:szCs w:val="22"/>
        </w:rPr>
        <w:t>ик</w:t>
      </w:r>
      <w:r w:rsidRPr="00301AC6">
        <w:rPr>
          <w:b/>
          <w:bCs/>
          <w:sz w:val="22"/>
          <w:szCs w:val="22"/>
        </w:rPr>
        <w:t>а</w:t>
      </w:r>
      <w:r w:rsidRPr="00301AC6">
        <w:rPr>
          <w:b/>
          <w:bCs/>
          <w:spacing w:val="1"/>
          <w:sz w:val="22"/>
          <w:szCs w:val="22"/>
        </w:rPr>
        <w:t>ци</w:t>
      </w:r>
      <w:r w:rsidRPr="00301AC6">
        <w:rPr>
          <w:b/>
          <w:bCs/>
          <w:sz w:val="22"/>
          <w:szCs w:val="22"/>
        </w:rPr>
        <w:t>и</w:t>
      </w:r>
      <w:r w:rsidRPr="00301AC6">
        <w:rPr>
          <w:b/>
          <w:bCs/>
          <w:spacing w:val="1"/>
          <w:sz w:val="22"/>
          <w:szCs w:val="22"/>
        </w:rPr>
        <w:t xml:space="preserve"> р</w:t>
      </w:r>
      <w:r w:rsidRPr="00301AC6">
        <w:rPr>
          <w:b/>
          <w:bCs/>
          <w:sz w:val="22"/>
          <w:szCs w:val="22"/>
        </w:rPr>
        <w:t>а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z w:val="22"/>
          <w:szCs w:val="22"/>
        </w:rPr>
        <w:t>хо</w:t>
      </w:r>
      <w:r w:rsidRPr="00301AC6">
        <w:rPr>
          <w:b/>
          <w:bCs/>
          <w:spacing w:val="1"/>
          <w:sz w:val="22"/>
          <w:szCs w:val="22"/>
        </w:rPr>
        <w:t>д</w:t>
      </w:r>
      <w:r w:rsidRPr="00301AC6">
        <w:rPr>
          <w:b/>
          <w:bCs/>
          <w:sz w:val="22"/>
          <w:szCs w:val="22"/>
        </w:rPr>
        <w:t xml:space="preserve">ов </w:t>
      </w:r>
      <w:r w:rsidRPr="00301AC6">
        <w:rPr>
          <w:b/>
          <w:bCs/>
          <w:spacing w:val="-2"/>
          <w:sz w:val="22"/>
          <w:szCs w:val="22"/>
        </w:rPr>
        <w:t>б</w:t>
      </w:r>
      <w:r w:rsidRPr="00301AC6">
        <w:rPr>
          <w:b/>
          <w:bCs/>
          <w:spacing w:val="-1"/>
          <w:sz w:val="22"/>
          <w:szCs w:val="22"/>
        </w:rPr>
        <w:t>ю</w:t>
      </w:r>
      <w:r w:rsidRPr="00301AC6">
        <w:rPr>
          <w:b/>
          <w:bCs/>
          <w:spacing w:val="3"/>
          <w:sz w:val="22"/>
          <w:szCs w:val="22"/>
        </w:rPr>
        <w:t>д</w:t>
      </w:r>
      <w:r w:rsidRPr="00301AC6">
        <w:rPr>
          <w:b/>
          <w:bCs/>
          <w:spacing w:val="-4"/>
          <w:sz w:val="22"/>
          <w:szCs w:val="22"/>
        </w:rPr>
        <w:t>ж</w:t>
      </w:r>
      <w:r w:rsidRPr="00301AC6">
        <w:rPr>
          <w:b/>
          <w:bCs/>
          <w:spacing w:val="-1"/>
          <w:sz w:val="22"/>
          <w:szCs w:val="22"/>
        </w:rPr>
        <w:t>е</w:t>
      </w:r>
      <w:r w:rsidRPr="00301AC6">
        <w:rPr>
          <w:b/>
          <w:bCs/>
          <w:spacing w:val="2"/>
          <w:sz w:val="22"/>
          <w:szCs w:val="22"/>
        </w:rPr>
        <w:t>т</w:t>
      </w:r>
      <w:r w:rsidRPr="00301AC6">
        <w:rPr>
          <w:b/>
          <w:bCs/>
          <w:sz w:val="22"/>
          <w:szCs w:val="22"/>
        </w:rPr>
        <w:t xml:space="preserve">а </w:t>
      </w:r>
      <w:r w:rsidRPr="00301AC6">
        <w:rPr>
          <w:b/>
          <w:bCs/>
          <w:spacing w:val="1"/>
          <w:sz w:val="22"/>
          <w:szCs w:val="22"/>
        </w:rPr>
        <w:t>н</w:t>
      </w:r>
      <w:r w:rsidRPr="00301AC6">
        <w:rPr>
          <w:b/>
          <w:bCs/>
          <w:sz w:val="22"/>
          <w:szCs w:val="22"/>
        </w:rPr>
        <w:t xml:space="preserve">а 2024 и 2025 </w:t>
      </w:r>
      <w:r w:rsidRPr="00301AC6">
        <w:rPr>
          <w:b/>
          <w:bCs/>
          <w:spacing w:val="-1"/>
          <w:sz w:val="22"/>
          <w:szCs w:val="22"/>
        </w:rPr>
        <w:t>г</w:t>
      </w:r>
      <w:r w:rsidRPr="00301AC6">
        <w:rPr>
          <w:b/>
          <w:bCs/>
          <w:sz w:val="22"/>
          <w:szCs w:val="22"/>
        </w:rPr>
        <w:t>оды</w:t>
      </w:r>
    </w:p>
    <w:p w:rsidR="00301AC6" w:rsidRPr="00301AC6" w:rsidRDefault="00301AC6" w:rsidP="00301AC6">
      <w:pPr>
        <w:widowControl w:val="0"/>
        <w:autoSpaceDE w:val="0"/>
        <w:ind w:hanging="9"/>
        <w:jc w:val="center"/>
        <w:rPr>
          <w:sz w:val="22"/>
          <w:szCs w:val="22"/>
        </w:rPr>
      </w:pPr>
      <w:r w:rsidRPr="00301AC6">
        <w:rPr>
          <w:b/>
          <w:bCs/>
          <w:sz w:val="22"/>
          <w:szCs w:val="22"/>
        </w:rPr>
        <w:t xml:space="preserve"> </w:t>
      </w:r>
    </w:p>
    <w:p w:rsidR="00301AC6" w:rsidRPr="00301AC6" w:rsidRDefault="00301AC6" w:rsidP="00301AC6">
      <w:pPr>
        <w:widowControl w:val="0"/>
        <w:autoSpaceDE w:val="0"/>
        <w:jc w:val="right"/>
        <w:rPr>
          <w:sz w:val="22"/>
          <w:szCs w:val="22"/>
        </w:rPr>
      </w:pPr>
      <w:r w:rsidRPr="00301AC6">
        <w:rPr>
          <w:sz w:val="22"/>
          <w:szCs w:val="22"/>
        </w:rPr>
        <w:t>(</w:t>
      </w:r>
      <w:r w:rsidRPr="00301AC6">
        <w:rPr>
          <w:spacing w:val="1"/>
          <w:sz w:val="22"/>
          <w:szCs w:val="22"/>
        </w:rPr>
        <w:t>р</w:t>
      </w:r>
      <w:r w:rsidRPr="00301AC6">
        <w:rPr>
          <w:spacing w:val="-5"/>
          <w:sz w:val="22"/>
          <w:szCs w:val="22"/>
        </w:rPr>
        <w:t>у</w:t>
      </w:r>
      <w:r w:rsidRPr="00301AC6">
        <w:rPr>
          <w:sz w:val="22"/>
          <w:szCs w:val="22"/>
        </w:rPr>
        <w:t>блей)</w:t>
      </w:r>
    </w:p>
    <w:tbl>
      <w:tblPr>
        <w:tblW w:w="0" w:type="auto"/>
        <w:tblInd w:w="-67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977"/>
        <w:gridCol w:w="567"/>
        <w:gridCol w:w="993"/>
        <w:gridCol w:w="1417"/>
        <w:gridCol w:w="709"/>
        <w:gridCol w:w="1689"/>
        <w:gridCol w:w="1726"/>
      </w:tblGrid>
      <w:tr w:rsidR="00301AC6" w:rsidRPr="00301AC6" w:rsidTr="001946C1">
        <w:trPr>
          <w:trHeight w:val="383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proofErr w:type="spellStart"/>
            <w:r w:rsidRPr="00301AC6">
              <w:rPr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proofErr w:type="gramStart"/>
            <w:r w:rsidRPr="00301AC6">
              <w:rPr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ВР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Сумма</w:t>
            </w:r>
          </w:p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на 2024 год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Сумма</w:t>
            </w:r>
          </w:p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 xml:space="preserve"> на 2025 год</w:t>
            </w:r>
          </w:p>
        </w:tc>
      </w:tr>
      <w:tr w:rsidR="00301AC6" w:rsidRPr="00301AC6" w:rsidTr="001946C1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33 823 803,00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29 557 195,00</w:t>
            </w:r>
          </w:p>
        </w:tc>
      </w:tr>
      <w:tr w:rsidR="00301AC6" w:rsidRPr="00301AC6" w:rsidTr="001946C1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845 595,08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1 477 859,75</w:t>
            </w:r>
          </w:p>
        </w:tc>
      </w:tr>
      <w:tr w:rsidR="00301AC6" w:rsidRPr="00301AC6" w:rsidTr="001946C1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11 690 703,00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11 690 703,00</w:t>
            </w:r>
          </w:p>
        </w:tc>
      </w:tr>
      <w:tr w:rsidR="00301AC6" w:rsidRPr="00301AC6" w:rsidTr="001946C1">
        <w:trPr>
          <w:trHeight w:val="37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1 762 974,00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1 762 974,00</w:t>
            </w:r>
          </w:p>
        </w:tc>
      </w:tr>
      <w:tr w:rsidR="00301AC6" w:rsidRPr="00301AC6" w:rsidTr="001946C1">
        <w:trPr>
          <w:trHeight w:val="21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1 762 974,00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1 762 974,00</w:t>
            </w:r>
          </w:p>
        </w:tc>
      </w:tr>
      <w:tr w:rsidR="00301AC6" w:rsidRPr="00301AC6" w:rsidTr="001946C1">
        <w:trPr>
          <w:trHeight w:val="131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1 762 974,00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1 762 974,00</w:t>
            </w:r>
          </w:p>
        </w:tc>
      </w:tr>
      <w:tr w:rsidR="00301AC6" w:rsidRPr="00301AC6" w:rsidTr="001946C1">
        <w:trPr>
          <w:trHeight w:val="39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1 762 974,00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1 762 974,00</w:t>
            </w:r>
          </w:p>
        </w:tc>
      </w:tr>
      <w:tr w:rsidR="00301AC6" w:rsidRPr="00301AC6" w:rsidTr="001946C1">
        <w:trPr>
          <w:trHeight w:val="73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1 762 974,00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1 762 974,00</w:t>
            </w:r>
          </w:p>
        </w:tc>
      </w:tr>
      <w:tr w:rsidR="00301AC6" w:rsidRPr="00301AC6" w:rsidTr="001946C1">
        <w:trPr>
          <w:trHeight w:val="59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9 039 100,00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9 039 100,00</w:t>
            </w:r>
          </w:p>
        </w:tc>
      </w:tr>
      <w:tr w:rsidR="00301AC6" w:rsidRPr="00301AC6" w:rsidTr="001946C1">
        <w:trPr>
          <w:trHeight w:val="21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функционирования местной администрации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9 039 100,00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9 039 100,00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деятельности местной администрации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9 039 100,00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9 039 100,00</w:t>
            </w:r>
          </w:p>
        </w:tc>
      </w:tr>
      <w:tr w:rsidR="00301AC6" w:rsidRPr="00301AC6" w:rsidTr="001946C1">
        <w:trPr>
          <w:trHeight w:val="39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Обеспечение деятельности и выполнение функций органов </w:t>
            </w:r>
            <w:r w:rsidRPr="00301AC6">
              <w:rPr>
                <w:sz w:val="22"/>
                <w:szCs w:val="22"/>
              </w:rPr>
              <w:lastRenderedPageBreak/>
              <w:t>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9 039 100,00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9 039 100,00</w:t>
            </w:r>
          </w:p>
        </w:tc>
      </w:tr>
      <w:tr w:rsidR="00301AC6" w:rsidRPr="00301AC6" w:rsidTr="001946C1">
        <w:trPr>
          <w:trHeight w:val="41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7  954 600,00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7 954 600,00</w:t>
            </w:r>
          </w:p>
        </w:tc>
      </w:tr>
      <w:tr w:rsidR="00301AC6" w:rsidRPr="00301AC6" w:rsidTr="001946C1">
        <w:trPr>
          <w:trHeight w:val="44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936 500,00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936 500,00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800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148 000,00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148 000,00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Резервный фонд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78 0 00 00000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20 000,00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20 000,00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Резервный фонд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78 1 00 00000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20 000,00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Резервный фонд местной администрации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78 1 00 С1403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20 000,00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78 1 00 С1403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800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20 000,00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868 629,00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868 629,00</w:t>
            </w:r>
          </w:p>
        </w:tc>
      </w:tr>
      <w:tr w:rsidR="00301AC6" w:rsidRPr="00301AC6" w:rsidTr="001946C1">
        <w:trPr>
          <w:trHeight w:val="35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231 655,00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231 655,00</w:t>
            </w:r>
          </w:p>
        </w:tc>
      </w:tr>
      <w:tr w:rsidR="00301AC6" w:rsidRPr="00301AC6" w:rsidTr="001946C1">
        <w:trPr>
          <w:trHeight w:val="109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201 655,00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201 655,00</w:t>
            </w:r>
          </w:p>
        </w:tc>
      </w:tr>
      <w:tr w:rsidR="00301AC6" w:rsidRPr="00301AC6" w:rsidTr="001946C1">
        <w:trPr>
          <w:trHeight w:val="30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201 655,00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201 655,00</w:t>
            </w:r>
          </w:p>
        </w:tc>
      </w:tr>
      <w:tr w:rsidR="00301AC6" w:rsidRPr="00301AC6" w:rsidTr="001946C1">
        <w:trPr>
          <w:trHeight w:val="30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176 655,00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176 655,00</w:t>
            </w:r>
          </w:p>
        </w:tc>
      </w:tr>
      <w:tr w:rsidR="00301AC6" w:rsidRPr="00301AC6" w:rsidTr="001946C1">
        <w:trPr>
          <w:trHeight w:val="35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lang w:val="en-US"/>
              </w:rPr>
              <w:t>0</w:t>
            </w:r>
            <w:r w:rsidRPr="00301AC6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25 000,00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25 000,00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«Социальная поддержка деятельности </w:t>
            </w:r>
            <w:proofErr w:type="spellStart"/>
            <w:r w:rsidRPr="00301AC6">
              <w:rPr>
                <w:sz w:val="22"/>
                <w:szCs w:val="22"/>
              </w:rPr>
              <w:t>Суджанской</w:t>
            </w:r>
            <w:proofErr w:type="spellEnd"/>
            <w:r w:rsidRPr="00301AC6">
              <w:rPr>
                <w:sz w:val="22"/>
                <w:szCs w:val="22"/>
              </w:rPr>
              <w:t xml:space="preserve"> местной организации Всероссийского </w:t>
            </w:r>
            <w:r w:rsidRPr="00301AC6">
              <w:rPr>
                <w:sz w:val="22"/>
                <w:szCs w:val="22"/>
              </w:rPr>
              <w:lastRenderedPageBreak/>
              <w:t>общества слепых на 2021 год»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30 000,00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С1483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30 000,00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С1483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30 000,00</w:t>
            </w:r>
          </w:p>
        </w:tc>
      </w:tr>
      <w:tr w:rsidR="00301AC6" w:rsidRPr="00301AC6" w:rsidTr="001946C1">
        <w:trPr>
          <w:trHeight w:val="61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«Управление муниципальным имуществом муниципального образования «город Суджа» Суджанского района Курской области» (2015-2025 годы)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140 000,00</w:t>
            </w:r>
          </w:p>
        </w:tc>
      </w:tr>
      <w:tr w:rsidR="00301AC6" w:rsidRPr="00301AC6" w:rsidTr="001946C1">
        <w:trPr>
          <w:trHeight w:val="94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«Повышение эффективности управления муниципальным имуществом МО "город Суджа"» муниципальной программы «Управление муниципальным имуществом муниципального образования «город Суджа» Суджанского района Курской области (2015-2025 годы)»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04 1 00 00000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140 000,00</w:t>
            </w:r>
          </w:p>
        </w:tc>
      </w:tr>
      <w:tr w:rsidR="00301AC6" w:rsidRPr="00301AC6" w:rsidTr="001946C1">
        <w:trPr>
          <w:trHeight w:val="42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«Осуществление мероприятий в области имущественных и земельных отношений»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140 000,00</w:t>
            </w:r>
          </w:p>
        </w:tc>
      </w:tr>
      <w:tr w:rsidR="00301AC6" w:rsidRPr="00301AC6" w:rsidTr="001946C1">
        <w:trPr>
          <w:trHeight w:val="15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в области имущественных отношений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40 000,00</w:t>
            </w:r>
          </w:p>
        </w:tc>
      </w:tr>
      <w:tr w:rsidR="00301AC6" w:rsidRPr="00301AC6" w:rsidTr="001946C1">
        <w:trPr>
          <w:trHeight w:val="23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40 000,00</w:t>
            </w:r>
          </w:p>
        </w:tc>
      </w:tr>
      <w:tr w:rsidR="00301AC6" w:rsidRPr="00301AC6" w:rsidTr="001946C1">
        <w:trPr>
          <w:trHeight w:val="13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в области земельных отношений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100 000,00</w:t>
            </w:r>
          </w:p>
        </w:tc>
      </w:tr>
      <w:tr w:rsidR="00301AC6" w:rsidRPr="00301AC6" w:rsidTr="001946C1">
        <w:trPr>
          <w:trHeight w:val="22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100 000,00</w:t>
            </w:r>
          </w:p>
        </w:tc>
      </w:tr>
      <w:tr w:rsidR="00301AC6" w:rsidRPr="00301AC6" w:rsidTr="001946C1">
        <w:trPr>
          <w:trHeight w:val="63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296 000,00</w:t>
            </w:r>
          </w:p>
        </w:tc>
      </w:tr>
      <w:tr w:rsidR="00301AC6" w:rsidRPr="00301AC6" w:rsidTr="001946C1">
        <w:trPr>
          <w:trHeight w:val="40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«Реализация мероприятий, направленных на развитие муниципальной службы в МО "город Суджа" </w:t>
            </w:r>
            <w:r w:rsidRPr="00301AC6">
              <w:rPr>
                <w:sz w:val="22"/>
                <w:szCs w:val="22"/>
              </w:rPr>
              <w:lastRenderedPageBreak/>
              <w:t>Суджанского района Курской области » муниципальной программы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296 000,00</w:t>
            </w:r>
          </w:p>
        </w:tc>
      </w:tr>
      <w:tr w:rsidR="00301AC6" w:rsidRPr="00301AC6" w:rsidTr="001946C1">
        <w:trPr>
          <w:trHeight w:val="40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Основное мероприятие «Создание максимальных условий для прохождения муниципальной службы и укомплектования органов местного самоуправления высокопрофессиональными кадрами»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296 000,00</w:t>
            </w:r>
          </w:p>
        </w:tc>
      </w:tr>
      <w:tr w:rsidR="00301AC6" w:rsidRPr="00301AC6" w:rsidTr="001946C1">
        <w:trPr>
          <w:trHeight w:val="26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Мероприятия, направленные на развитие муниципальной службы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С1437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296 000,00</w:t>
            </w:r>
          </w:p>
        </w:tc>
      </w:tr>
      <w:tr w:rsidR="00301AC6" w:rsidRPr="00301AC6" w:rsidTr="001946C1">
        <w:trPr>
          <w:trHeight w:val="391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С1437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296 000,00</w:t>
            </w:r>
          </w:p>
        </w:tc>
      </w:tr>
      <w:tr w:rsidR="00301AC6" w:rsidRPr="00301AC6" w:rsidTr="001946C1">
        <w:trPr>
          <w:trHeight w:val="19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Непрограммная деятельность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77 0 00 00000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200 974,00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200 974,00</w:t>
            </w:r>
          </w:p>
        </w:tc>
      </w:tr>
      <w:tr w:rsidR="00301AC6" w:rsidRPr="00301AC6" w:rsidTr="001946C1">
        <w:trPr>
          <w:trHeight w:val="28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Непрограммные расходы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77 1 00 00000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200 974,00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200 974,00</w:t>
            </w:r>
          </w:p>
        </w:tc>
      </w:tr>
      <w:tr w:rsidR="00301AC6" w:rsidRPr="00301AC6" w:rsidTr="001946C1">
        <w:trPr>
          <w:trHeight w:val="42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Выполнение других (прочих) обязательств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77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200 974,00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200 974,00</w:t>
            </w:r>
          </w:p>
        </w:tc>
      </w:tr>
      <w:tr w:rsidR="00301AC6" w:rsidRPr="00301AC6" w:rsidTr="001946C1">
        <w:trPr>
          <w:trHeight w:val="42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77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200 974,00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200 974,00</w:t>
            </w:r>
          </w:p>
        </w:tc>
      </w:tr>
      <w:tr w:rsidR="00301AC6" w:rsidRPr="00301AC6" w:rsidTr="001946C1">
        <w:trPr>
          <w:trHeight w:val="25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103 000,00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103 000,00</w:t>
            </w:r>
          </w:p>
        </w:tc>
      </w:tr>
      <w:tr w:rsidR="00301AC6" w:rsidRPr="00301AC6" w:rsidTr="001946C1">
        <w:trPr>
          <w:trHeight w:val="43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53 000,00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53 000,00</w:t>
            </w:r>
          </w:p>
        </w:tc>
      </w:tr>
      <w:tr w:rsidR="00301AC6" w:rsidRPr="00301AC6" w:rsidTr="001946C1">
        <w:trPr>
          <w:trHeight w:val="82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Суджанского района Курской области"(2015-2025 годы)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53 000,00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53 000,00</w:t>
            </w:r>
          </w:p>
        </w:tc>
      </w:tr>
      <w:tr w:rsidR="00301AC6" w:rsidRPr="00301AC6" w:rsidTr="001946C1">
        <w:trPr>
          <w:trHeight w:val="551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Подпрограмма "Снижение рисков и смягчение последствий чрезвычайных ситуаций природного и техногенного характера в муниципальном образовании "город Суджа" муниципальной программы "Защита населения и территорий от чрезвычайных ситуаций, обеспечение пожарной безопасности и безопасности людей на водных объектах"(2015-2025 годы)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18 000,00</w:t>
            </w:r>
          </w:p>
        </w:tc>
      </w:tr>
      <w:tr w:rsidR="00301AC6" w:rsidRPr="00301AC6" w:rsidTr="001946C1">
        <w:trPr>
          <w:trHeight w:val="48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«Повышение безопасности потенциально опасных объектов муниципальной собственности»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18 000,00</w:t>
            </w:r>
          </w:p>
        </w:tc>
      </w:tr>
      <w:tr w:rsidR="00301AC6" w:rsidRPr="00301AC6" w:rsidTr="001946C1">
        <w:trPr>
          <w:trHeight w:val="65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</w:t>
            </w:r>
            <w:r w:rsidRPr="00301AC6">
              <w:rPr>
                <w:sz w:val="22"/>
                <w:szCs w:val="22"/>
                <w:lang w:val="en-US"/>
              </w:rPr>
              <w:t>1</w:t>
            </w:r>
            <w:r w:rsidRPr="00301AC6">
              <w:rPr>
                <w:sz w:val="22"/>
                <w:szCs w:val="22"/>
              </w:rPr>
              <w:t xml:space="preserve"> С1460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18 000,00</w:t>
            </w:r>
          </w:p>
        </w:tc>
      </w:tr>
      <w:tr w:rsidR="00301AC6" w:rsidRPr="00301AC6" w:rsidTr="001946C1">
        <w:trPr>
          <w:trHeight w:val="41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</w:t>
            </w:r>
            <w:r w:rsidRPr="00301AC6">
              <w:rPr>
                <w:sz w:val="22"/>
                <w:szCs w:val="22"/>
                <w:lang w:val="en-US"/>
              </w:rPr>
              <w:t>1</w:t>
            </w:r>
            <w:proofErr w:type="gramStart"/>
            <w:r w:rsidRPr="00301AC6">
              <w:rPr>
                <w:sz w:val="22"/>
                <w:szCs w:val="22"/>
              </w:rPr>
              <w:t xml:space="preserve"> С</w:t>
            </w:r>
            <w:proofErr w:type="gramEnd"/>
            <w:r w:rsidRPr="00301AC6">
              <w:rPr>
                <w:sz w:val="22"/>
                <w:szCs w:val="22"/>
              </w:rPr>
              <w:t xml:space="preserve"> 1460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18 000,00</w:t>
            </w:r>
          </w:p>
        </w:tc>
      </w:tr>
      <w:tr w:rsidR="00301AC6" w:rsidRPr="00301AC6" w:rsidTr="001946C1">
        <w:trPr>
          <w:trHeight w:val="41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объектах» (2015 - 2025 годы)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13 1 00 00000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35 000,00</w:t>
            </w:r>
          </w:p>
        </w:tc>
      </w:tr>
      <w:tr w:rsidR="00301AC6" w:rsidRPr="00301AC6" w:rsidTr="001946C1">
        <w:trPr>
          <w:trHeight w:val="41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«Развитие системы пожарной безопасности муниципального образования «город Суджа»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131 01 00000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35 000,00</w:t>
            </w:r>
          </w:p>
        </w:tc>
      </w:tr>
      <w:tr w:rsidR="00301AC6" w:rsidRPr="00301AC6" w:rsidTr="001946C1">
        <w:trPr>
          <w:trHeight w:val="41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Расходы муниципального образования по обеспечению мер правовой и социальной защиты, добровольных пожарных и поддержки общественных объединений пожарной охраны на территории муниципального </w:t>
            </w:r>
            <w:r w:rsidRPr="00301AC6">
              <w:rPr>
                <w:sz w:val="22"/>
                <w:szCs w:val="22"/>
              </w:rPr>
              <w:lastRenderedPageBreak/>
              <w:t>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131 01 С1415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</w:tr>
      <w:tr w:rsidR="00301AC6" w:rsidRPr="00301AC6" w:rsidTr="001946C1">
        <w:trPr>
          <w:trHeight w:val="41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131 01 С1415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35 000,00</w:t>
            </w:r>
          </w:p>
        </w:tc>
      </w:tr>
      <w:tr w:rsidR="00301AC6" w:rsidRPr="00301AC6" w:rsidTr="001946C1">
        <w:trPr>
          <w:trHeight w:val="37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50 000,00</w:t>
            </w:r>
          </w:p>
        </w:tc>
      </w:tr>
      <w:tr w:rsidR="00301AC6" w:rsidRPr="00301AC6" w:rsidTr="001946C1">
        <w:trPr>
          <w:trHeight w:val="51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50 000,00</w:t>
            </w:r>
          </w:p>
        </w:tc>
      </w:tr>
      <w:tr w:rsidR="00301AC6" w:rsidRPr="00301AC6" w:rsidTr="001946C1">
        <w:trPr>
          <w:trHeight w:val="116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50 000,00</w:t>
            </w:r>
          </w:p>
        </w:tc>
      </w:tr>
      <w:tr w:rsidR="00301AC6" w:rsidRPr="00301AC6" w:rsidTr="001946C1">
        <w:trPr>
          <w:trHeight w:val="40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«Мероприятия, направленные на усиление профилактики правонарушений»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50 000,00</w:t>
            </w:r>
          </w:p>
        </w:tc>
      </w:tr>
      <w:tr w:rsidR="00301AC6" w:rsidRPr="00301AC6" w:rsidTr="001946C1">
        <w:trPr>
          <w:trHeight w:val="42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Реализация мероприятий направленных на обеспечение правопорядка на территории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С1435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50 000,00</w:t>
            </w:r>
          </w:p>
        </w:tc>
      </w:tr>
      <w:tr w:rsidR="00301AC6" w:rsidRPr="00301AC6" w:rsidTr="001946C1">
        <w:trPr>
          <w:trHeight w:val="43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С1435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50 000,00</w:t>
            </w:r>
          </w:p>
        </w:tc>
      </w:tr>
      <w:tr w:rsidR="00301AC6" w:rsidRPr="00301AC6" w:rsidTr="001946C1">
        <w:trPr>
          <w:trHeight w:val="19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2 716 947,00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2 914 947,00</w:t>
            </w:r>
          </w:p>
        </w:tc>
      </w:tr>
      <w:tr w:rsidR="00301AC6" w:rsidRPr="00301AC6" w:rsidTr="001946C1">
        <w:trPr>
          <w:trHeight w:val="13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2 616 947,00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2 814 947,00</w:t>
            </w:r>
          </w:p>
        </w:tc>
      </w:tr>
      <w:tr w:rsidR="00301AC6" w:rsidRPr="00301AC6" w:rsidTr="001946C1">
        <w:trPr>
          <w:trHeight w:val="87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2 616 947,00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2 814 947,00</w:t>
            </w:r>
          </w:p>
        </w:tc>
      </w:tr>
      <w:tr w:rsidR="00301AC6" w:rsidRPr="00301AC6" w:rsidTr="001946C1">
        <w:trPr>
          <w:trHeight w:val="98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Подпрограмма «Развитие сети автомобильных дорог муниципального образования «город Суджа» Суджанского района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2 179 000,00</w:t>
            </w:r>
          </w:p>
        </w:tc>
      </w:tr>
      <w:tr w:rsidR="00301AC6" w:rsidRPr="00301AC6" w:rsidTr="001946C1">
        <w:trPr>
          <w:trHeight w:val="47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«Создание благоприятных условий для развития автомобильных дорог общего пользования местного значения муниципального образования « город Суджа»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2 179 000,00</w:t>
            </w:r>
          </w:p>
        </w:tc>
      </w:tr>
      <w:tr w:rsidR="00301AC6" w:rsidRPr="00301AC6" w:rsidTr="001946C1">
        <w:trPr>
          <w:trHeight w:val="46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2 00 С1424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2 179 000,00</w:t>
            </w:r>
          </w:p>
        </w:tc>
      </w:tr>
      <w:tr w:rsidR="00301AC6" w:rsidRPr="00301AC6" w:rsidTr="001946C1">
        <w:trPr>
          <w:trHeight w:val="27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2 00 С1424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2 179 000,00</w:t>
            </w:r>
          </w:p>
        </w:tc>
      </w:tr>
      <w:tr w:rsidR="00301AC6" w:rsidRPr="00301AC6" w:rsidTr="001946C1">
        <w:trPr>
          <w:trHeight w:val="41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635 947,00</w:t>
            </w:r>
          </w:p>
        </w:tc>
      </w:tr>
      <w:tr w:rsidR="00301AC6" w:rsidRPr="00301AC6" w:rsidTr="001946C1">
        <w:trPr>
          <w:trHeight w:val="41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«Мероприятия, направленные на предупреждение опасного поведения участников дорожного движения»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635 947,00</w:t>
            </w:r>
          </w:p>
        </w:tc>
      </w:tr>
      <w:tr w:rsidR="00301AC6" w:rsidRPr="00301AC6" w:rsidTr="001946C1">
        <w:trPr>
          <w:trHeight w:val="28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С1459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635 947,00</w:t>
            </w:r>
          </w:p>
        </w:tc>
      </w:tr>
      <w:tr w:rsidR="00301AC6" w:rsidRPr="00301AC6" w:rsidTr="001946C1">
        <w:trPr>
          <w:trHeight w:val="37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С1459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635 947,00</w:t>
            </w:r>
          </w:p>
        </w:tc>
      </w:tr>
      <w:tr w:rsidR="00301AC6" w:rsidRPr="00301AC6" w:rsidTr="001946C1">
        <w:trPr>
          <w:trHeight w:val="35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1946C1">
        <w:trPr>
          <w:trHeight w:val="61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1946C1">
        <w:trPr>
          <w:trHeight w:val="26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«Проведение 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1946C1">
        <w:trPr>
          <w:trHeight w:val="26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«Энергосбережение в муниципальном образовании «город Суджа»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в области энергоснабжения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С1434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1946C1">
        <w:trPr>
          <w:trHeight w:val="40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С1434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16 643 685,92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11 546 813,25</w:t>
            </w:r>
          </w:p>
        </w:tc>
      </w:tr>
      <w:tr w:rsidR="00301AC6" w:rsidRPr="00301AC6" w:rsidTr="001946C1">
        <w:trPr>
          <w:trHeight w:val="14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1946C1">
        <w:trPr>
          <w:trHeight w:val="77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1946C1">
        <w:trPr>
          <w:trHeight w:val="41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1946C1">
        <w:trPr>
          <w:trHeight w:val="32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1946C1">
        <w:trPr>
          <w:trHeight w:val="32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1946C1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1946C1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150 000,00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150 000,00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150 000,00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06 1 01 00000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150 000,00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Другие мероприятия по охране окружающей среды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01 С1427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150 000,00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01 С1427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150 000,00</w:t>
            </w:r>
          </w:p>
        </w:tc>
      </w:tr>
      <w:tr w:rsidR="00301AC6" w:rsidRPr="00301AC6" w:rsidTr="001946C1">
        <w:trPr>
          <w:trHeight w:val="17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16 445 385,92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1946C1">
        <w:trPr>
          <w:trHeight w:val="26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13 897 468,92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1946C1">
        <w:trPr>
          <w:trHeight w:val="41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"Обеспечение </w:t>
            </w:r>
            <w:r w:rsidRPr="00301AC6">
              <w:rPr>
                <w:sz w:val="22"/>
                <w:szCs w:val="22"/>
              </w:rPr>
              <w:lastRenderedPageBreak/>
              <w:t>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07 1 00 00000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13 897 468,92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1946C1">
        <w:trPr>
          <w:trHeight w:val="47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13 897 468,92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1946C1">
        <w:trPr>
          <w:trHeight w:val="6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благоустройству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13 897 468,92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1946C1">
        <w:trPr>
          <w:trHeight w:val="25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13 897 468,92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1946C1">
        <w:trPr>
          <w:trHeight w:val="59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«Формирование современной городской среды муниципального образования «город Суджа» Суджанского района Курской области на 2018-2024 год»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2 547 917,00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1946C1">
        <w:trPr>
          <w:trHeight w:val="59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«Реализация регионального проекта «Формирование комфортной городской среды»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  <w:lang w:val="en-US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  <w:lang w:val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lang w:val="en-US"/>
              </w:rPr>
              <w:t>18</w:t>
            </w:r>
            <w:r w:rsidRPr="00301AC6">
              <w:rPr>
                <w:sz w:val="22"/>
                <w:szCs w:val="22"/>
              </w:rPr>
              <w:t xml:space="preserve"> </w:t>
            </w:r>
            <w:r w:rsidRPr="00301AC6">
              <w:rPr>
                <w:sz w:val="22"/>
                <w:szCs w:val="22"/>
                <w:lang w:val="en-US"/>
              </w:rPr>
              <w:t>1</w:t>
            </w:r>
            <w:r w:rsidRPr="00301AC6">
              <w:rPr>
                <w:sz w:val="22"/>
                <w:szCs w:val="22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</w:rPr>
              <w:t>2 547 917,00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1946C1">
        <w:trPr>
          <w:trHeight w:val="59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«Осуществление благоустройства территорий общего пользования и дворовых территорий многоквартирных домов»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  <w:lang w:val="en-US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  <w:lang w:val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lang w:val="en-US"/>
              </w:rPr>
              <w:t>181</w:t>
            </w:r>
            <w:r w:rsidRPr="00301AC6">
              <w:rPr>
                <w:sz w:val="22"/>
                <w:szCs w:val="22"/>
              </w:rPr>
              <w:t xml:space="preserve"> </w:t>
            </w:r>
            <w:r w:rsidRPr="00301AC6">
              <w:rPr>
                <w:sz w:val="22"/>
                <w:szCs w:val="22"/>
                <w:lang w:val="en-US"/>
              </w:rPr>
              <w:t>F</w:t>
            </w:r>
            <w:r w:rsidRPr="00301AC6">
              <w:rPr>
                <w:sz w:val="22"/>
                <w:szCs w:val="22"/>
              </w:rPr>
              <w:t xml:space="preserve">2 00000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2 297 917,00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1946C1">
        <w:trPr>
          <w:trHeight w:val="59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формированию современной городской среды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181</w:t>
            </w:r>
            <w:r w:rsidRPr="00301AC6">
              <w:rPr>
                <w:sz w:val="22"/>
                <w:szCs w:val="22"/>
                <w:lang w:val="en-US"/>
              </w:rPr>
              <w:t>F</w:t>
            </w:r>
            <w:r w:rsidRPr="00301AC6">
              <w:rPr>
                <w:sz w:val="22"/>
                <w:szCs w:val="22"/>
              </w:rPr>
              <w:t>2 55550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2 297 917,00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1946C1">
        <w:trPr>
          <w:trHeight w:val="59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181</w:t>
            </w:r>
            <w:r w:rsidRPr="00301AC6">
              <w:rPr>
                <w:sz w:val="22"/>
                <w:szCs w:val="22"/>
                <w:lang w:val="en-US"/>
              </w:rPr>
              <w:t>F</w:t>
            </w:r>
            <w:r w:rsidRPr="00301AC6">
              <w:rPr>
                <w:sz w:val="22"/>
                <w:szCs w:val="22"/>
              </w:rPr>
              <w:t>2 55550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2 297 917,00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1946C1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формированию современной городской среды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18101 С5550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250 000,00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1946C1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301AC6">
              <w:rPr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</w:rPr>
              <w:t>18101 С5550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lang w:val="en-US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250 000,00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1946C1">
        <w:trPr>
          <w:trHeight w:val="20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lastRenderedPageBreak/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604 072,00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604 072,00</w:t>
            </w:r>
          </w:p>
        </w:tc>
      </w:tr>
      <w:tr w:rsidR="00301AC6" w:rsidRPr="00301AC6" w:rsidTr="001946C1">
        <w:trPr>
          <w:trHeight w:val="20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1946C1">
        <w:trPr>
          <w:trHeight w:val="20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1946C1">
        <w:trPr>
          <w:trHeight w:val="20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1946C1">
        <w:trPr>
          <w:trHeight w:val="20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02 2 01 00000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1946C1">
        <w:trPr>
          <w:trHeight w:val="20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Выплата пенсий за выслугу лет и доплат к пенсиям муниципальным служащим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022 01 С1445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1946C1">
        <w:trPr>
          <w:trHeight w:val="20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022 01 С1445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1946C1">
        <w:trPr>
          <w:trHeight w:val="13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230 300,00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230 300,00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tabs>
                <w:tab w:val="center" w:pos="683"/>
              </w:tabs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230 300,00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230 300,00</w:t>
            </w:r>
          </w:p>
        </w:tc>
      </w:tr>
      <w:tr w:rsidR="00301AC6" w:rsidRPr="00301AC6" w:rsidTr="001946C1">
        <w:trPr>
          <w:trHeight w:val="52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«Меры социальной поддержки отдельным категориям граждан»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230 300,00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230 300,00</w:t>
            </w:r>
          </w:p>
        </w:tc>
      </w:tr>
      <w:tr w:rsidR="00301AC6" w:rsidRPr="00301AC6" w:rsidTr="001946C1">
        <w:trPr>
          <w:trHeight w:val="36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Выполнение других </w:t>
            </w:r>
            <w:proofErr w:type="gramStart"/>
            <w:r w:rsidRPr="00301AC6">
              <w:rPr>
                <w:sz w:val="22"/>
                <w:szCs w:val="22"/>
              </w:rPr>
              <w:t xml:space="preserve">( </w:t>
            </w:r>
            <w:proofErr w:type="gramEnd"/>
            <w:r w:rsidRPr="00301AC6">
              <w:rPr>
                <w:sz w:val="22"/>
                <w:szCs w:val="22"/>
              </w:rPr>
              <w:t>прочих) обязательств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tabs>
                <w:tab w:val="center" w:pos="683"/>
              </w:tabs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230 300,00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230 300,00</w:t>
            </w:r>
          </w:p>
        </w:tc>
      </w:tr>
      <w:tr w:rsidR="00301AC6" w:rsidRPr="00301AC6" w:rsidTr="001946C1">
        <w:trPr>
          <w:trHeight w:val="6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Выполнение други</w:t>
            </w:r>
            <w:proofErr w:type="gramStart"/>
            <w:r w:rsidRPr="00301AC6">
              <w:rPr>
                <w:sz w:val="22"/>
                <w:szCs w:val="22"/>
              </w:rPr>
              <w:t>х(</w:t>
            </w:r>
            <w:proofErr w:type="gramEnd"/>
            <w:r w:rsidRPr="00301AC6">
              <w:rPr>
                <w:sz w:val="22"/>
                <w:szCs w:val="22"/>
              </w:rPr>
              <w:t>прочих) обязательств органов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tabs>
                <w:tab w:val="center" w:pos="683"/>
              </w:tabs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230 300,00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230 300,00</w:t>
            </w:r>
          </w:p>
        </w:tc>
      </w:tr>
      <w:tr w:rsidR="00301AC6" w:rsidRPr="00301AC6" w:rsidTr="001946C1">
        <w:trPr>
          <w:trHeight w:val="7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230 300,00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230 300,00</w:t>
            </w:r>
          </w:p>
        </w:tc>
      </w:tr>
      <w:tr w:rsidR="00301AC6" w:rsidRPr="00301AC6" w:rsidTr="001946C1">
        <w:trPr>
          <w:trHeight w:val="71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218 591,00</w:t>
            </w:r>
          </w:p>
        </w:tc>
      </w:tr>
      <w:tr w:rsidR="00301AC6" w:rsidRPr="00301AC6" w:rsidTr="001946C1">
        <w:trPr>
          <w:trHeight w:val="35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"Создание условий для обеспечения 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218 591,00</w:t>
            </w:r>
          </w:p>
        </w:tc>
      </w:tr>
      <w:tr w:rsidR="00301AC6" w:rsidRPr="00301AC6" w:rsidTr="001946C1">
        <w:trPr>
          <w:trHeight w:val="22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«Обеспечение жильем отдельных категорий граждан»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07 2 01 00000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218 591,00</w:t>
            </w:r>
          </w:p>
        </w:tc>
      </w:tr>
      <w:tr w:rsidR="00301AC6" w:rsidRPr="00301AC6" w:rsidTr="001946C1">
        <w:trPr>
          <w:trHeight w:val="10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обеспечению жильем молодых семей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2 01 L 4970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218 591,00</w:t>
            </w:r>
          </w:p>
        </w:tc>
      </w:tr>
      <w:tr w:rsidR="00301AC6" w:rsidRPr="00301AC6" w:rsidTr="001946C1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2 01 L 4970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218 591,00</w:t>
            </w:r>
          </w:p>
        </w:tc>
      </w:tr>
      <w:tr w:rsidR="00301AC6" w:rsidRPr="00301AC6" w:rsidTr="001946C1">
        <w:trPr>
          <w:trHeight w:val="18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1 000 000,00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1 000 000,00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Массовый спорт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1946C1">
        <w:trPr>
          <w:trHeight w:val="27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на 2015 – 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1946C1">
        <w:trPr>
          <w:trHeight w:val="52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2015 – 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1946C1">
        <w:trPr>
          <w:trHeight w:val="52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Основное мероприятие «Физическое воспитание, вовлечение население в занятия физической культурой и массовым спортом, обеспечение организации и проведения физкультурных и спортивных мероприятий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1946C1">
        <w:trPr>
          <w:trHeight w:val="52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1 00 С1406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1946C1">
        <w:trPr>
          <w:trHeight w:val="35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1 00 С1406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1946C1">
        <w:trPr>
          <w:trHeight w:val="15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219 800,00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219 800,00</w:t>
            </w:r>
          </w:p>
        </w:tc>
      </w:tr>
      <w:tr w:rsidR="00301AC6" w:rsidRPr="00301AC6" w:rsidTr="001946C1">
        <w:trPr>
          <w:trHeight w:val="10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203 925,00</w:t>
            </w:r>
          </w:p>
        </w:tc>
      </w:tr>
      <w:tr w:rsidR="00301AC6" w:rsidRPr="00301AC6" w:rsidTr="001946C1">
        <w:trPr>
          <w:trHeight w:val="26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proofErr w:type="gramStart"/>
            <w:r w:rsidRPr="00301AC6">
              <w:rPr>
                <w:sz w:val="22"/>
                <w:szCs w:val="22"/>
              </w:rPr>
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области»2015 – 2025 годы)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219 800,00</w:t>
            </w:r>
          </w:p>
        </w:tc>
      </w:tr>
      <w:tr w:rsidR="00301AC6" w:rsidRPr="00301AC6" w:rsidTr="001946C1">
        <w:trPr>
          <w:trHeight w:val="78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муниципальных средств массовой информации» муниципальной программы «Реализация политики в сфере печати и массовой информации в муниципальном образовании «город Суджа» Суджанского района Курской области»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219 800,00</w:t>
            </w:r>
          </w:p>
        </w:tc>
      </w:tr>
      <w:tr w:rsidR="00301AC6" w:rsidRPr="00301AC6" w:rsidTr="001946C1">
        <w:trPr>
          <w:trHeight w:val="19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«Реализация политики в сфере печати и массовой информации»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219 800,00</w:t>
            </w:r>
          </w:p>
        </w:tc>
      </w:tr>
      <w:tr w:rsidR="00301AC6" w:rsidRPr="00301AC6" w:rsidTr="001946C1">
        <w:trPr>
          <w:trHeight w:val="24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Реализация мероприятий по распространению официальной информации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2 00 С14</w:t>
            </w:r>
            <w:r w:rsidRPr="00301AC6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219 800,00</w:t>
            </w:r>
          </w:p>
        </w:tc>
      </w:tr>
      <w:tr w:rsidR="00301AC6" w:rsidRPr="00301AC6" w:rsidTr="001946C1">
        <w:trPr>
          <w:trHeight w:val="581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2 00 С14</w:t>
            </w:r>
            <w:r w:rsidRPr="00301AC6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219 800,00</w:t>
            </w:r>
          </w:p>
        </w:tc>
      </w:tr>
    </w:tbl>
    <w:p w:rsidR="00301AC6" w:rsidRPr="00301AC6" w:rsidRDefault="00301AC6" w:rsidP="00301AC6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 w:rsidP="00C83D7C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 w:rsidP="00C83D7C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-1"/>
          <w:sz w:val="22"/>
          <w:szCs w:val="22"/>
        </w:rPr>
        <w:lastRenderedPageBreak/>
        <w:t>П</w:t>
      </w:r>
      <w:r w:rsidRPr="00301AC6">
        <w:rPr>
          <w:sz w:val="22"/>
          <w:szCs w:val="22"/>
        </w:rPr>
        <w:t>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№7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8E6772" w:rsidRPr="00AF1CD3" w:rsidRDefault="008E6772" w:rsidP="008E6772">
      <w:pPr>
        <w:widowControl w:val="0"/>
        <w:autoSpaceDE w:val="0"/>
        <w:ind w:hanging="5"/>
        <w:jc w:val="center"/>
        <w:rPr>
          <w:b/>
          <w:bCs/>
          <w:sz w:val="22"/>
          <w:szCs w:val="22"/>
        </w:rPr>
      </w:pPr>
      <w:r w:rsidRPr="00AF1CD3">
        <w:rPr>
          <w:b/>
          <w:bCs/>
          <w:sz w:val="22"/>
          <w:szCs w:val="22"/>
        </w:rPr>
        <w:t>В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1"/>
          <w:sz w:val="22"/>
          <w:szCs w:val="22"/>
        </w:rPr>
        <w:t>д</w:t>
      </w:r>
      <w:r w:rsidRPr="00AF1CD3">
        <w:rPr>
          <w:b/>
          <w:bCs/>
          <w:sz w:val="22"/>
          <w:szCs w:val="22"/>
        </w:rPr>
        <w:t>ом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z w:val="22"/>
          <w:szCs w:val="22"/>
        </w:rPr>
        <w:t>в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1"/>
          <w:sz w:val="22"/>
          <w:szCs w:val="22"/>
        </w:rPr>
        <w:t>нн</w:t>
      </w:r>
      <w:r w:rsidRPr="00AF1CD3">
        <w:rPr>
          <w:b/>
          <w:bCs/>
          <w:sz w:val="22"/>
          <w:szCs w:val="22"/>
        </w:rPr>
        <w:t xml:space="preserve">ая 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z w:val="22"/>
          <w:szCs w:val="22"/>
        </w:rPr>
        <w:t>тру</w:t>
      </w:r>
      <w:r w:rsidRPr="00AF1CD3">
        <w:rPr>
          <w:b/>
          <w:bCs/>
          <w:spacing w:val="-1"/>
          <w:sz w:val="22"/>
          <w:szCs w:val="22"/>
        </w:rPr>
        <w:t>к</w:t>
      </w:r>
      <w:r w:rsidRPr="00AF1CD3">
        <w:rPr>
          <w:b/>
          <w:bCs/>
          <w:sz w:val="22"/>
          <w:szCs w:val="22"/>
        </w:rPr>
        <w:t xml:space="preserve">тура 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z w:val="22"/>
          <w:szCs w:val="22"/>
        </w:rPr>
        <w:t>хо</w:t>
      </w:r>
      <w:r w:rsidRPr="00AF1CD3">
        <w:rPr>
          <w:b/>
          <w:bCs/>
          <w:spacing w:val="1"/>
          <w:sz w:val="22"/>
          <w:szCs w:val="22"/>
        </w:rPr>
        <w:t>д</w:t>
      </w:r>
      <w:r w:rsidRPr="00AF1CD3">
        <w:rPr>
          <w:b/>
          <w:bCs/>
          <w:sz w:val="22"/>
          <w:szCs w:val="22"/>
        </w:rPr>
        <w:t>ов б</w:t>
      </w:r>
      <w:r w:rsidRPr="00AF1CD3">
        <w:rPr>
          <w:b/>
          <w:bCs/>
          <w:spacing w:val="-1"/>
          <w:sz w:val="22"/>
          <w:szCs w:val="22"/>
        </w:rPr>
        <w:t>ю</w:t>
      </w:r>
      <w:r w:rsidRPr="00AF1CD3">
        <w:rPr>
          <w:b/>
          <w:bCs/>
          <w:spacing w:val="1"/>
          <w:sz w:val="22"/>
          <w:szCs w:val="22"/>
        </w:rPr>
        <w:t>д</w:t>
      </w:r>
      <w:r w:rsidRPr="00AF1CD3">
        <w:rPr>
          <w:b/>
          <w:bCs/>
          <w:spacing w:val="-4"/>
          <w:sz w:val="22"/>
          <w:szCs w:val="22"/>
        </w:rPr>
        <w:t>ж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z w:val="22"/>
          <w:szCs w:val="22"/>
        </w:rPr>
        <w:t>а</w:t>
      </w:r>
    </w:p>
    <w:p w:rsidR="008E6772" w:rsidRPr="00AF1CD3" w:rsidRDefault="008E6772" w:rsidP="008E6772">
      <w:pPr>
        <w:widowControl w:val="0"/>
        <w:autoSpaceDE w:val="0"/>
        <w:ind w:hanging="5"/>
        <w:jc w:val="center"/>
        <w:rPr>
          <w:b/>
          <w:bCs/>
          <w:sz w:val="22"/>
          <w:szCs w:val="22"/>
        </w:rPr>
      </w:pPr>
      <w:r w:rsidRPr="00AF1CD3">
        <w:rPr>
          <w:b/>
          <w:bCs/>
          <w:sz w:val="22"/>
          <w:szCs w:val="22"/>
        </w:rPr>
        <w:t>мун</w:t>
      </w:r>
      <w:r w:rsidRPr="00AF1CD3">
        <w:rPr>
          <w:b/>
          <w:bCs/>
          <w:spacing w:val="1"/>
          <w:sz w:val="22"/>
          <w:szCs w:val="22"/>
        </w:rPr>
        <w:t>иц</w:t>
      </w:r>
      <w:r w:rsidRPr="00AF1CD3">
        <w:rPr>
          <w:b/>
          <w:bCs/>
          <w:spacing w:val="-1"/>
          <w:sz w:val="22"/>
          <w:szCs w:val="22"/>
        </w:rPr>
        <w:t>и</w:t>
      </w:r>
      <w:r w:rsidRPr="00AF1CD3">
        <w:rPr>
          <w:b/>
          <w:bCs/>
          <w:spacing w:val="1"/>
          <w:sz w:val="22"/>
          <w:szCs w:val="22"/>
        </w:rPr>
        <w:t>п</w:t>
      </w:r>
      <w:r w:rsidRPr="00AF1CD3">
        <w:rPr>
          <w:b/>
          <w:bCs/>
          <w:sz w:val="22"/>
          <w:szCs w:val="22"/>
        </w:rPr>
        <w:t>аль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z w:val="22"/>
          <w:szCs w:val="22"/>
        </w:rPr>
        <w:t>о об</w:t>
      </w:r>
      <w:r w:rsidRPr="00AF1CD3">
        <w:rPr>
          <w:b/>
          <w:bCs/>
          <w:spacing w:val="-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азован</w:t>
      </w:r>
      <w:r w:rsidRPr="00AF1CD3">
        <w:rPr>
          <w:b/>
          <w:bCs/>
          <w:spacing w:val="1"/>
          <w:sz w:val="22"/>
          <w:szCs w:val="22"/>
        </w:rPr>
        <w:t>и</w:t>
      </w:r>
      <w:r w:rsidRPr="00AF1CD3">
        <w:rPr>
          <w:b/>
          <w:bCs/>
          <w:sz w:val="22"/>
          <w:szCs w:val="22"/>
        </w:rPr>
        <w:t xml:space="preserve">я </w:t>
      </w:r>
      <w:r w:rsidRPr="00AF1CD3">
        <w:rPr>
          <w:b/>
          <w:bCs/>
          <w:spacing w:val="1"/>
          <w:sz w:val="22"/>
          <w:szCs w:val="22"/>
        </w:rPr>
        <w:t>"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од</w:t>
      </w:r>
      <w:r w:rsidRPr="00AF1CD3">
        <w:rPr>
          <w:b/>
          <w:bCs/>
          <w:spacing w:val="1"/>
          <w:sz w:val="22"/>
          <w:szCs w:val="22"/>
        </w:rPr>
        <w:t xml:space="preserve"> Суджа</w:t>
      </w:r>
      <w:r w:rsidRPr="00AF1CD3">
        <w:rPr>
          <w:b/>
          <w:bCs/>
          <w:sz w:val="22"/>
          <w:szCs w:val="22"/>
        </w:rPr>
        <w:t>"</w:t>
      </w:r>
    </w:p>
    <w:p w:rsidR="008E6772" w:rsidRPr="00AF1CD3" w:rsidRDefault="008E6772" w:rsidP="008E6772">
      <w:pPr>
        <w:widowControl w:val="0"/>
        <w:autoSpaceDE w:val="0"/>
        <w:ind w:hanging="5"/>
        <w:jc w:val="center"/>
        <w:rPr>
          <w:bCs/>
          <w:sz w:val="22"/>
          <w:szCs w:val="22"/>
        </w:rPr>
      </w:pPr>
      <w:r w:rsidRPr="00AF1CD3">
        <w:rPr>
          <w:b/>
          <w:bCs/>
          <w:sz w:val="22"/>
          <w:szCs w:val="22"/>
        </w:rPr>
        <w:t>Суджан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1"/>
          <w:sz w:val="22"/>
          <w:szCs w:val="22"/>
        </w:rPr>
        <w:t>к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z w:val="22"/>
          <w:szCs w:val="22"/>
        </w:rPr>
        <w:t xml:space="preserve">о 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</w:t>
      </w:r>
      <w:r w:rsidRPr="00AF1CD3">
        <w:rPr>
          <w:b/>
          <w:bCs/>
          <w:spacing w:val="1"/>
          <w:sz w:val="22"/>
          <w:szCs w:val="22"/>
        </w:rPr>
        <w:t>й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 xml:space="preserve">а </w:t>
      </w:r>
      <w:r w:rsidRPr="00AF1CD3">
        <w:rPr>
          <w:b/>
          <w:bCs/>
          <w:spacing w:val="1"/>
          <w:sz w:val="22"/>
          <w:szCs w:val="22"/>
        </w:rPr>
        <w:t>К</w:t>
      </w:r>
      <w:r w:rsidRPr="00AF1CD3">
        <w:rPr>
          <w:b/>
          <w:bCs/>
          <w:spacing w:val="-2"/>
          <w:sz w:val="22"/>
          <w:szCs w:val="22"/>
        </w:rPr>
        <w:t>у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1"/>
          <w:sz w:val="22"/>
          <w:szCs w:val="22"/>
        </w:rPr>
        <w:t>к</w:t>
      </w:r>
      <w:r w:rsidRPr="00AF1CD3">
        <w:rPr>
          <w:b/>
          <w:bCs/>
          <w:sz w:val="22"/>
          <w:szCs w:val="22"/>
        </w:rPr>
        <w:t>ой обла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z w:val="22"/>
          <w:szCs w:val="22"/>
        </w:rPr>
        <w:t xml:space="preserve">и 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 xml:space="preserve">а 2023 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z w:val="22"/>
          <w:szCs w:val="22"/>
        </w:rPr>
        <w:t>оды</w:t>
      </w:r>
    </w:p>
    <w:p w:rsidR="008E6772" w:rsidRPr="00AF1CD3" w:rsidRDefault="008E6772" w:rsidP="008E6772">
      <w:pPr>
        <w:widowControl w:val="0"/>
        <w:autoSpaceDE w:val="0"/>
        <w:ind w:hanging="5"/>
        <w:jc w:val="right"/>
        <w:rPr>
          <w:color w:val="000000"/>
          <w:sz w:val="22"/>
          <w:szCs w:val="22"/>
        </w:rPr>
      </w:pPr>
      <w:r w:rsidRPr="00AF1CD3">
        <w:rPr>
          <w:bCs/>
          <w:sz w:val="22"/>
          <w:szCs w:val="22"/>
        </w:rPr>
        <w:t>(рублей)</w:t>
      </w:r>
    </w:p>
    <w:tbl>
      <w:tblPr>
        <w:tblW w:w="17035" w:type="dxa"/>
        <w:tblInd w:w="-98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00"/>
        <w:gridCol w:w="992"/>
        <w:gridCol w:w="851"/>
        <w:gridCol w:w="992"/>
        <w:gridCol w:w="1561"/>
        <w:gridCol w:w="851"/>
        <w:gridCol w:w="1418"/>
        <w:gridCol w:w="15"/>
        <w:gridCol w:w="6240"/>
        <w:gridCol w:w="15"/>
      </w:tblGrid>
      <w:tr w:rsidR="008E6772" w:rsidRPr="00AF1CD3" w:rsidTr="005B4574">
        <w:trPr>
          <w:trHeight w:val="385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ГРБС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F1CD3">
              <w:rPr>
                <w:color w:val="000000"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AF1CD3">
              <w:rPr>
                <w:color w:val="000000"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ВР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Сумма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171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114 843 272,32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10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12 498 229,00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33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sz w:val="22"/>
                <w:szCs w:val="22"/>
              </w:rPr>
              <w:t>1 762 974,00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1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71 0 00 00000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sz w:val="22"/>
                <w:szCs w:val="22"/>
              </w:rPr>
              <w:t>1 762 974,00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13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71 1 00 00000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sz w:val="22"/>
                <w:szCs w:val="22"/>
              </w:rPr>
              <w:t>1 762 974,00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39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71 1 00 С1402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sz w:val="22"/>
                <w:szCs w:val="22"/>
              </w:rPr>
              <w:t>1 762 974,00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73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71 1 00 С1402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sz w:val="22"/>
                <w:szCs w:val="22"/>
              </w:rPr>
              <w:t>1 762 974,00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59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1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функционирования местной администрации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9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деятельности местной администрации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39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79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7 954 600,00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4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936 500,00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148 000,00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6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Резервный фонд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Резервный фонд органов местного самоуправления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Резервный фонд местной администрации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12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12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Обеспечение проведение выборов и референдумов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12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Непрограммная деятельность органов местного самоуправления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12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Подготовка и проведение выборов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77 3 00 00000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12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Подготовка и проведение выборов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3 00 С1441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12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3 00 С1441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1 396 155,00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355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sz w:val="22"/>
                <w:szCs w:val="22"/>
              </w:rPr>
              <w:t>231 655,00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0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201 655,00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41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201 655,00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176 655,00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 xml:space="preserve">Подпрограмма «Социальная поддержка деятельности </w:t>
            </w:r>
            <w:proofErr w:type="spellStart"/>
            <w:r w:rsidRPr="00AF1CD3">
              <w:rPr>
                <w:sz w:val="22"/>
                <w:szCs w:val="22"/>
              </w:rPr>
              <w:t>Суджанской</w:t>
            </w:r>
            <w:proofErr w:type="spellEnd"/>
            <w:r w:rsidRPr="00AF1CD3">
              <w:rPr>
                <w:sz w:val="22"/>
                <w:szCs w:val="22"/>
              </w:rPr>
              <w:t xml:space="preserve"> местной организации Всероссийского общества слепых на 2023 год»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С1483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С1483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61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«Управление муниципальным имуществом муниципального образования «город Суджа» Суджанского района Курской области» (2015-2025 годы)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327 500,00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6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Подпрограмма «Повышение эффективности управления муниципальным имуществом МО "город Суджа"» муниципальной программы «Управление муниципальным имуществом муниципального образования «город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Суджа» Суджанского района Курской области (2015-2025 годы)»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327 500,00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25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Основное мероприятие «Осуществление мероприятий в области имущественных и  земельных отношений»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04 1  00 00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327 500,00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117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в области имущественных отношений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127 500,00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05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127 500,00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3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в области земельных отношений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200 000,00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71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200 000,00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63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521 000,00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11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«Реализация мероприятий, направленных на развитие муниципальной службы в МО "город Суджа" Суджанского района Курской области  годы» муниципальной программы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521 000,00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11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«Создание максимальных условий для прохождения муниципальной службы и укомплектования органов местного самоуправления высокопрофессиональными кадрами»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521 000,00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6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Мероприятия, направленные на развитие муниципальной службы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С1437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521 000,00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39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С1437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521 000,00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0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Непрограммная деятельность органов местного самоуправления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316 000,00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Непрограммные расходы органов местного самоуправления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316 000,00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2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Выполнение других (прочих</w:t>
            </w:r>
            <w:proofErr w:type="gramStart"/>
            <w:r w:rsidRPr="00AF1CD3">
              <w:rPr>
                <w:color w:val="000000"/>
                <w:sz w:val="22"/>
                <w:szCs w:val="22"/>
              </w:rPr>
              <w:t>)о</w:t>
            </w:r>
            <w:proofErr w:type="gramEnd"/>
            <w:r w:rsidRPr="00AF1CD3">
              <w:rPr>
                <w:color w:val="000000"/>
                <w:sz w:val="22"/>
                <w:szCs w:val="22"/>
              </w:rPr>
              <w:t>бъектов органов местного самоуправления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316 000,00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2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316 000,00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55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133 000,00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3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53 000,00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82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Суджанского района Курской области" на 2015-2025 годы.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53 000,00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55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"Снижение рисков и смягчение последствий чрезвычайных ситуаций природного и техногенного характера в муниципальном образовании "город Суджа" муниципальной программы "Защита населения и территорий от чрезвычайных ситуаций, обеспечение пожарной безопасности и безопасности людей на водных объектах" 2015-2025 годы.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5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«Повышение безопасности потенциально опасных объектов муниципальной собственности»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13 2 01 00000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6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13 2 01</w:t>
            </w:r>
            <w:proofErr w:type="gramStart"/>
            <w:r w:rsidRPr="00AF1CD3">
              <w:rPr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AF1CD3">
              <w:rPr>
                <w:color w:val="000000"/>
                <w:sz w:val="22"/>
                <w:szCs w:val="22"/>
              </w:rPr>
              <w:t xml:space="preserve"> 1460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1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13 2 01</w:t>
            </w:r>
            <w:proofErr w:type="gramStart"/>
            <w:r w:rsidRPr="00AF1CD3">
              <w:rPr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AF1CD3">
              <w:rPr>
                <w:color w:val="000000"/>
                <w:sz w:val="22"/>
                <w:szCs w:val="22"/>
              </w:rPr>
              <w:t xml:space="preserve"> 1460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1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объектах» на 2015 – 2025 годы.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1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«Развитие системы пожарной безопасности муниципального образования «город Суджа»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131 01 00000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1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Расходы муниципального образования по обеспечению мер правовой и социальной защиты, добровольных пожарных и поддержки общественных объединений пожарной охраны на территории муниципального образования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1 01 С1415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1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1 01 С1415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307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51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Муниципальная программа «Профилактика преступлений и иных правонарушений в муниципальном образовании «город Суджа» Суджанского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11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11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«Мероприятия, направленные на усиление профилактики правонарушений»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80 000,00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3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Реализация мероприятий направленных на обеспечение правопорядка на территории муниципального образования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С1435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3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С1435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17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4 822 144,00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3 589 344,00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6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3 589 344,00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991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сети автомобильных дорог муниципального образования «город Суджа» Суджанского района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55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развития автомобильных дорог общего пользования местного значения муниципального образования « город Суджа»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6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С1424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7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С1424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1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2 160 000,00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1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Основное мероприятие «Мероприятия, направленные на предупреждение опасного поведения участников дорожного движения»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2 160 000,00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15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 С1459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2 160 000,00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35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 С1459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2 160 000,00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107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61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6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«Проведение 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6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«Энергосбережение в муниципальном образовании «город Суджа»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16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в области энергоснабжения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С1434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0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С1434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94 731 727,32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12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Жилищное хозяйство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78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1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07 1 00 00000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33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33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Выполнение други</w:t>
            </w:r>
            <w:proofErr w:type="gramStart"/>
            <w:r w:rsidRPr="00AF1CD3">
              <w:rPr>
                <w:sz w:val="22"/>
                <w:szCs w:val="22"/>
              </w:rPr>
              <w:t>х(</w:t>
            </w:r>
            <w:proofErr w:type="gramEnd"/>
            <w:r w:rsidRPr="00AF1CD3">
              <w:rPr>
                <w:sz w:val="22"/>
                <w:szCs w:val="22"/>
              </w:rPr>
              <w:t>прочих) обязательств органов местного бюджета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01 С1427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01 С1427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94 551 465,32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6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07 0 00 00000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EA7D7C">
              <w:rPr>
                <w:color w:val="000000"/>
                <w:sz w:val="22"/>
                <w:szCs w:val="22"/>
              </w:rPr>
              <w:t>16 702 449,32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1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07 1 00 00000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jc w:val="center"/>
              <w:rPr>
                <w:sz w:val="20"/>
                <w:szCs w:val="20"/>
              </w:rPr>
            </w:pPr>
            <w:r w:rsidRPr="00EA7D7C">
              <w:rPr>
                <w:color w:val="000000"/>
                <w:sz w:val="22"/>
                <w:szCs w:val="22"/>
              </w:rPr>
              <w:t>16 702 449,32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50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</w:t>
            </w:r>
            <w:r w:rsidRPr="00EA7D7C">
              <w:rPr>
                <w:color w:val="000000"/>
                <w:sz w:val="22"/>
                <w:szCs w:val="22"/>
              </w:rPr>
              <w:lastRenderedPageBreak/>
              <w:t>коммунального хозяйства в муниципальном образовании «город Суджа»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07 1 00 00000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jc w:val="center"/>
              <w:rPr>
                <w:sz w:val="20"/>
                <w:szCs w:val="20"/>
              </w:rPr>
            </w:pPr>
            <w:r w:rsidRPr="00EA7D7C">
              <w:rPr>
                <w:color w:val="000000"/>
                <w:sz w:val="22"/>
                <w:szCs w:val="22"/>
              </w:rPr>
              <w:t>16 702 449,32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327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lastRenderedPageBreak/>
              <w:t>Мероприятия по благоустройству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07 1 00 С1433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jc w:val="center"/>
              <w:rPr>
                <w:sz w:val="20"/>
                <w:szCs w:val="20"/>
              </w:rPr>
            </w:pPr>
            <w:r w:rsidRPr="00EA7D7C">
              <w:rPr>
                <w:color w:val="000000"/>
                <w:sz w:val="22"/>
                <w:szCs w:val="22"/>
              </w:rPr>
              <w:t>16 690 449,32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77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07 1 00 С1433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jc w:val="center"/>
              <w:rPr>
                <w:sz w:val="20"/>
                <w:szCs w:val="20"/>
              </w:rPr>
            </w:pPr>
            <w:r w:rsidRPr="00EA7D7C">
              <w:rPr>
                <w:color w:val="000000"/>
                <w:sz w:val="22"/>
                <w:szCs w:val="22"/>
              </w:rPr>
              <w:t>16 690 449,32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Обеспечение мероприятий, связанных с профилактикой и устранением последствий распространения коронавирусной инфекции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07 1 00 С2002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12 000,00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07 1 00 С2002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12 000,00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Муниципальная программа «Формирование современной городской среды муниципального образования «город Суджа» Суджанского района Курской области на 2018-2024 год»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18 0 00 00000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77 849 016,00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Основное мероприятие «Реализация регионального проекта «Формирование комфортной городской среды»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181 01 00000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EA7D7C">
              <w:rPr>
                <w:sz w:val="20"/>
                <w:szCs w:val="20"/>
              </w:rPr>
              <w:t>3 347 575,00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 за счет средств местного бюджета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18 101С5550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157 575,00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18 101С5550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157 575,00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 за счет средств местного бюджета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18 101С4240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3 190 000,00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18101С4240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3 190 000,00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Основное мероприятие «Реализация регионального проекта «Формирования комфортной городской среды»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 xml:space="preserve">181 </w:t>
            </w:r>
            <w:r w:rsidRPr="00EA7D7C">
              <w:rPr>
                <w:color w:val="000000"/>
                <w:sz w:val="22"/>
                <w:szCs w:val="22"/>
                <w:lang w:val="en-US"/>
              </w:rPr>
              <w:t>F</w:t>
            </w:r>
            <w:r w:rsidRPr="00EA7D7C">
              <w:rPr>
                <w:color w:val="000000"/>
                <w:sz w:val="22"/>
                <w:szCs w:val="22"/>
              </w:rPr>
              <w:t>2 00000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74 501 441,00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Мероприятия по реализации программ формирования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181</w:t>
            </w:r>
            <w:r w:rsidRPr="00EA7D7C">
              <w:rPr>
                <w:color w:val="000000"/>
                <w:sz w:val="22"/>
                <w:szCs w:val="22"/>
                <w:lang w:val="en-US"/>
              </w:rPr>
              <w:t>F</w:t>
            </w:r>
            <w:r w:rsidRPr="00EA7D7C">
              <w:rPr>
                <w:color w:val="000000"/>
                <w:sz w:val="22"/>
                <w:szCs w:val="22"/>
              </w:rPr>
              <w:t>2 54240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72 428 572,00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181</w:t>
            </w:r>
            <w:r w:rsidRPr="00EA7D7C">
              <w:rPr>
                <w:color w:val="000000"/>
                <w:sz w:val="22"/>
                <w:szCs w:val="22"/>
                <w:lang w:val="en-US"/>
              </w:rPr>
              <w:t>F</w:t>
            </w:r>
            <w:r w:rsidRPr="00EA7D7C">
              <w:rPr>
                <w:color w:val="000000"/>
                <w:sz w:val="22"/>
                <w:szCs w:val="22"/>
              </w:rPr>
              <w:t>2 54240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72 428 572,00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181</w:t>
            </w:r>
            <w:r w:rsidRPr="00EA7D7C">
              <w:rPr>
                <w:color w:val="000000"/>
                <w:sz w:val="22"/>
                <w:szCs w:val="22"/>
                <w:lang w:val="en-US"/>
              </w:rPr>
              <w:t>F</w:t>
            </w:r>
            <w:r w:rsidRPr="00EA7D7C">
              <w:rPr>
                <w:color w:val="000000"/>
                <w:sz w:val="22"/>
                <w:szCs w:val="22"/>
              </w:rPr>
              <w:t>2 55550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2 072 869,00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F</w:t>
            </w:r>
            <w:r w:rsidRPr="00AF1CD3">
              <w:rPr>
                <w:color w:val="000000"/>
                <w:sz w:val="22"/>
                <w:szCs w:val="22"/>
              </w:rPr>
              <w:t>2 55550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2 072 869,00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938 374,00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Пенсионное обеспечение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02 2 01 00000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Выплата пенсий за выслугу лет и доплат к пенсиям муниципальным служащим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01 С1445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AF1CD3">
              <w:rPr>
                <w:color w:val="000000"/>
                <w:sz w:val="22"/>
                <w:szCs w:val="22"/>
              </w:rPr>
              <w:t>02 2 01 С14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  <w:lang w:val="en-US"/>
              </w:rPr>
              <w:t>300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tabs>
                <w:tab w:val="center" w:pos="683"/>
              </w:tabs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02 0 00 00000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6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«Меры социальной поддержки отдельным категориям граждан»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32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tabs>
                <w:tab w:val="center" w:pos="683"/>
              </w:tabs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02 1 00 00000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Выплаты пенсий  за выслугу лет и доплат к пенсиям муниципальным служащим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tabs>
                <w:tab w:val="center" w:pos="683"/>
              </w:tabs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71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sz w:val="20"/>
                <w:szCs w:val="20"/>
              </w:rPr>
              <w:t>567 000,00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355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"Создание условий для обеспечения 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07 2 00 00000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rPr>
                <w:sz w:val="20"/>
                <w:szCs w:val="20"/>
              </w:rPr>
            </w:pPr>
            <w:r w:rsidRPr="00AF1CD3">
              <w:rPr>
                <w:sz w:val="20"/>
                <w:szCs w:val="20"/>
              </w:rPr>
              <w:t>567 000,00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9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Основное мероприятие «Обеспечение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жильем отдельных категорий граждан»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07 2 01 00000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sz w:val="20"/>
                <w:szCs w:val="20"/>
              </w:rPr>
              <w:t>567 000,00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14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Реализация мероприятий по обеспечению жильем молодых семей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07201 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L</w:t>
            </w:r>
            <w:r w:rsidRPr="00AF1CD3">
              <w:rPr>
                <w:color w:val="000000"/>
                <w:sz w:val="22"/>
                <w:szCs w:val="22"/>
              </w:rPr>
              <w:t>4970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567 000,00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07201 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L</w:t>
            </w:r>
            <w:r w:rsidRPr="00AF1CD3">
              <w:rPr>
                <w:color w:val="000000"/>
                <w:sz w:val="22"/>
                <w:szCs w:val="22"/>
              </w:rPr>
              <w:t>4970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567 000,00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97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Массовый спорт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blPrEx>
          <w:tblCellMar>
            <w:left w:w="30" w:type="dxa"/>
            <w:right w:w="30" w:type="dxa"/>
          </w:tblCellMar>
        </w:tblPrEx>
        <w:trPr>
          <w:gridAfter w:val="1"/>
          <w:wAfter w:w="15" w:type="dxa"/>
          <w:trHeight w:val="27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 на 2015 – 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Прочие неналоговые доходы</w:t>
            </w:r>
          </w:p>
        </w:tc>
      </w:tr>
      <w:tr w:rsidR="008E6772" w:rsidRPr="00AF1CD3" w:rsidTr="005B4574">
        <w:trPr>
          <w:trHeight w:val="97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AF1CD3">
              <w:rPr>
                <w:color w:val="000000"/>
                <w:sz w:val="22"/>
                <w:szCs w:val="22"/>
              </w:rPr>
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(2015 – 2025 годы»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52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«Физическое воспитание, вовлечение население в занятия физической культурой и массовым спортом, обеспечение организации и проведения физкультурных и спортивных мероприятий»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52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0 C1406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351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00 С140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65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125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68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 на 2015 – 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7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муниципальных средств массовой информации» муниципальной программы «Реализация политики в сфере печати и массовой информации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6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Основное мероприятие «Реализация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политики в сфере печати и массовой информации»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16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lastRenderedPageBreak/>
              <w:t xml:space="preserve"> Реализация мероприятий по распространению информации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 С14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5B4574">
        <w:trPr>
          <w:trHeight w:val="20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 С14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BD3828" w:rsidRPr="00301AC6" w:rsidRDefault="00BD3828" w:rsidP="00C83D7C">
      <w:pPr>
        <w:suppressAutoHyphens w:val="0"/>
        <w:rPr>
          <w:spacing w:val="-1"/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-1"/>
          <w:sz w:val="22"/>
          <w:szCs w:val="22"/>
        </w:rPr>
        <w:t>П</w:t>
      </w:r>
      <w:r w:rsidRPr="00301AC6">
        <w:rPr>
          <w:sz w:val="22"/>
          <w:szCs w:val="22"/>
        </w:rPr>
        <w:t>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№8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autoSpaceDE w:val="0"/>
        <w:ind w:hanging="5"/>
        <w:jc w:val="center"/>
        <w:rPr>
          <w:b/>
          <w:bCs/>
          <w:sz w:val="22"/>
          <w:szCs w:val="22"/>
        </w:rPr>
      </w:pPr>
    </w:p>
    <w:p w:rsidR="00301AC6" w:rsidRPr="00301AC6" w:rsidRDefault="00301AC6" w:rsidP="00301AC6">
      <w:pPr>
        <w:widowControl w:val="0"/>
        <w:autoSpaceDE w:val="0"/>
        <w:ind w:hanging="5"/>
        <w:jc w:val="center"/>
        <w:rPr>
          <w:b/>
          <w:bCs/>
          <w:sz w:val="22"/>
          <w:szCs w:val="22"/>
        </w:rPr>
      </w:pPr>
      <w:r w:rsidRPr="00301AC6">
        <w:rPr>
          <w:b/>
          <w:bCs/>
          <w:sz w:val="22"/>
          <w:szCs w:val="22"/>
        </w:rPr>
        <w:t>В</w:t>
      </w:r>
      <w:r w:rsidRPr="00301AC6">
        <w:rPr>
          <w:b/>
          <w:bCs/>
          <w:spacing w:val="-1"/>
          <w:sz w:val="22"/>
          <w:szCs w:val="22"/>
        </w:rPr>
        <w:t>е</w:t>
      </w:r>
      <w:r w:rsidRPr="00301AC6">
        <w:rPr>
          <w:b/>
          <w:bCs/>
          <w:spacing w:val="1"/>
          <w:sz w:val="22"/>
          <w:szCs w:val="22"/>
        </w:rPr>
        <w:t>д</w:t>
      </w:r>
      <w:r w:rsidRPr="00301AC6">
        <w:rPr>
          <w:b/>
          <w:bCs/>
          <w:sz w:val="22"/>
          <w:szCs w:val="22"/>
        </w:rPr>
        <w:t>ом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pacing w:val="2"/>
          <w:sz w:val="22"/>
          <w:szCs w:val="22"/>
        </w:rPr>
        <w:t>т</w:t>
      </w:r>
      <w:r w:rsidRPr="00301AC6">
        <w:rPr>
          <w:b/>
          <w:bCs/>
          <w:sz w:val="22"/>
          <w:szCs w:val="22"/>
        </w:rPr>
        <w:t>в</w:t>
      </w:r>
      <w:r w:rsidRPr="00301AC6">
        <w:rPr>
          <w:b/>
          <w:bCs/>
          <w:spacing w:val="-1"/>
          <w:sz w:val="22"/>
          <w:szCs w:val="22"/>
        </w:rPr>
        <w:t>е</w:t>
      </w:r>
      <w:r w:rsidRPr="00301AC6">
        <w:rPr>
          <w:b/>
          <w:bCs/>
          <w:spacing w:val="1"/>
          <w:sz w:val="22"/>
          <w:szCs w:val="22"/>
        </w:rPr>
        <w:t>нн</w:t>
      </w:r>
      <w:r w:rsidRPr="00301AC6">
        <w:rPr>
          <w:b/>
          <w:bCs/>
          <w:sz w:val="22"/>
          <w:szCs w:val="22"/>
        </w:rPr>
        <w:t xml:space="preserve">ая 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z w:val="22"/>
          <w:szCs w:val="22"/>
        </w:rPr>
        <w:t>тру</w:t>
      </w:r>
      <w:r w:rsidRPr="00301AC6">
        <w:rPr>
          <w:b/>
          <w:bCs/>
          <w:spacing w:val="-1"/>
          <w:sz w:val="22"/>
          <w:szCs w:val="22"/>
        </w:rPr>
        <w:t>к</w:t>
      </w:r>
      <w:r w:rsidRPr="00301AC6">
        <w:rPr>
          <w:b/>
          <w:bCs/>
          <w:sz w:val="22"/>
          <w:szCs w:val="22"/>
        </w:rPr>
        <w:t xml:space="preserve">тура </w:t>
      </w:r>
      <w:r w:rsidRPr="00301AC6">
        <w:rPr>
          <w:b/>
          <w:bCs/>
          <w:spacing w:val="1"/>
          <w:sz w:val="22"/>
          <w:szCs w:val="22"/>
        </w:rPr>
        <w:t>р</w:t>
      </w:r>
      <w:r w:rsidRPr="00301AC6">
        <w:rPr>
          <w:b/>
          <w:bCs/>
          <w:sz w:val="22"/>
          <w:szCs w:val="22"/>
        </w:rPr>
        <w:t>а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z w:val="22"/>
          <w:szCs w:val="22"/>
        </w:rPr>
        <w:t>хо</w:t>
      </w:r>
      <w:r w:rsidRPr="00301AC6">
        <w:rPr>
          <w:b/>
          <w:bCs/>
          <w:spacing w:val="1"/>
          <w:sz w:val="22"/>
          <w:szCs w:val="22"/>
        </w:rPr>
        <w:t>д</w:t>
      </w:r>
      <w:r w:rsidRPr="00301AC6">
        <w:rPr>
          <w:b/>
          <w:bCs/>
          <w:sz w:val="22"/>
          <w:szCs w:val="22"/>
        </w:rPr>
        <w:t>ов б</w:t>
      </w:r>
      <w:r w:rsidRPr="00301AC6">
        <w:rPr>
          <w:b/>
          <w:bCs/>
          <w:spacing w:val="-1"/>
          <w:sz w:val="22"/>
          <w:szCs w:val="22"/>
        </w:rPr>
        <w:t>ю</w:t>
      </w:r>
      <w:r w:rsidRPr="00301AC6">
        <w:rPr>
          <w:b/>
          <w:bCs/>
          <w:spacing w:val="1"/>
          <w:sz w:val="22"/>
          <w:szCs w:val="22"/>
        </w:rPr>
        <w:t>д</w:t>
      </w:r>
      <w:r w:rsidRPr="00301AC6">
        <w:rPr>
          <w:b/>
          <w:bCs/>
          <w:spacing w:val="-4"/>
          <w:sz w:val="22"/>
          <w:szCs w:val="22"/>
        </w:rPr>
        <w:t>ж</w:t>
      </w:r>
      <w:r w:rsidRPr="00301AC6">
        <w:rPr>
          <w:b/>
          <w:bCs/>
          <w:spacing w:val="-1"/>
          <w:sz w:val="22"/>
          <w:szCs w:val="22"/>
        </w:rPr>
        <w:t>е</w:t>
      </w:r>
      <w:r w:rsidRPr="00301AC6">
        <w:rPr>
          <w:b/>
          <w:bCs/>
          <w:spacing w:val="2"/>
          <w:sz w:val="22"/>
          <w:szCs w:val="22"/>
        </w:rPr>
        <w:t>т</w:t>
      </w:r>
      <w:r w:rsidRPr="00301AC6">
        <w:rPr>
          <w:b/>
          <w:bCs/>
          <w:sz w:val="22"/>
          <w:szCs w:val="22"/>
        </w:rPr>
        <w:t>а</w:t>
      </w:r>
    </w:p>
    <w:p w:rsidR="00301AC6" w:rsidRPr="00301AC6" w:rsidRDefault="00301AC6" w:rsidP="00301AC6">
      <w:pPr>
        <w:widowControl w:val="0"/>
        <w:autoSpaceDE w:val="0"/>
        <w:ind w:hanging="5"/>
        <w:jc w:val="center"/>
        <w:rPr>
          <w:b/>
          <w:bCs/>
          <w:sz w:val="22"/>
          <w:szCs w:val="22"/>
        </w:rPr>
      </w:pPr>
      <w:r w:rsidRPr="00301AC6">
        <w:rPr>
          <w:b/>
          <w:bCs/>
          <w:sz w:val="22"/>
          <w:szCs w:val="22"/>
        </w:rPr>
        <w:t>мун</w:t>
      </w:r>
      <w:r w:rsidRPr="00301AC6">
        <w:rPr>
          <w:b/>
          <w:bCs/>
          <w:spacing w:val="1"/>
          <w:sz w:val="22"/>
          <w:szCs w:val="22"/>
        </w:rPr>
        <w:t>иц</w:t>
      </w:r>
      <w:r w:rsidRPr="00301AC6">
        <w:rPr>
          <w:b/>
          <w:bCs/>
          <w:spacing w:val="-1"/>
          <w:sz w:val="22"/>
          <w:szCs w:val="22"/>
        </w:rPr>
        <w:t>и</w:t>
      </w:r>
      <w:r w:rsidRPr="00301AC6">
        <w:rPr>
          <w:b/>
          <w:bCs/>
          <w:spacing w:val="1"/>
          <w:sz w:val="22"/>
          <w:szCs w:val="22"/>
        </w:rPr>
        <w:t>п</w:t>
      </w:r>
      <w:r w:rsidRPr="00301AC6">
        <w:rPr>
          <w:b/>
          <w:bCs/>
          <w:sz w:val="22"/>
          <w:szCs w:val="22"/>
        </w:rPr>
        <w:t>аль</w:t>
      </w:r>
      <w:r w:rsidRPr="00301AC6">
        <w:rPr>
          <w:b/>
          <w:bCs/>
          <w:spacing w:val="1"/>
          <w:sz w:val="22"/>
          <w:szCs w:val="22"/>
        </w:rPr>
        <w:t>н</w:t>
      </w:r>
      <w:r w:rsidRPr="00301AC6">
        <w:rPr>
          <w:b/>
          <w:bCs/>
          <w:sz w:val="22"/>
          <w:szCs w:val="22"/>
        </w:rPr>
        <w:t>о</w:t>
      </w:r>
      <w:r w:rsidRPr="00301AC6">
        <w:rPr>
          <w:b/>
          <w:bCs/>
          <w:spacing w:val="-1"/>
          <w:sz w:val="22"/>
          <w:szCs w:val="22"/>
        </w:rPr>
        <w:t>г</w:t>
      </w:r>
      <w:r w:rsidRPr="00301AC6">
        <w:rPr>
          <w:b/>
          <w:bCs/>
          <w:sz w:val="22"/>
          <w:szCs w:val="22"/>
        </w:rPr>
        <w:t>о об</w:t>
      </w:r>
      <w:r w:rsidRPr="00301AC6">
        <w:rPr>
          <w:b/>
          <w:bCs/>
          <w:spacing w:val="-1"/>
          <w:sz w:val="22"/>
          <w:szCs w:val="22"/>
        </w:rPr>
        <w:t>р</w:t>
      </w:r>
      <w:r w:rsidRPr="00301AC6">
        <w:rPr>
          <w:b/>
          <w:bCs/>
          <w:sz w:val="22"/>
          <w:szCs w:val="22"/>
        </w:rPr>
        <w:t>азован</w:t>
      </w:r>
      <w:r w:rsidRPr="00301AC6">
        <w:rPr>
          <w:b/>
          <w:bCs/>
          <w:spacing w:val="1"/>
          <w:sz w:val="22"/>
          <w:szCs w:val="22"/>
        </w:rPr>
        <w:t>и</w:t>
      </w:r>
      <w:r w:rsidRPr="00301AC6">
        <w:rPr>
          <w:b/>
          <w:bCs/>
          <w:sz w:val="22"/>
          <w:szCs w:val="22"/>
        </w:rPr>
        <w:t xml:space="preserve">я </w:t>
      </w:r>
      <w:r w:rsidRPr="00301AC6">
        <w:rPr>
          <w:b/>
          <w:bCs/>
          <w:spacing w:val="1"/>
          <w:sz w:val="22"/>
          <w:szCs w:val="22"/>
        </w:rPr>
        <w:t>"</w:t>
      </w:r>
      <w:r w:rsidRPr="00301AC6">
        <w:rPr>
          <w:b/>
          <w:bCs/>
          <w:spacing w:val="-1"/>
          <w:sz w:val="22"/>
          <w:szCs w:val="22"/>
        </w:rPr>
        <w:t>г</w:t>
      </w:r>
      <w:r w:rsidRPr="00301AC6">
        <w:rPr>
          <w:b/>
          <w:bCs/>
          <w:sz w:val="22"/>
          <w:szCs w:val="22"/>
        </w:rPr>
        <w:t>о</w:t>
      </w:r>
      <w:r w:rsidRPr="00301AC6">
        <w:rPr>
          <w:b/>
          <w:bCs/>
          <w:spacing w:val="1"/>
          <w:sz w:val="22"/>
          <w:szCs w:val="22"/>
        </w:rPr>
        <w:t>р</w:t>
      </w:r>
      <w:r w:rsidRPr="00301AC6">
        <w:rPr>
          <w:b/>
          <w:bCs/>
          <w:sz w:val="22"/>
          <w:szCs w:val="22"/>
        </w:rPr>
        <w:t>од</w:t>
      </w:r>
      <w:r w:rsidRPr="00301AC6">
        <w:rPr>
          <w:b/>
          <w:bCs/>
          <w:spacing w:val="1"/>
          <w:sz w:val="22"/>
          <w:szCs w:val="22"/>
        </w:rPr>
        <w:t xml:space="preserve"> Суджа</w:t>
      </w:r>
      <w:r w:rsidRPr="00301AC6">
        <w:rPr>
          <w:b/>
          <w:bCs/>
          <w:sz w:val="22"/>
          <w:szCs w:val="22"/>
        </w:rPr>
        <w:t>"</w:t>
      </w:r>
    </w:p>
    <w:p w:rsidR="00301AC6" w:rsidRPr="00301AC6" w:rsidRDefault="00301AC6" w:rsidP="00301AC6">
      <w:pPr>
        <w:widowControl w:val="0"/>
        <w:autoSpaceDE w:val="0"/>
        <w:ind w:hanging="5"/>
        <w:jc w:val="center"/>
        <w:rPr>
          <w:sz w:val="22"/>
          <w:szCs w:val="22"/>
        </w:rPr>
      </w:pPr>
      <w:r w:rsidRPr="00301AC6">
        <w:rPr>
          <w:b/>
          <w:bCs/>
          <w:sz w:val="22"/>
          <w:szCs w:val="22"/>
        </w:rPr>
        <w:t>Суджан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pacing w:val="1"/>
          <w:sz w:val="22"/>
          <w:szCs w:val="22"/>
        </w:rPr>
        <w:t>к</w:t>
      </w:r>
      <w:r w:rsidRPr="00301AC6">
        <w:rPr>
          <w:b/>
          <w:bCs/>
          <w:sz w:val="22"/>
          <w:szCs w:val="22"/>
        </w:rPr>
        <w:t>о</w:t>
      </w:r>
      <w:r w:rsidRPr="00301AC6">
        <w:rPr>
          <w:b/>
          <w:bCs/>
          <w:spacing w:val="-1"/>
          <w:sz w:val="22"/>
          <w:szCs w:val="22"/>
        </w:rPr>
        <w:t>г</w:t>
      </w:r>
      <w:r w:rsidRPr="00301AC6">
        <w:rPr>
          <w:b/>
          <w:bCs/>
          <w:sz w:val="22"/>
          <w:szCs w:val="22"/>
        </w:rPr>
        <w:t xml:space="preserve">о </w:t>
      </w:r>
      <w:r w:rsidRPr="00301AC6">
        <w:rPr>
          <w:b/>
          <w:bCs/>
          <w:spacing w:val="1"/>
          <w:sz w:val="22"/>
          <w:szCs w:val="22"/>
        </w:rPr>
        <w:t>р</w:t>
      </w:r>
      <w:r w:rsidRPr="00301AC6">
        <w:rPr>
          <w:b/>
          <w:bCs/>
          <w:sz w:val="22"/>
          <w:szCs w:val="22"/>
        </w:rPr>
        <w:t>а</w:t>
      </w:r>
      <w:r w:rsidRPr="00301AC6">
        <w:rPr>
          <w:b/>
          <w:bCs/>
          <w:spacing w:val="1"/>
          <w:sz w:val="22"/>
          <w:szCs w:val="22"/>
        </w:rPr>
        <w:t>й</w:t>
      </w:r>
      <w:r w:rsidRPr="00301AC6">
        <w:rPr>
          <w:b/>
          <w:bCs/>
          <w:sz w:val="22"/>
          <w:szCs w:val="22"/>
        </w:rPr>
        <w:t>о</w:t>
      </w:r>
      <w:r w:rsidRPr="00301AC6">
        <w:rPr>
          <w:b/>
          <w:bCs/>
          <w:spacing w:val="1"/>
          <w:sz w:val="22"/>
          <w:szCs w:val="22"/>
        </w:rPr>
        <w:t>н</w:t>
      </w:r>
      <w:r w:rsidRPr="00301AC6">
        <w:rPr>
          <w:b/>
          <w:bCs/>
          <w:sz w:val="22"/>
          <w:szCs w:val="22"/>
        </w:rPr>
        <w:t xml:space="preserve">а </w:t>
      </w:r>
      <w:r w:rsidRPr="00301AC6">
        <w:rPr>
          <w:b/>
          <w:bCs/>
          <w:spacing w:val="1"/>
          <w:sz w:val="22"/>
          <w:szCs w:val="22"/>
        </w:rPr>
        <w:t>К</w:t>
      </w:r>
      <w:r w:rsidRPr="00301AC6">
        <w:rPr>
          <w:b/>
          <w:bCs/>
          <w:spacing w:val="-2"/>
          <w:sz w:val="22"/>
          <w:szCs w:val="22"/>
        </w:rPr>
        <w:t>у</w:t>
      </w:r>
      <w:r w:rsidRPr="00301AC6">
        <w:rPr>
          <w:b/>
          <w:bCs/>
          <w:spacing w:val="1"/>
          <w:sz w:val="22"/>
          <w:szCs w:val="22"/>
        </w:rPr>
        <w:t>р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pacing w:val="1"/>
          <w:sz w:val="22"/>
          <w:szCs w:val="22"/>
        </w:rPr>
        <w:t>к</w:t>
      </w:r>
      <w:r w:rsidRPr="00301AC6">
        <w:rPr>
          <w:b/>
          <w:bCs/>
          <w:sz w:val="22"/>
          <w:szCs w:val="22"/>
        </w:rPr>
        <w:t>ой обла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pacing w:val="2"/>
          <w:sz w:val="22"/>
          <w:szCs w:val="22"/>
        </w:rPr>
        <w:t>т</w:t>
      </w:r>
      <w:r w:rsidRPr="00301AC6">
        <w:rPr>
          <w:b/>
          <w:bCs/>
          <w:sz w:val="22"/>
          <w:szCs w:val="22"/>
        </w:rPr>
        <w:t xml:space="preserve">и </w:t>
      </w:r>
      <w:r w:rsidRPr="00301AC6">
        <w:rPr>
          <w:b/>
          <w:bCs/>
          <w:spacing w:val="1"/>
          <w:sz w:val="22"/>
          <w:szCs w:val="22"/>
        </w:rPr>
        <w:t>н</w:t>
      </w:r>
      <w:r w:rsidRPr="00301AC6">
        <w:rPr>
          <w:b/>
          <w:bCs/>
          <w:sz w:val="22"/>
          <w:szCs w:val="22"/>
        </w:rPr>
        <w:t xml:space="preserve">а 2024 и 2025 </w:t>
      </w:r>
      <w:r w:rsidRPr="00301AC6">
        <w:rPr>
          <w:b/>
          <w:bCs/>
          <w:spacing w:val="-1"/>
          <w:sz w:val="22"/>
          <w:szCs w:val="22"/>
        </w:rPr>
        <w:t>г</w:t>
      </w:r>
      <w:r w:rsidRPr="00301AC6">
        <w:rPr>
          <w:b/>
          <w:bCs/>
          <w:sz w:val="22"/>
          <w:szCs w:val="22"/>
        </w:rPr>
        <w:t>оды</w:t>
      </w:r>
    </w:p>
    <w:p w:rsidR="00301AC6" w:rsidRPr="00301AC6" w:rsidRDefault="00301AC6" w:rsidP="00301AC6">
      <w:pPr>
        <w:widowControl w:val="0"/>
        <w:autoSpaceDE w:val="0"/>
        <w:jc w:val="center"/>
        <w:rPr>
          <w:sz w:val="16"/>
          <w:szCs w:val="16"/>
        </w:rPr>
      </w:pPr>
      <w:r w:rsidRPr="00301AC6">
        <w:rPr>
          <w:sz w:val="22"/>
          <w:szCs w:val="22"/>
        </w:rPr>
        <w:t xml:space="preserve">                                                                                                                                            (</w:t>
      </w:r>
      <w:r w:rsidRPr="00301AC6">
        <w:rPr>
          <w:spacing w:val="1"/>
          <w:sz w:val="22"/>
          <w:szCs w:val="22"/>
        </w:rPr>
        <w:t>р</w:t>
      </w:r>
      <w:r w:rsidRPr="00301AC6">
        <w:rPr>
          <w:spacing w:val="-5"/>
          <w:sz w:val="22"/>
          <w:szCs w:val="22"/>
        </w:rPr>
        <w:t>у</w:t>
      </w:r>
      <w:r w:rsidRPr="00301AC6">
        <w:rPr>
          <w:sz w:val="22"/>
          <w:szCs w:val="22"/>
        </w:rPr>
        <w:t>блей)</w:t>
      </w:r>
    </w:p>
    <w:p w:rsidR="00301AC6" w:rsidRPr="00301AC6" w:rsidRDefault="00301AC6" w:rsidP="00301AC6">
      <w:pPr>
        <w:widowControl w:val="0"/>
        <w:autoSpaceDE w:val="0"/>
        <w:jc w:val="center"/>
        <w:rPr>
          <w:sz w:val="16"/>
          <w:szCs w:val="16"/>
        </w:rPr>
      </w:pPr>
    </w:p>
    <w:tbl>
      <w:tblPr>
        <w:tblW w:w="10362" w:type="dxa"/>
        <w:tblInd w:w="-82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249"/>
        <w:gridCol w:w="709"/>
        <w:gridCol w:w="567"/>
        <w:gridCol w:w="850"/>
        <w:gridCol w:w="1418"/>
        <w:gridCol w:w="567"/>
        <w:gridCol w:w="1559"/>
        <w:gridCol w:w="1443"/>
      </w:tblGrid>
      <w:tr w:rsidR="00301AC6" w:rsidRPr="00301AC6" w:rsidTr="001946C1">
        <w:trPr>
          <w:trHeight w:val="38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ГРБС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proofErr w:type="spellStart"/>
            <w:r w:rsidRPr="00301AC6">
              <w:rPr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proofErr w:type="gramStart"/>
            <w:r w:rsidRPr="00301AC6">
              <w:rPr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Сумма</w:t>
            </w:r>
          </w:p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на 2024 год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Сумма</w:t>
            </w:r>
          </w:p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 xml:space="preserve"> на 2025 год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33 823 803,00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29 557 195,00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ind w:left="-172" w:firstLine="172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845 595,08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1 477 859,75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11 690 703,00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11 690 703,00</w:t>
            </w:r>
          </w:p>
        </w:tc>
      </w:tr>
      <w:tr w:rsidR="00301AC6" w:rsidRPr="00301AC6" w:rsidTr="001946C1">
        <w:trPr>
          <w:trHeight w:val="37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1 762 974,00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1 762 974,00</w:t>
            </w:r>
          </w:p>
        </w:tc>
      </w:tr>
      <w:tr w:rsidR="00301AC6" w:rsidRPr="00301AC6" w:rsidTr="001946C1">
        <w:trPr>
          <w:trHeight w:val="212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1 762 974,00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1 762 974,00</w:t>
            </w:r>
          </w:p>
        </w:tc>
      </w:tr>
      <w:tr w:rsidR="00301AC6" w:rsidRPr="00301AC6" w:rsidTr="001946C1">
        <w:trPr>
          <w:trHeight w:val="13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1 762 974,00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1 762 974,00</w:t>
            </w:r>
          </w:p>
        </w:tc>
      </w:tr>
      <w:tr w:rsidR="00301AC6" w:rsidRPr="00301AC6" w:rsidTr="001946C1">
        <w:trPr>
          <w:trHeight w:val="39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1 762 974,00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1 762 974,00</w:t>
            </w:r>
          </w:p>
        </w:tc>
      </w:tr>
      <w:tr w:rsidR="00301AC6" w:rsidRPr="00301AC6" w:rsidTr="001946C1">
        <w:trPr>
          <w:trHeight w:val="73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1 762 974,00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1 762 974,00</w:t>
            </w:r>
          </w:p>
        </w:tc>
      </w:tr>
      <w:tr w:rsidR="00301AC6" w:rsidRPr="00301AC6" w:rsidTr="001946C1">
        <w:trPr>
          <w:trHeight w:val="59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9 039 100,00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9 039 100,00</w:t>
            </w:r>
          </w:p>
        </w:tc>
      </w:tr>
      <w:tr w:rsidR="00301AC6" w:rsidRPr="00301AC6" w:rsidTr="001946C1">
        <w:trPr>
          <w:trHeight w:val="21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функционирования местной администрации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9 039 100,00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9 039 100,00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Обеспечение деятельности местной администрации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9 039 100,00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9 039 100,00</w:t>
            </w:r>
          </w:p>
        </w:tc>
      </w:tr>
      <w:tr w:rsidR="00301AC6" w:rsidRPr="00301AC6" w:rsidTr="001946C1">
        <w:trPr>
          <w:trHeight w:val="39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9 039 100,00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9 039 100,00</w:t>
            </w:r>
          </w:p>
        </w:tc>
      </w:tr>
      <w:tr w:rsidR="00301AC6" w:rsidRPr="00301AC6" w:rsidTr="001946C1">
        <w:trPr>
          <w:trHeight w:val="7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7  954 600,00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7 954 600,00</w:t>
            </w:r>
          </w:p>
        </w:tc>
      </w:tr>
      <w:tr w:rsidR="00301AC6" w:rsidRPr="00301AC6" w:rsidTr="001946C1">
        <w:trPr>
          <w:trHeight w:val="44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936 500,00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936 500,00</w:t>
            </w:r>
          </w:p>
        </w:tc>
      </w:tr>
      <w:tr w:rsidR="00301AC6" w:rsidRPr="00301AC6" w:rsidTr="001946C1">
        <w:trPr>
          <w:trHeight w:val="10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800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148 000,00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148 000,00</w:t>
            </w:r>
          </w:p>
        </w:tc>
      </w:tr>
      <w:tr w:rsidR="00301AC6" w:rsidRPr="00301AC6" w:rsidTr="001946C1">
        <w:trPr>
          <w:trHeight w:val="9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Резервный фонд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78 0 00 00000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20 000,00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Резервный фонд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78 1 00 00000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20 000,00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Резервный фонд местной администрации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78 1 00 С1403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20 000,00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78 1 00 С1403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800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20 000,00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868 629,00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868 629,00</w:t>
            </w:r>
          </w:p>
        </w:tc>
      </w:tr>
      <w:tr w:rsidR="00301AC6" w:rsidRPr="00301AC6" w:rsidTr="001946C1">
        <w:trPr>
          <w:trHeight w:val="35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231 655,00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231 655,00</w:t>
            </w:r>
          </w:p>
        </w:tc>
      </w:tr>
      <w:tr w:rsidR="00301AC6" w:rsidRPr="00301AC6" w:rsidTr="001946C1">
        <w:trPr>
          <w:trHeight w:val="109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201 655,00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201 655,00</w:t>
            </w:r>
          </w:p>
        </w:tc>
      </w:tr>
      <w:tr w:rsidR="00301AC6" w:rsidRPr="00301AC6" w:rsidTr="001946C1">
        <w:trPr>
          <w:trHeight w:val="34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201 655,00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201 655,00</w:t>
            </w:r>
          </w:p>
        </w:tc>
      </w:tr>
      <w:tr w:rsidR="00301AC6" w:rsidRPr="00301AC6" w:rsidTr="001946C1">
        <w:trPr>
          <w:trHeight w:val="2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176 655,00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176 655,00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25 000,00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25 000,00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«Социальная поддержка деятельности </w:t>
            </w:r>
            <w:proofErr w:type="spellStart"/>
            <w:r w:rsidRPr="00301AC6">
              <w:rPr>
                <w:sz w:val="22"/>
                <w:szCs w:val="22"/>
              </w:rPr>
              <w:t>Суджанской</w:t>
            </w:r>
            <w:proofErr w:type="spellEnd"/>
            <w:r w:rsidRPr="00301AC6">
              <w:rPr>
                <w:sz w:val="22"/>
                <w:szCs w:val="22"/>
              </w:rPr>
              <w:t xml:space="preserve"> местной организации Всероссийского общества слепых на 2023 год» </w:t>
            </w:r>
            <w:r w:rsidRPr="00301AC6">
              <w:rPr>
                <w:sz w:val="22"/>
                <w:szCs w:val="22"/>
              </w:rPr>
              <w:lastRenderedPageBreak/>
              <w:t>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30 000,00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С1483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30 000,00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С1483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30 000,00</w:t>
            </w:r>
          </w:p>
        </w:tc>
      </w:tr>
      <w:tr w:rsidR="00301AC6" w:rsidRPr="00301AC6" w:rsidTr="001946C1">
        <w:trPr>
          <w:trHeight w:val="61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«Управление муниципальным имуществом муниципального образования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140 000,00</w:t>
            </w:r>
          </w:p>
        </w:tc>
      </w:tr>
      <w:tr w:rsidR="00301AC6" w:rsidRPr="00301AC6" w:rsidTr="001946C1">
        <w:trPr>
          <w:trHeight w:val="4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«Повышение эффективности управления муниципальным имуществом МО "город Суджа"» муниципальной программы «Управление муниципальным имуществом муниципального образования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140 000,00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140 000,00</w:t>
            </w:r>
          </w:p>
        </w:tc>
      </w:tr>
      <w:tr w:rsidR="00301AC6" w:rsidRPr="00301AC6" w:rsidTr="001946C1">
        <w:trPr>
          <w:trHeight w:val="42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«Осуществление мероприятий в области имущественных и  земельных отношений»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140 000,00</w:t>
            </w:r>
          </w:p>
        </w:tc>
      </w:tr>
      <w:tr w:rsidR="00301AC6" w:rsidRPr="00301AC6" w:rsidTr="001946C1">
        <w:trPr>
          <w:trHeight w:val="18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в области имущественных отношений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40 000,00</w:t>
            </w:r>
          </w:p>
        </w:tc>
      </w:tr>
      <w:tr w:rsidR="00301AC6" w:rsidRPr="00301AC6" w:rsidTr="001946C1">
        <w:trPr>
          <w:trHeight w:val="42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40 000,00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40 000,00</w:t>
            </w:r>
          </w:p>
        </w:tc>
      </w:tr>
      <w:tr w:rsidR="00301AC6" w:rsidRPr="00301AC6" w:rsidTr="001946C1">
        <w:trPr>
          <w:trHeight w:val="1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в области земельных отношений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1946C1">
        <w:trPr>
          <w:trHeight w:val="34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1946C1">
        <w:trPr>
          <w:trHeight w:val="63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296 000,00</w:t>
            </w:r>
          </w:p>
        </w:tc>
      </w:tr>
      <w:tr w:rsidR="00301AC6" w:rsidRPr="00301AC6" w:rsidTr="001946C1">
        <w:trPr>
          <w:trHeight w:val="4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«Реализация мероприятий, направленных на развитие муниципальной службы в МО "город Суджа" Суджанского района Курской области на 2020-2025 годы» </w:t>
            </w:r>
            <w:r w:rsidRPr="00301AC6">
              <w:rPr>
                <w:sz w:val="22"/>
                <w:szCs w:val="22"/>
              </w:rPr>
              <w:lastRenderedPageBreak/>
              <w:t>муниципальной программы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296 000,00</w:t>
            </w:r>
          </w:p>
        </w:tc>
      </w:tr>
      <w:tr w:rsidR="00301AC6" w:rsidRPr="00301AC6" w:rsidTr="001946C1">
        <w:trPr>
          <w:trHeight w:val="4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Основное мероприятие «Создание максимальных условий для прохождения муниципальной службы и укомплектования органов местного самоуправления высокопрофессиональными кадрами»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296 000,00</w:t>
            </w:r>
          </w:p>
        </w:tc>
      </w:tr>
      <w:tr w:rsidR="00301AC6" w:rsidRPr="00301AC6" w:rsidTr="001946C1">
        <w:trPr>
          <w:trHeight w:val="26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Мероприятия, направленные на развитие муниципальной службы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С1437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296 000,00</w:t>
            </w:r>
          </w:p>
        </w:tc>
      </w:tr>
      <w:tr w:rsidR="00301AC6" w:rsidRPr="00301AC6" w:rsidTr="001946C1">
        <w:trPr>
          <w:trHeight w:val="392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С1437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296 000,00</w:t>
            </w:r>
          </w:p>
        </w:tc>
      </w:tr>
      <w:tr w:rsidR="00301AC6" w:rsidRPr="00301AC6" w:rsidTr="001946C1">
        <w:trPr>
          <w:trHeight w:val="199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Непрограммная деятельность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77 0 00 00000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200 974,00</w:t>
            </w:r>
          </w:p>
        </w:tc>
      </w:tr>
      <w:tr w:rsidR="00301AC6" w:rsidRPr="00301AC6" w:rsidTr="001946C1">
        <w:trPr>
          <w:trHeight w:val="2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Непрограммные расходы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77 1 00 00000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200 974,00</w:t>
            </w:r>
          </w:p>
        </w:tc>
      </w:tr>
      <w:tr w:rsidR="00301AC6" w:rsidRPr="00301AC6" w:rsidTr="001946C1">
        <w:trPr>
          <w:trHeight w:val="42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Выполнение други</w:t>
            </w:r>
            <w:proofErr w:type="gramStart"/>
            <w:r w:rsidRPr="00301AC6">
              <w:rPr>
                <w:sz w:val="22"/>
                <w:szCs w:val="22"/>
              </w:rPr>
              <w:t>х(</w:t>
            </w:r>
            <w:proofErr w:type="gramEnd"/>
            <w:r w:rsidRPr="00301AC6">
              <w:rPr>
                <w:sz w:val="22"/>
                <w:szCs w:val="22"/>
              </w:rPr>
              <w:t>прочих)обязательств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77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200 974,00</w:t>
            </w:r>
          </w:p>
        </w:tc>
      </w:tr>
      <w:tr w:rsidR="00301AC6" w:rsidRPr="00301AC6" w:rsidTr="001946C1">
        <w:trPr>
          <w:trHeight w:val="42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77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200 974,00</w:t>
            </w:r>
          </w:p>
        </w:tc>
      </w:tr>
      <w:tr w:rsidR="00301AC6" w:rsidRPr="00301AC6" w:rsidTr="001946C1">
        <w:trPr>
          <w:trHeight w:val="25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103 000,00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103 000,00</w:t>
            </w:r>
          </w:p>
        </w:tc>
      </w:tr>
      <w:tr w:rsidR="00301AC6" w:rsidRPr="00301AC6" w:rsidTr="001946C1">
        <w:trPr>
          <w:trHeight w:val="43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53 000,00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53 000,00</w:t>
            </w:r>
          </w:p>
        </w:tc>
      </w:tr>
      <w:tr w:rsidR="00301AC6" w:rsidRPr="00301AC6" w:rsidTr="001946C1">
        <w:trPr>
          <w:trHeight w:val="82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53 000,00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53 000,00</w:t>
            </w:r>
          </w:p>
        </w:tc>
      </w:tr>
      <w:tr w:rsidR="00301AC6" w:rsidRPr="00301AC6" w:rsidTr="001946C1">
        <w:trPr>
          <w:trHeight w:val="12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"Снижение рисков и смягчение последствий чрезвычайных ситуаций природного и техногенного характера в муниципальном образовании "город Суджа" муниципальной программы </w:t>
            </w:r>
            <w:r w:rsidRPr="00301AC6">
              <w:rPr>
                <w:sz w:val="22"/>
                <w:szCs w:val="22"/>
              </w:rPr>
              <w:lastRenderedPageBreak/>
              <w:t>"Защита населения и территорий от чрезвычайных ситуаций, обеспечение пожарной безопасности и безопасности людей на водных объектах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18 000,00</w:t>
            </w:r>
          </w:p>
        </w:tc>
      </w:tr>
      <w:tr w:rsidR="00301AC6" w:rsidRPr="00301AC6" w:rsidTr="001946C1">
        <w:trPr>
          <w:trHeight w:val="35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Основное мероприятие «Повышение безопасности потенциально опасных объектов муниципальной собственности»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13 2 01 00000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18 000,00</w:t>
            </w:r>
          </w:p>
        </w:tc>
      </w:tr>
      <w:tr w:rsidR="00301AC6" w:rsidRPr="00301AC6" w:rsidTr="001946C1">
        <w:trPr>
          <w:trHeight w:val="492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13 2 01</w:t>
            </w:r>
            <w:proofErr w:type="gramStart"/>
            <w:r w:rsidRPr="00301AC6">
              <w:rPr>
                <w:sz w:val="22"/>
                <w:szCs w:val="22"/>
              </w:rPr>
              <w:t xml:space="preserve"> С</w:t>
            </w:r>
            <w:proofErr w:type="gramEnd"/>
            <w:r w:rsidRPr="00301AC6">
              <w:rPr>
                <w:sz w:val="22"/>
                <w:szCs w:val="22"/>
              </w:rPr>
              <w:t xml:space="preserve"> 1460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18 000,00</w:t>
            </w:r>
          </w:p>
        </w:tc>
      </w:tr>
      <w:tr w:rsidR="00301AC6" w:rsidRPr="00301AC6" w:rsidTr="001946C1">
        <w:trPr>
          <w:trHeight w:val="41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13 2 01</w:t>
            </w:r>
            <w:proofErr w:type="gramStart"/>
            <w:r w:rsidRPr="00301AC6">
              <w:rPr>
                <w:sz w:val="22"/>
                <w:szCs w:val="22"/>
              </w:rPr>
              <w:t xml:space="preserve"> С</w:t>
            </w:r>
            <w:proofErr w:type="gramEnd"/>
            <w:r w:rsidRPr="00301AC6">
              <w:rPr>
                <w:sz w:val="22"/>
                <w:szCs w:val="22"/>
              </w:rPr>
              <w:t xml:space="preserve"> 1460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18 000,00</w:t>
            </w:r>
          </w:p>
        </w:tc>
      </w:tr>
      <w:tr w:rsidR="00301AC6" w:rsidRPr="00301AC6" w:rsidTr="001946C1">
        <w:trPr>
          <w:trHeight w:val="23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 на 2015 – 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13 1 00 00000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35 000,00</w:t>
            </w:r>
          </w:p>
        </w:tc>
      </w:tr>
      <w:tr w:rsidR="00301AC6" w:rsidRPr="00301AC6" w:rsidTr="001946C1">
        <w:trPr>
          <w:trHeight w:val="23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«Развитие системы пожарной безопасности муниципального образования «город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131 01 00000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</w:p>
        </w:tc>
      </w:tr>
      <w:tr w:rsidR="00301AC6" w:rsidRPr="00301AC6" w:rsidTr="001946C1">
        <w:trPr>
          <w:trHeight w:val="23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Расходы муниципального образования по обеспечению мер правовой и социальной защиты, добровольных пожарных и поддержки общественных объединений пожарной охраны на территории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1 01 С1415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</w:tr>
      <w:tr w:rsidR="00301AC6" w:rsidRPr="00301AC6" w:rsidTr="001946C1">
        <w:trPr>
          <w:trHeight w:val="23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1 01 С1415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35 000,00</w:t>
            </w:r>
          </w:p>
        </w:tc>
      </w:tr>
      <w:tr w:rsidR="00301AC6" w:rsidRPr="00301AC6" w:rsidTr="001946C1">
        <w:trPr>
          <w:trHeight w:val="23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50 000,00</w:t>
            </w:r>
          </w:p>
        </w:tc>
      </w:tr>
      <w:tr w:rsidR="00301AC6" w:rsidRPr="00301AC6" w:rsidTr="001946C1">
        <w:trPr>
          <w:trHeight w:val="51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Муниципальная программа «Профилактика преступлений и иных правонарушений в </w:t>
            </w:r>
            <w:r w:rsidRPr="00301AC6">
              <w:rPr>
                <w:sz w:val="22"/>
                <w:szCs w:val="22"/>
              </w:rPr>
              <w:lastRenderedPageBreak/>
              <w:t>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50 000,00</w:t>
            </w:r>
          </w:p>
        </w:tc>
      </w:tr>
      <w:tr w:rsidR="00301AC6" w:rsidRPr="00301AC6" w:rsidTr="001946C1">
        <w:trPr>
          <w:trHeight w:val="4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50 000,00</w:t>
            </w:r>
          </w:p>
        </w:tc>
      </w:tr>
      <w:tr w:rsidR="00301AC6" w:rsidRPr="00301AC6" w:rsidTr="001946C1">
        <w:trPr>
          <w:trHeight w:val="4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«Мероприятия, направленные на усиление профилактики правонарушений»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50 000,00</w:t>
            </w:r>
          </w:p>
        </w:tc>
      </w:tr>
      <w:tr w:rsidR="00301AC6" w:rsidRPr="00301AC6" w:rsidTr="001946C1">
        <w:trPr>
          <w:trHeight w:val="429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Реализация мероприятий направленных на обеспечение правопорядка на территории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С1435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50 000,00</w:t>
            </w:r>
          </w:p>
        </w:tc>
      </w:tr>
      <w:tr w:rsidR="00301AC6" w:rsidRPr="00301AC6" w:rsidTr="001946C1">
        <w:trPr>
          <w:trHeight w:val="43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С1435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50 000,00</w:t>
            </w:r>
          </w:p>
        </w:tc>
      </w:tr>
      <w:tr w:rsidR="00301AC6" w:rsidRPr="00301AC6" w:rsidTr="001946C1">
        <w:trPr>
          <w:trHeight w:val="102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2 716 947,00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2 914 947,00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2 616 947,00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2 814 947,00</w:t>
            </w:r>
          </w:p>
        </w:tc>
      </w:tr>
      <w:tr w:rsidR="00301AC6" w:rsidRPr="00301AC6" w:rsidTr="001946C1">
        <w:trPr>
          <w:trHeight w:val="73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2 616 947,00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2 814 947,00</w:t>
            </w:r>
          </w:p>
        </w:tc>
      </w:tr>
      <w:tr w:rsidR="00301AC6" w:rsidRPr="00301AC6" w:rsidTr="001946C1">
        <w:trPr>
          <w:trHeight w:val="99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сети автомобильных дорог муниципального образования «город Суджа» Суджанского района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2 179 000,00</w:t>
            </w:r>
          </w:p>
        </w:tc>
      </w:tr>
      <w:tr w:rsidR="00301AC6" w:rsidRPr="00301AC6" w:rsidTr="001946C1">
        <w:trPr>
          <w:trHeight w:val="56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Основное мероприятие «Создание благоприятных условий для развития автомобильных дорог общего </w:t>
            </w:r>
            <w:r w:rsidRPr="00301AC6">
              <w:rPr>
                <w:sz w:val="22"/>
                <w:szCs w:val="22"/>
              </w:rPr>
              <w:lastRenderedPageBreak/>
              <w:t>пользования местного значения муниципального образования « 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2 179 000,00</w:t>
            </w:r>
          </w:p>
        </w:tc>
      </w:tr>
      <w:tr w:rsidR="00301AC6" w:rsidRPr="00301AC6" w:rsidTr="001946C1">
        <w:trPr>
          <w:trHeight w:val="46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2 00 С1424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2 179 000,00</w:t>
            </w:r>
          </w:p>
        </w:tc>
      </w:tr>
      <w:tr w:rsidR="00301AC6" w:rsidRPr="00301AC6" w:rsidTr="001946C1">
        <w:trPr>
          <w:trHeight w:val="27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2 00 С1424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2 179 000,00</w:t>
            </w:r>
          </w:p>
        </w:tc>
      </w:tr>
      <w:tr w:rsidR="00301AC6" w:rsidRPr="00301AC6" w:rsidTr="001946C1">
        <w:trPr>
          <w:trHeight w:val="41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635 947,00</w:t>
            </w:r>
          </w:p>
        </w:tc>
      </w:tr>
      <w:tr w:rsidR="00301AC6" w:rsidRPr="00301AC6" w:rsidTr="001946C1">
        <w:trPr>
          <w:trHeight w:val="41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«Мероприятия, направленные на предупреждение опасного поведения участников дорожного движения»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635 947,00</w:t>
            </w:r>
          </w:p>
        </w:tc>
      </w:tr>
      <w:tr w:rsidR="00301AC6" w:rsidRPr="00301AC6" w:rsidTr="001946C1">
        <w:trPr>
          <w:trHeight w:val="27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С1459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635 947,00</w:t>
            </w:r>
          </w:p>
        </w:tc>
      </w:tr>
      <w:tr w:rsidR="00301AC6" w:rsidRPr="00301AC6" w:rsidTr="001946C1">
        <w:trPr>
          <w:trHeight w:val="41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С1459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635 947,00</w:t>
            </w:r>
          </w:p>
        </w:tc>
      </w:tr>
      <w:tr w:rsidR="00301AC6" w:rsidRPr="00301AC6" w:rsidTr="001946C1">
        <w:trPr>
          <w:trHeight w:val="12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1946C1">
        <w:trPr>
          <w:trHeight w:val="61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1946C1">
        <w:trPr>
          <w:trHeight w:val="26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«Проведение 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</w:t>
            </w:r>
            <w:r w:rsidRPr="00301AC6">
              <w:rPr>
                <w:sz w:val="22"/>
                <w:szCs w:val="22"/>
              </w:rPr>
              <w:lastRenderedPageBreak/>
              <w:t>области на 2015– 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1946C1">
        <w:trPr>
          <w:trHeight w:val="26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Основное мероприятие «Энергосбережение в муниципальном образовании «город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в области энергоснабжения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С1434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1946C1">
        <w:trPr>
          <w:trHeight w:val="40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С1434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16 643 685,92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11 546 813,25</w:t>
            </w:r>
          </w:p>
        </w:tc>
      </w:tr>
      <w:tr w:rsidR="00301AC6" w:rsidRPr="00301AC6" w:rsidTr="001946C1">
        <w:trPr>
          <w:trHeight w:val="10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1946C1">
        <w:trPr>
          <w:trHeight w:val="779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1946C1">
        <w:trPr>
          <w:trHeight w:val="41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1946C1">
        <w:trPr>
          <w:trHeight w:val="329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1946C1">
        <w:trPr>
          <w:trHeight w:val="329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1946C1">
        <w:trPr>
          <w:trHeight w:val="6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150 000,00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«Экология и чистая вода в муниципальном образовании «город Суджа» Суджанского района Курской области на 2015-</w:t>
            </w:r>
            <w:r w:rsidRPr="00301AC6">
              <w:rPr>
                <w:sz w:val="22"/>
                <w:szCs w:val="22"/>
              </w:rPr>
              <w:lastRenderedPageBreak/>
              <w:t>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150 000,00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150 000,00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Другие мероприятия по охране окружающей среды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01 С1427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150 000,00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01 С1427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150 000,00</w:t>
            </w:r>
          </w:p>
        </w:tc>
      </w:tr>
      <w:tr w:rsidR="00301AC6" w:rsidRPr="00301AC6" w:rsidTr="001946C1">
        <w:trPr>
          <w:trHeight w:val="19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16 445 385,92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1946C1">
        <w:trPr>
          <w:trHeight w:val="26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13 897 468,92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1946C1">
        <w:trPr>
          <w:trHeight w:val="41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13 897 468,92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1946C1">
        <w:trPr>
          <w:trHeight w:val="52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13 897 468,92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1946C1">
        <w:trPr>
          <w:trHeight w:val="9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благоустройству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13 897 468,92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1946C1">
        <w:trPr>
          <w:trHeight w:val="32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13 897 468,92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1946C1">
        <w:trPr>
          <w:trHeight w:val="50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«Формирование современной городской среды муниципального образования «город Суджа» Суджанского района Курской области на 2018-2024 год»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2 547 917,00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«Осуществление благоустройства  территорий общего пользования и дворовых территорий многоквартирных домов»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181 </w:t>
            </w:r>
            <w:r w:rsidRPr="00301AC6">
              <w:rPr>
                <w:sz w:val="22"/>
                <w:szCs w:val="22"/>
                <w:lang w:val="en-US"/>
              </w:rPr>
              <w:t>F2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</w:rPr>
              <w:t>2 297 917,00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формированию современной городской среды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  <w:lang w:val="en-US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  <w:lang w:val="en-US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lang w:val="en-US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181</w:t>
            </w:r>
            <w:r w:rsidRPr="00301AC6">
              <w:rPr>
                <w:sz w:val="22"/>
                <w:szCs w:val="22"/>
                <w:lang w:val="en-US"/>
              </w:rPr>
              <w:t>F2 55550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2 297 917,00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181</w:t>
            </w:r>
            <w:r w:rsidRPr="00301AC6">
              <w:rPr>
                <w:sz w:val="22"/>
                <w:szCs w:val="22"/>
                <w:lang w:val="en-US"/>
              </w:rPr>
              <w:t>F2 55550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2 297 917,00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формированию современной городской среды за счет средств местного бюджета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18101 С5550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</w:rPr>
              <w:t>18101 С5550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lang w:val="en-US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1946C1">
        <w:trPr>
          <w:trHeight w:val="17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604 072,00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604 072,00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02 2 01 00000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Выплата пенсий за выслугу лет и доплат к пенсиям муниципальных служащих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01 С1445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01 С1445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1946C1">
        <w:trPr>
          <w:trHeight w:val="15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230 300,00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230 300,00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tabs>
                <w:tab w:val="center" w:pos="683"/>
              </w:tabs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snapToGrid w:val="0"/>
              <w:jc w:val="center"/>
            </w:pPr>
          </w:p>
        </w:tc>
      </w:tr>
      <w:tr w:rsidR="00301AC6" w:rsidRPr="00301AC6" w:rsidTr="001946C1">
        <w:trPr>
          <w:trHeight w:val="2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«Меры социальной поддержки отдельным категориям граждан»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230 300,00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230 300,00</w:t>
            </w:r>
          </w:p>
        </w:tc>
      </w:tr>
      <w:tr w:rsidR="00301AC6" w:rsidRPr="00301AC6" w:rsidTr="001946C1">
        <w:trPr>
          <w:trHeight w:val="16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tabs>
                <w:tab w:val="center" w:pos="683"/>
              </w:tabs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230 300,00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230 300,00</w:t>
            </w:r>
          </w:p>
        </w:tc>
      </w:tr>
      <w:tr w:rsidR="00301AC6" w:rsidRPr="00301AC6" w:rsidTr="001946C1">
        <w:trPr>
          <w:trHeight w:val="2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Выплаты пенсий  за выслугу лет и доплат к пенсиям муниципальным служащим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tabs>
                <w:tab w:val="center" w:pos="683"/>
              </w:tabs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230 300,00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230 300,00</w:t>
            </w:r>
          </w:p>
        </w:tc>
      </w:tr>
      <w:tr w:rsidR="00301AC6" w:rsidRPr="00301AC6" w:rsidTr="001946C1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230 300,00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230 300,00</w:t>
            </w:r>
          </w:p>
        </w:tc>
      </w:tr>
      <w:tr w:rsidR="00301AC6" w:rsidRPr="00301AC6" w:rsidTr="001946C1">
        <w:trPr>
          <w:trHeight w:val="73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218 591,00</w:t>
            </w:r>
          </w:p>
        </w:tc>
      </w:tr>
      <w:tr w:rsidR="00301AC6" w:rsidRPr="00301AC6" w:rsidTr="001946C1">
        <w:trPr>
          <w:trHeight w:val="35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"Создание условий для обеспечения 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218 591,00</w:t>
            </w:r>
          </w:p>
        </w:tc>
      </w:tr>
      <w:tr w:rsidR="00301AC6" w:rsidRPr="00301AC6" w:rsidTr="001946C1">
        <w:trPr>
          <w:trHeight w:val="40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«Обеспечение жильем отдельных категорий граждан»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07 2 01 00000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218 591,00</w:t>
            </w:r>
          </w:p>
        </w:tc>
      </w:tr>
      <w:tr w:rsidR="00301AC6" w:rsidRPr="00301AC6" w:rsidTr="001946C1">
        <w:trPr>
          <w:trHeight w:val="10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обеспечению жильем молодых семей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2 01 L 4970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218 591,00</w:t>
            </w:r>
          </w:p>
        </w:tc>
      </w:tr>
      <w:tr w:rsidR="00301AC6" w:rsidRPr="00301AC6" w:rsidTr="001946C1">
        <w:trPr>
          <w:trHeight w:val="1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2 01 L 4970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218 591,00</w:t>
            </w:r>
          </w:p>
        </w:tc>
      </w:tr>
      <w:tr w:rsidR="00301AC6" w:rsidRPr="00301AC6" w:rsidTr="001946C1">
        <w:trPr>
          <w:trHeight w:val="12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1 000 000,00</w:t>
            </w:r>
          </w:p>
        </w:tc>
      </w:tr>
      <w:tr w:rsidR="00301AC6" w:rsidRPr="00301AC6" w:rsidTr="001946C1">
        <w:trPr>
          <w:trHeight w:val="9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Массовый спорт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1946C1">
        <w:trPr>
          <w:trHeight w:val="27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Муниципальная программа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(2015 – 2025 годы)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1946C1">
        <w:trPr>
          <w:trHeight w:val="122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proofErr w:type="gramStart"/>
            <w:r w:rsidRPr="00301AC6">
              <w:rPr>
                <w:sz w:val="22"/>
                <w:szCs w:val="22"/>
              </w:rPr>
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(2015 – 2025 годы»</w:t>
            </w:r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1946C1">
        <w:trPr>
          <w:trHeight w:val="52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«Физическое воспитание, вовлечение население в занятия физической культурой и массовым спортом, обеспечение организации и проведения физкультурных и спортивных мероприятий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1946C1">
        <w:trPr>
          <w:trHeight w:val="52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1 00 С1406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1946C1">
        <w:trPr>
          <w:trHeight w:val="35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1 00 С1406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1946C1">
        <w:trPr>
          <w:trHeight w:val="12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219 800,00</w:t>
            </w:r>
          </w:p>
        </w:tc>
      </w:tr>
      <w:tr w:rsidR="00301AC6" w:rsidRPr="00301AC6" w:rsidTr="001946C1">
        <w:trPr>
          <w:trHeight w:val="7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219 800,00</w:t>
            </w:r>
          </w:p>
        </w:tc>
      </w:tr>
      <w:tr w:rsidR="00301AC6" w:rsidRPr="00301AC6" w:rsidTr="001946C1">
        <w:trPr>
          <w:trHeight w:val="68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области» на 2015 – 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219 800,00</w:t>
            </w:r>
          </w:p>
        </w:tc>
      </w:tr>
      <w:tr w:rsidR="00301AC6" w:rsidRPr="00301AC6" w:rsidTr="001946C1">
        <w:trPr>
          <w:trHeight w:val="7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«Развитие муниципальных средств массовой информации» муниципальной программы </w:t>
            </w:r>
            <w:r w:rsidRPr="00301AC6">
              <w:rPr>
                <w:sz w:val="22"/>
                <w:szCs w:val="22"/>
              </w:rPr>
              <w:lastRenderedPageBreak/>
              <w:t>«Реализация политики в сфере печати и массовой информации в муниципальном образовании «город Суджа» Суджанского района Курской области»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219 800,00</w:t>
            </w:r>
          </w:p>
        </w:tc>
      </w:tr>
      <w:tr w:rsidR="00301AC6" w:rsidRPr="00301AC6" w:rsidTr="001946C1">
        <w:trPr>
          <w:trHeight w:val="15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Основное мероприятие «Реализация политики в сфере печати и массовой информации»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219 800,00</w:t>
            </w:r>
          </w:p>
        </w:tc>
      </w:tr>
      <w:tr w:rsidR="00301AC6" w:rsidRPr="00301AC6" w:rsidTr="001946C1">
        <w:trPr>
          <w:trHeight w:val="362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Реализация мероприятий по распространению официальной информации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2 00 С14</w:t>
            </w:r>
            <w:r w:rsidRPr="00301AC6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219 800,00</w:t>
            </w:r>
          </w:p>
        </w:tc>
      </w:tr>
      <w:tr w:rsidR="00301AC6" w:rsidRPr="00301AC6" w:rsidTr="001946C1">
        <w:trPr>
          <w:trHeight w:val="39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2 00 С14</w:t>
            </w:r>
            <w:r w:rsidRPr="00301AC6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</w:pPr>
            <w:r w:rsidRPr="00301AC6">
              <w:rPr>
                <w:sz w:val="22"/>
                <w:szCs w:val="22"/>
              </w:rPr>
              <w:t>219 800,00</w:t>
            </w:r>
          </w:p>
        </w:tc>
      </w:tr>
    </w:tbl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-1"/>
          <w:sz w:val="22"/>
          <w:szCs w:val="22"/>
        </w:rPr>
        <w:t>П</w:t>
      </w:r>
      <w:r w:rsidRPr="00301AC6">
        <w:rPr>
          <w:sz w:val="22"/>
          <w:szCs w:val="22"/>
        </w:rPr>
        <w:t>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 9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autoSpaceDE w:val="0"/>
        <w:jc w:val="center"/>
        <w:rPr>
          <w:b/>
          <w:bCs/>
          <w:spacing w:val="-3"/>
          <w:sz w:val="22"/>
          <w:szCs w:val="22"/>
        </w:rPr>
      </w:pPr>
    </w:p>
    <w:p w:rsidR="008E6772" w:rsidRDefault="008E6772" w:rsidP="008E6772">
      <w:pPr>
        <w:widowControl w:val="0"/>
        <w:autoSpaceDE w:val="0"/>
        <w:jc w:val="center"/>
        <w:rPr>
          <w:color w:val="000000"/>
          <w:sz w:val="22"/>
          <w:szCs w:val="22"/>
        </w:rPr>
      </w:pPr>
      <w:r>
        <w:rPr>
          <w:b/>
          <w:bCs/>
          <w:spacing w:val="-3"/>
          <w:sz w:val="22"/>
          <w:szCs w:val="22"/>
        </w:rPr>
        <w:t>Р</w:t>
      </w:r>
      <w:r>
        <w:rPr>
          <w:b/>
          <w:bCs/>
          <w:sz w:val="22"/>
          <w:szCs w:val="22"/>
        </w:rPr>
        <w:t>а</w:t>
      </w:r>
      <w:r>
        <w:rPr>
          <w:b/>
          <w:bCs/>
          <w:spacing w:val="-1"/>
          <w:sz w:val="22"/>
          <w:szCs w:val="22"/>
        </w:rPr>
        <w:t>с</w:t>
      </w:r>
      <w:r>
        <w:rPr>
          <w:b/>
          <w:bCs/>
          <w:spacing w:val="1"/>
          <w:sz w:val="22"/>
          <w:szCs w:val="22"/>
        </w:rPr>
        <w:t>пр</w:t>
      </w:r>
      <w:r>
        <w:rPr>
          <w:b/>
          <w:bCs/>
          <w:spacing w:val="-1"/>
          <w:sz w:val="22"/>
          <w:szCs w:val="22"/>
        </w:rPr>
        <w:t>е</w:t>
      </w:r>
      <w:r>
        <w:rPr>
          <w:b/>
          <w:bCs/>
          <w:spacing w:val="1"/>
          <w:sz w:val="22"/>
          <w:szCs w:val="22"/>
        </w:rPr>
        <w:t>д</w:t>
      </w:r>
      <w:r>
        <w:rPr>
          <w:b/>
          <w:bCs/>
          <w:spacing w:val="-1"/>
          <w:sz w:val="22"/>
          <w:szCs w:val="22"/>
        </w:rPr>
        <w:t>е</w:t>
      </w:r>
      <w:r>
        <w:rPr>
          <w:b/>
          <w:bCs/>
          <w:spacing w:val="2"/>
          <w:sz w:val="22"/>
          <w:szCs w:val="22"/>
        </w:rPr>
        <w:t>л</w:t>
      </w:r>
      <w:r>
        <w:rPr>
          <w:b/>
          <w:bCs/>
          <w:spacing w:val="-1"/>
          <w:sz w:val="22"/>
          <w:szCs w:val="22"/>
        </w:rPr>
        <w:t>е</w:t>
      </w:r>
      <w:r>
        <w:rPr>
          <w:b/>
          <w:bCs/>
          <w:spacing w:val="1"/>
          <w:sz w:val="22"/>
          <w:szCs w:val="22"/>
        </w:rPr>
        <w:t>ни</w:t>
      </w:r>
      <w:r>
        <w:rPr>
          <w:b/>
          <w:bCs/>
          <w:sz w:val="22"/>
          <w:szCs w:val="22"/>
        </w:rPr>
        <w:t>е б</w:t>
      </w:r>
      <w:r>
        <w:rPr>
          <w:b/>
          <w:bCs/>
          <w:spacing w:val="-1"/>
          <w:sz w:val="22"/>
          <w:szCs w:val="22"/>
        </w:rPr>
        <w:t>ю</w:t>
      </w:r>
      <w:r>
        <w:rPr>
          <w:b/>
          <w:bCs/>
          <w:spacing w:val="3"/>
          <w:sz w:val="22"/>
          <w:szCs w:val="22"/>
        </w:rPr>
        <w:t>д</w:t>
      </w:r>
      <w:r>
        <w:rPr>
          <w:b/>
          <w:bCs/>
          <w:spacing w:val="-4"/>
          <w:sz w:val="22"/>
          <w:szCs w:val="22"/>
        </w:rPr>
        <w:t>ж</w:t>
      </w:r>
      <w:r>
        <w:rPr>
          <w:b/>
          <w:bCs/>
          <w:spacing w:val="1"/>
          <w:sz w:val="22"/>
          <w:szCs w:val="22"/>
        </w:rPr>
        <w:t>е</w:t>
      </w:r>
      <w:r>
        <w:rPr>
          <w:b/>
          <w:bCs/>
          <w:spacing w:val="2"/>
          <w:sz w:val="22"/>
          <w:szCs w:val="22"/>
        </w:rPr>
        <w:t>т</w:t>
      </w:r>
      <w:r>
        <w:rPr>
          <w:b/>
          <w:bCs/>
          <w:spacing w:val="1"/>
          <w:sz w:val="22"/>
          <w:szCs w:val="22"/>
        </w:rPr>
        <w:t>н</w:t>
      </w:r>
      <w:r>
        <w:rPr>
          <w:b/>
          <w:bCs/>
          <w:sz w:val="22"/>
          <w:szCs w:val="22"/>
        </w:rPr>
        <w:t>ых а</w:t>
      </w:r>
      <w:r>
        <w:rPr>
          <w:b/>
          <w:bCs/>
          <w:spacing w:val="-1"/>
          <w:sz w:val="22"/>
          <w:szCs w:val="22"/>
        </w:rPr>
        <w:t>сс</w:t>
      </w:r>
      <w:r>
        <w:rPr>
          <w:b/>
          <w:bCs/>
          <w:spacing w:val="1"/>
          <w:sz w:val="22"/>
          <w:szCs w:val="22"/>
        </w:rPr>
        <w:t>и</w:t>
      </w:r>
      <w:r>
        <w:rPr>
          <w:b/>
          <w:bCs/>
          <w:spacing w:val="-1"/>
          <w:sz w:val="22"/>
          <w:szCs w:val="22"/>
        </w:rPr>
        <w:t>г</w:t>
      </w:r>
      <w:r>
        <w:rPr>
          <w:b/>
          <w:bCs/>
          <w:spacing w:val="1"/>
          <w:sz w:val="22"/>
          <w:szCs w:val="22"/>
        </w:rPr>
        <w:t>н</w:t>
      </w:r>
      <w:r>
        <w:rPr>
          <w:b/>
          <w:bCs/>
          <w:sz w:val="22"/>
          <w:szCs w:val="22"/>
        </w:rPr>
        <w:t>ова</w:t>
      </w:r>
      <w:r>
        <w:rPr>
          <w:b/>
          <w:bCs/>
          <w:spacing w:val="1"/>
          <w:sz w:val="22"/>
          <w:szCs w:val="22"/>
        </w:rPr>
        <w:t>н</w:t>
      </w:r>
      <w:r>
        <w:rPr>
          <w:b/>
          <w:bCs/>
          <w:spacing w:val="-1"/>
          <w:sz w:val="22"/>
          <w:szCs w:val="22"/>
        </w:rPr>
        <w:t>и</w:t>
      </w:r>
      <w:r>
        <w:rPr>
          <w:b/>
          <w:bCs/>
          <w:sz w:val="22"/>
          <w:szCs w:val="22"/>
        </w:rPr>
        <w:t>й</w:t>
      </w:r>
      <w:r>
        <w:rPr>
          <w:b/>
          <w:bCs/>
          <w:spacing w:val="1"/>
          <w:sz w:val="22"/>
          <w:szCs w:val="22"/>
        </w:rPr>
        <w:t xml:space="preserve"> п</w:t>
      </w:r>
      <w:r>
        <w:rPr>
          <w:b/>
          <w:bCs/>
          <w:sz w:val="22"/>
          <w:szCs w:val="22"/>
        </w:rPr>
        <w:t>о ц</w:t>
      </w:r>
      <w:r>
        <w:rPr>
          <w:b/>
          <w:bCs/>
          <w:spacing w:val="-1"/>
          <w:sz w:val="22"/>
          <w:szCs w:val="22"/>
        </w:rPr>
        <w:t>е</w:t>
      </w:r>
      <w:r>
        <w:rPr>
          <w:b/>
          <w:bCs/>
          <w:sz w:val="22"/>
          <w:szCs w:val="22"/>
        </w:rPr>
        <w:t>л</w:t>
      </w:r>
      <w:r>
        <w:rPr>
          <w:b/>
          <w:bCs/>
          <w:spacing w:val="-1"/>
          <w:sz w:val="22"/>
          <w:szCs w:val="22"/>
        </w:rPr>
        <w:t>е</w:t>
      </w:r>
      <w:r>
        <w:rPr>
          <w:b/>
          <w:bCs/>
          <w:sz w:val="22"/>
          <w:szCs w:val="22"/>
        </w:rPr>
        <w:t xml:space="preserve">вым </w:t>
      </w:r>
      <w:r>
        <w:rPr>
          <w:b/>
          <w:bCs/>
          <w:spacing w:val="-1"/>
          <w:sz w:val="22"/>
          <w:szCs w:val="22"/>
        </w:rPr>
        <w:t>с</w:t>
      </w:r>
      <w:r>
        <w:rPr>
          <w:b/>
          <w:bCs/>
          <w:spacing w:val="2"/>
          <w:sz w:val="22"/>
          <w:szCs w:val="22"/>
        </w:rPr>
        <w:t>т</w:t>
      </w:r>
      <w:r>
        <w:rPr>
          <w:b/>
          <w:bCs/>
          <w:sz w:val="22"/>
          <w:szCs w:val="22"/>
        </w:rPr>
        <w:t>а</w:t>
      </w:r>
      <w:r>
        <w:rPr>
          <w:b/>
          <w:bCs/>
          <w:spacing w:val="2"/>
          <w:sz w:val="22"/>
          <w:szCs w:val="22"/>
        </w:rPr>
        <w:t>т</w:t>
      </w:r>
      <w:r>
        <w:rPr>
          <w:b/>
          <w:bCs/>
          <w:sz w:val="22"/>
          <w:szCs w:val="22"/>
        </w:rPr>
        <w:t>ьям (</w:t>
      </w:r>
      <w:r>
        <w:rPr>
          <w:b/>
          <w:bCs/>
          <w:spacing w:val="-1"/>
          <w:sz w:val="22"/>
          <w:szCs w:val="22"/>
        </w:rPr>
        <w:t>м</w:t>
      </w:r>
      <w:r>
        <w:rPr>
          <w:b/>
          <w:bCs/>
          <w:sz w:val="22"/>
          <w:szCs w:val="22"/>
        </w:rPr>
        <w:t>у</w:t>
      </w:r>
      <w:r>
        <w:rPr>
          <w:b/>
          <w:bCs/>
          <w:spacing w:val="1"/>
          <w:sz w:val="22"/>
          <w:szCs w:val="22"/>
        </w:rPr>
        <w:t>ницип</w:t>
      </w:r>
      <w:r>
        <w:rPr>
          <w:b/>
          <w:bCs/>
          <w:sz w:val="22"/>
          <w:szCs w:val="22"/>
        </w:rPr>
        <w:t>ал</w:t>
      </w:r>
      <w:r>
        <w:rPr>
          <w:b/>
          <w:bCs/>
          <w:spacing w:val="-2"/>
          <w:sz w:val="22"/>
          <w:szCs w:val="22"/>
        </w:rPr>
        <w:t>ь</w:t>
      </w:r>
      <w:r>
        <w:rPr>
          <w:b/>
          <w:bCs/>
          <w:spacing w:val="1"/>
          <w:sz w:val="22"/>
          <w:szCs w:val="22"/>
        </w:rPr>
        <w:t>н</w:t>
      </w:r>
      <w:r>
        <w:rPr>
          <w:b/>
          <w:bCs/>
          <w:sz w:val="22"/>
          <w:szCs w:val="22"/>
        </w:rPr>
        <w:t>ым п</w:t>
      </w:r>
      <w:r>
        <w:rPr>
          <w:b/>
          <w:bCs/>
          <w:spacing w:val="1"/>
          <w:sz w:val="22"/>
          <w:szCs w:val="22"/>
        </w:rPr>
        <w:t>р</w:t>
      </w:r>
      <w:r>
        <w:rPr>
          <w:b/>
          <w:bCs/>
          <w:spacing w:val="-2"/>
          <w:sz w:val="22"/>
          <w:szCs w:val="22"/>
        </w:rPr>
        <w:t>о</w:t>
      </w:r>
      <w:r>
        <w:rPr>
          <w:b/>
          <w:bCs/>
          <w:spacing w:val="-1"/>
          <w:sz w:val="22"/>
          <w:szCs w:val="22"/>
        </w:rPr>
        <w:t>г</w:t>
      </w:r>
      <w:r>
        <w:rPr>
          <w:b/>
          <w:bCs/>
          <w:spacing w:val="1"/>
          <w:sz w:val="22"/>
          <w:szCs w:val="22"/>
        </w:rPr>
        <w:t>р</w:t>
      </w:r>
      <w:r>
        <w:rPr>
          <w:b/>
          <w:bCs/>
          <w:sz w:val="22"/>
          <w:szCs w:val="22"/>
        </w:rPr>
        <w:t>аммам мун</w:t>
      </w:r>
      <w:r>
        <w:rPr>
          <w:b/>
          <w:bCs/>
          <w:spacing w:val="1"/>
          <w:sz w:val="22"/>
          <w:szCs w:val="22"/>
        </w:rPr>
        <w:t>ицип</w:t>
      </w:r>
      <w:r>
        <w:rPr>
          <w:b/>
          <w:bCs/>
          <w:sz w:val="22"/>
          <w:szCs w:val="22"/>
        </w:rPr>
        <w:t>ал</w:t>
      </w:r>
      <w:r>
        <w:rPr>
          <w:b/>
          <w:bCs/>
          <w:spacing w:val="-2"/>
          <w:sz w:val="22"/>
          <w:szCs w:val="22"/>
        </w:rPr>
        <w:t>ь</w:t>
      </w:r>
      <w:r>
        <w:rPr>
          <w:b/>
          <w:bCs/>
          <w:spacing w:val="1"/>
          <w:sz w:val="22"/>
          <w:szCs w:val="22"/>
        </w:rPr>
        <w:t>н</w:t>
      </w:r>
      <w:r>
        <w:rPr>
          <w:b/>
          <w:bCs/>
          <w:sz w:val="22"/>
          <w:szCs w:val="22"/>
        </w:rPr>
        <w:t>о</w:t>
      </w:r>
      <w:r>
        <w:rPr>
          <w:b/>
          <w:bCs/>
          <w:spacing w:val="-1"/>
          <w:sz w:val="22"/>
          <w:szCs w:val="22"/>
        </w:rPr>
        <w:t>г</w:t>
      </w:r>
      <w:r>
        <w:rPr>
          <w:b/>
          <w:bCs/>
          <w:sz w:val="22"/>
          <w:szCs w:val="22"/>
        </w:rPr>
        <w:t>о об</w:t>
      </w:r>
      <w:r>
        <w:rPr>
          <w:b/>
          <w:bCs/>
          <w:spacing w:val="1"/>
          <w:sz w:val="22"/>
          <w:szCs w:val="22"/>
        </w:rPr>
        <w:t>р</w:t>
      </w:r>
      <w:r>
        <w:rPr>
          <w:b/>
          <w:bCs/>
          <w:sz w:val="22"/>
          <w:szCs w:val="22"/>
        </w:rPr>
        <w:t>азован</w:t>
      </w:r>
      <w:r>
        <w:rPr>
          <w:b/>
          <w:bCs/>
          <w:spacing w:val="1"/>
          <w:sz w:val="22"/>
          <w:szCs w:val="22"/>
        </w:rPr>
        <w:t>и</w:t>
      </w:r>
      <w:r>
        <w:rPr>
          <w:b/>
          <w:bCs/>
          <w:sz w:val="22"/>
          <w:szCs w:val="22"/>
        </w:rPr>
        <w:t xml:space="preserve">я </w:t>
      </w:r>
      <w:r>
        <w:rPr>
          <w:b/>
          <w:bCs/>
          <w:spacing w:val="1"/>
          <w:sz w:val="22"/>
          <w:szCs w:val="22"/>
        </w:rPr>
        <w:t>"</w:t>
      </w:r>
      <w:r>
        <w:rPr>
          <w:b/>
          <w:bCs/>
          <w:spacing w:val="-1"/>
          <w:sz w:val="22"/>
          <w:szCs w:val="22"/>
        </w:rPr>
        <w:t>г</w:t>
      </w:r>
      <w:r>
        <w:rPr>
          <w:b/>
          <w:bCs/>
          <w:spacing w:val="-2"/>
          <w:sz w:val="22"/>
          <w:szCs w:val="22"/>
        </w:rPr>
        <w:t>о</w:t>
      </w:r>
      <w:r>
        <w:rPr>
          <w:b/>
          <w:bCs/>
          <w:spacing w:val="1"/>
          <w:sz w:val="22"/>
          <w:szCs w:val="22"/>
        </w:rPr>
        <w:t>р</w:t>
      </w:r>
      <w:r>
        <w:rPr>
          <w:b/>
          <w:bCs/>
          <w:sz w:val="22"/>
          <w:szCs w:val="22"/>
        </w:rPr>
        <w:t>од</w:t>
      </w:r>
      <w:r>
        <w:rPr>
          <w:b/>
          <w:bCs/>
          <w:spacing w:val="1"/>
          <w:sz w:val="22"/>
          <w:szCs w:val="22"/>
        </w:rPr>
        <w:t xml:space="preserve"> Суджа</w:t>
      </w:r>
      <w:r>
        <w:rPr>
          <w:b/>
          <w:bCs/>
          <w:sz w:val="22"/>
          <w:szCs w:val="22"/>
        </w:rPr>
        <w:t>"</w:t>
      </w:r>
      <w:r>
        <w:rPr>
          <w:b/>
          <w:bCs/>
          <w:spacing w:val="1"/>
          <w:sz w:val="22"/>
          <w:szCs w:val="22"/>
        </w:rPr>
        <w:t xml:space="preserve"> Суджанского р</w:t>
      </w:r>
      <w:r>
        <w:rPr>
          <w:b/>
          <w:bCs/>
          <w:sz w:val="22"/>
          <w:szCs w:val="22"/>
        </w:rPr>
        <w:t>а</w:t>
      </w:r>
      <w:r>
        <w:rPr>
          <w:b/>
          <w:bCs/>
          <w:spacing w:val="1"/>
          <w:sz w:val="22"/>
          <w:szCs w:val="22"/>
        </w:rPr>
        <w:t>й</w:t>
      </w:r>
      <w:r>
        <w:rPr>
          <w:b/>
          <w:bCs/>
          <w:sz w:val="22"/>
          <w:szCs w:val="22"/>
        </w:rPr>
        <w:t>о</w:t>
      </w:r>
      <w:r>
        <w:rPr>
          <w:b/>
          <w:bCs/>
          <w:spacing w:val="1"/>
          <w:sz w:val="22"/>
          <w:szCs w:val="22"/>
        </w:rPr>
        <w:t>н</w:t>
      </w:r>
      <w:r>
        <w:rPr>
          <w:b/>
          <w:bCs/>
          <w:sz w:val="22"/>
          <w:szCs w:val="22"/>
        </w:rPr>
        <w:t xml:space="preserve">а </w:t>
      </w:r>
      <w:r>
        <w:rPr>
          <w:b/>
          <w:bCs/>
          <w:spacing w:val="1"/>
          <w:sz w:val="22"/>
          <w:szCs w:val="22"/>
        </w:rPr>
        <w:t>К</w:t>
      </w:r>
      <w:r>
        <w:rPr>
          <w:b/>
          <w:bCs/>
          <w:spacing w:val="-2"/>
          <w:sz w:val="22"/>
          <w:szCs w:val="22"/>
        </w:rPr>
        <w:t>у</w:t>
      </w:r>
      <w:r>
        <w:rPr>
          <w:b/>
          <w:bCs/>
          <w:spacing w:val="1"/>
          <w:sz w:val="22"/>
          <w:szCs w:val="22"/>
        </w:rPr>
        <w:t>р</w:t>
      </w:r>
      <w:r>
        <w:rPr>
          <w:b/>
          <w:bCs/>
          <w:spacing w:val="-1"/>
          <w:sz w:val="22"/>
          <w:szCs w:val="22"/>
        </w:rPr>
        <w:t>с</w:t>
      </w:r>
      <w:r>
        <w:rPr>
          <w:b/>
          <w:bCs/>
          <w:spacing w:val="1"/>
          <w:sz w:val="22"/>
          <w:szCs w:val="22"/>
        </w:rPr>
        <w:t>к</w:t>
      </w:r>
      <w:r>
        <w:rPr>
          <w:b/>
          <w:bCs/>
          <w:sz w:val="22"/>
          <w:szCs w:val="22"/>
        </w:rPr>
        <w:t>ой обла</w:t>
      </w:r>
      <w:r>
        <w:rPr>
          <w:b/>
          <w:bCs/>
          <w:spacing w:val="-1"/>
          <w:sz w:val="22"/>
          <w:szCs w:val="22"/>
        </w:rPr>
        <w:t>с</w:t>
      </w:r>
      <w:r>
        <w:rPr>
          <w:b/>
          <w:bCs/>
          <w:spacing w:val="2"/>
          <w:sz w:val="22"/>
          <w:szCs w:val="22"/>
        </w:rPr>
        <w:t>т</w:t>
      </w:r>
      <w:r>
        <w:rPr>
          <w:b/>
          <w:bCs/>
          <w:sz w:val="22"/>
          <w:szCs w:val="22"/>
        </w:rPr>
        <w:t>и и</w:t>
      </w:r>
      <w:r>
        <w:rPr>
          <w:b/>
          <w:bCs/>
          <w:spacing w:val="1"/>
          <w:sz w:val="22"/>
          <w:szCs w:val="22"/>
        </w:rPr>
        <w:t xml:space="preserve"> н</w:t>
      </w:r>
      <w:r>
        <w:rPr>
          <w:b/>
          <w:bCs/>
          <w:spacing w:val="-1"/>
          <w:sz w:val="22"/>
          <w:szCs w:val="22"/>
        </w:rPr>
        <w:t>еп</w:t>
      </w:r>
      <w:r>
        <w:rPr>
          <w:b/>
          <w:bCs/>
          <w:spacing w:val="1"/>
          <w:sz w:val="22"/>
          <w:szCs w:val="22"/>
        </w:rPr>
        <w:t>р</w:t>
      </w:r>
      <w:r>
        <w:rPr>
          <w:b/>
          <w:bCs/>
          <w:sz w:val="22"/>
          <w:szCs w:val="22"/>
        </w:rPr>
        <w:t>о</w:t>
      </w:r>
      <w:r>
        <w:rPr>
          <w:b/>
          <w:bCs/>
          <w:spacing w:val="-1"/>
          <w:sz w:val="22"/>
          <w:szCs w:val="22"/>
        </w:rPr>
        <w:t>г</w:t>
      </w:r>
      <w:r>
        <w:rPr>
          <w:b/>
          <w:bCs/>
          <w:spacing w:val="1"/>
          <w:sz w:val="22"/>
          <w:szCs w:val="22"/>
        </w:rPr>
        <w:t>р</w:t>
      </w:r>
      <w:r>
        <w:rPr>
          <w:b/>
          <w:bCs/>
          <w:sz w:val="22"/>
          <w:szCs w:val="22"/>
        </w:rPr>
        <w:t>а</w:t>
      </w:r>
      <w:r>
        <w:rPr>
          <w:b/>
          <w:bCs/>
          <w:spacing w:val="-3"/>
          <w:sz w:val="22"/>
          <w:szCs w:val="22"/>
        </w:rPr>
        <w:t>м</w:t>
      </w:r>
      <w:r>
        <w:rPr>
          <w:b/>
          <w:bCs/>
          <w:sz w:val="22"/>
          <w:szCs w:val="22"/>
        </w:rPr>
        <w:t>мным на</w:t>
      </w:r>
      <w:r>
        <w:rPr>
          <w:b/>
          <w:bCs/>
          <w:spacing w:val="1"/>
          <w:sz w:val="22"/>
          <w:szCs w:val="22"/>
        </w:rPr>
        <w:t>пр</w:t>
      </w:r>
      <w:r>
        <w:rPr>
          <w:b/>
          <w:bCs/>
          <w:sz w:val="22"/>
          <w:szCs w:val="22"/>
        </w:rPr>
        <w:t>авл</w:t>
      </w:r>
      <w:r>
        <w:rPr>
          <w:b/>
          <w:bCs/>
          <w:spacing w:val="-1"/>
          <w:sz w:val="22"/>
          <w:szCs w:val="22"/>
        </w:rPr>
        <w:t>е</w:t>
      </w:r>
      <w:r>
        <w:rPr>
          <w:b/>
          <w:bCs/>
          <w:spacing w:val="1"/>
          <w:sz w:val="22"/>
          <w:szCs w:val="22"/>
        </w:rPr>
        <w:t>ни</w:t>
      </w:r>
      <w:r>
        <w:rPr>
          <w:b/>
          <w:bCs/>
          <w:sz w:val="22"/>
          <w:szCs w:val="22"/>
        </w:rPr>
        <w:t xml:space="preserve">ям </w:t>
      </w:r>
      <w:r>
        <w:rPr>
          <w:b/>
          <w:bCs/>
          <w:spacing w:val="1"/>
          <w:sz w:val="22"/>
          <w:szCs w:val="22"/>
        </w:rPr>
        <w:t>д</w:t>
      </w:r>
      <w:r>
        <w:rPr>
          <w:b/>
          <w:bCs/>
          <w:spacing w:val="-1"/>
          <w:sz w:val="22"/>
          <w:szCs w:val="22"/>
        </w:rPr>
        <w:t>е</w:t>
      </w:r>
      <w:r>
        <w:rPr>
          <w:b/>
          <w:bCs/>
          <w:sz w:val="22"/>
          <w:szCs w:val="22"/>
        </w:rPr>
        <w:t>я</w:t>
      </w:r>
      <w:r>
        <w:rPr>
          <w:b/>
          <w:bCs/>
          <w:spacing w:val="2"/>
          <w:sz w:val="22"/>
          <w:szCs w:val="22"/>
        </w:rPr>
        <w:t>т</w:t>
      </w:r>
      <w:r>
        <w:rPr>
          <w:b/>
          <w:bCs/>
          <w:spacing w:val="-1"/>
          <w:sz w:val="22"/>
          <w:szCs w:val="22"/>
        </w:rPr>
        <w:t>е</w:t>
      </w:r>
      <w:r>
        <w:rPr>
          <w:b/>
          <w:bCs/>
          <w:sz w:val="22"/>
          <w:szCs w:val="22"/>
        </w:rPr>
        <w:t>ль</w:t>
      </w:r>
      <w:r>
        <w:rPr>
          <w:b/>
          <w:bCs/>
          <w:spacing w:val="1"/>
          <w:sz w:val="22"/>
          <w:szCs w:val="22"/>
        </w:rPr>
        <w:t>н</w:t>
      </w:r>
      <w:r>
        <w:rPr>
          <w:b/>
          <w:bCs/>
          <w:sz w:val="22"/>
          <w:szCs w:val="22"/>
        </w:rPr>
        <w:t>о</w:t>
      </w:r>
      <w:r>
        <w:rPr>
          <w:b/>
          <w:bCs/>
          <w:spacing w:val="-1"/>
          <w:sz w:val="22"/>
          <w:szCs w:val="22"/>
        </w:rPr>
        <w:t>с</w:t>
      </w:r>
      <w:r>
        <w:rPr>
          <w:b/>
          <w:bCs/>
          <w:sz w:val="22"/>
          <w:szCs w:val="22"/>
        </w:rPr>
        <w:t>ти</w:t>
      </w:r>
      <w:r>
        <w:rPr>
          <w:b/>
          <w:bCs/>
          <w:spacing w:val="6"/>
          <w:sz w:val="22"/>
          <w:szCs w:val="22"/>
        </w:rPr>
        <w:t>)</w:t>
      </w:r>
      <w:r>
        <w:rPr>
          <w:b/>
          <w:bCs/>
          <w:sz w:val="22"/>
          <w:szCs w:val="22"/>
        </w:rPr>
        <w:t xml:space="preserve">, </w:t>
      </w:r>
      <w:r>
        <w:rPr>
          <w:b/>
          <w:bCs/>
          <w:spacing w:val="-1"/>
          <w:sz w:val="22"/>
          <w:szCs w:val="22"/>
        </w:rPr>
        <w:t>г</w:t>
      </w:r>
      <w:r>
        <w:rPr>
          <w:b/>
          <w:bCs/>
          <w:spacing w:val="1"/>
          <w:sz w:val="22"/>
          <w:szCs w:val="22"/>
        </w:rPr>
        <w:t>р</w:t>
      </w:r>
      <w:r>
        <w:rPr>
          <w:b/>
          <w:bCs/>
          <w:sz w:val="22"/>
          <w:szCs w:val="22"/>
        </w:rPr>
        <w:t>у</w:t>
      </w:r>
      <w:r>
        <w:rPr>
          <w:b/>
          <w:bCs/>
          <w:spacing w:val="1"/>
          <w:sz w:val="22"/>
          <w:szCs w:val="22"/>
        </w:rPr>
        <w:t>пп</w:t>
      </w:r>
      <w:r>
        <w:rPr>
          <w:b/>
          <w:bCs/>
          <w:sz w:val="22"/>
          <w:szCs w:val="22"/>
        </w:rPr>
        <w:t xml:space="preserve">ам </w:t>
      </w:r>
      <w:proofErr w:type="gramStart"/>
      <w:r>
        <w:rPr>
          <w:b/>
          <w:bCs/>
          <w:sz w:val="22"/>
          <w:szCs w:val="22"/>
        </w:rPr>
        <w:t>ви</w:t>
      </w:r>
      <w:r>
        <w:rPr>
          <w:b/>
          <w:bCs/>
          <w:spacing w:val="1"/>
          <w:sz w:val="22"/>
          <w:szCs w:val="22"/>
        </w:rPr>
        <w:t>д</w:t>
      </w:r>
      <w:r>
        <w:rPr>
          <w:b/>
          <w:bCs/>
          <w:sz w:val="22"/>
          <w:szCs w:val="22"/>
        </w:rPr>
        <w:t xml:space="preserve">ов расходов классификации </w:t>
      </w:r>
      <w:r>
        <w:rPr>
          <w:b/>
          <w:bCs/>
          <w:spacing w:val="1"/>
          <w:sz w:val="22"/>
          <w:szCs w:val="22"/>
        </w:rPr>
        <w:t>р</w:t>
      </w:r>
      <w:r>
        <w:rPr>
          <w:b/>
          <w:bCs/>
          <w:sz w:val="22"/>
          <w:szCs w:val="22"/>
        </w:rPr>
        <w:t>а</w:t>
      </w:r>
      <w:r>
        <w:rPr>
          <w:b/>
          <w:bCs/>
          <w:spacing w:val="-1"/>
          <w:sz w:val="22"/>
          <w:szCs w:val="22"/>
        </w:rPr>
        <w:t>с</w:t>
      </w:r>
      <w:r>
        <w:rPr>
          <w:b/>
          <w:bCs/>
          <w:sz w:val="22"/>
          <w:szCs w:val="22"/>
        </w:rPr>
        <w:t>хо</w:t>
      </w:r>
      <w:r>
        <w:rPr>
          <w:b/>
          <w:bCs/>
          <w:spacing w:val="-1"/>
          <w:sz w:val="22"/>
          <w:szCs w:val="22"/>
        </w:rPr>
        <w:t>д</w:t>
      </w:r>
      <w:r>
        <w:rPr>
          <w:b/>
          <w:bCs/>
          <w:sz w:val="22"/>
          <w:szCs w:val="22"/>
        </w:rPr>
        <w:t>ов б</w:t>
      </w:r>
      <w:r>
        <w:rPr>
          <w:b/>
          <w:bCs/>
          <w:spacing w:val="-1"/>
          <w:sz w:val="22"/>
          <w:szCs w:val="22"/>
        </w:rPr>
        <w:t>ю</w:t>
      </w:r>
      <w:r>
        <w:rPr>
          <w:b/>
          <w:bCs/>
          <w:spacing w:val="3"/>
          <w:sz w:val="22"/>
          <w:szCs w:val="22"/>
        </w:rPr>
        <w:t>д</w:t>
      </w:r>
      <w:r>
        <w:rPr>
          <w:b/>
          <w:bCs/>
          <w:spacing w:val="-4"/>
          <w:sz w:val="22"/>
          <w:szCs w:val="22"/>
        </w:rPr>
        <w:t>ж</w:t>
      </w:r>
      <w:r>
        <w:rPr>
          <w:b/>
          <w:bCs/>
          <w:spacing w:val="-1"/>
          <w:sz w:val="22"/>
          <w:szCs w:val="22"/>
        </w:rPr>
        <w:t>е</w:t>
      </w:r>
      <w:r>
        <w:rPr>
          <w:b/>
          <w:bCs/>
          <w:spacing w:val="2"/>
          <w:sz w:val="22"/>
          <w:szCs w:val="22"/>
        </w:rPr>
        <w:t>т</w:t>
      </w:r>
      <w:r>
        <w:rPr>
          <w:b/>
          <w:bCs/>
          <w:sz w:val="22"/>
          <w:szCs w:val="22"/>
        </w:rPr>
        <w:t>а</w:t>
      </w:r>
      <w:proofErr w:type="gramEnd"/>
      <w:r>
        <w:rPr>
          <w:b/>
          <w:bCs/>
          <w:sz w:val="22"/>
          <w:szCs w:val="22"/>
        </w:rPr>
        <w:t xml:space="preserve"> </w:t>
      </w:r>
      <w:r>
        <w:rPr>
          <w:b/>
          <w:bCs/>
          <w:spacing w:val="1"/>
          <w:sz w:val="22"/>
          <w:szCs w:val="22"/>
        </w:rPr>
        <w:t>н</w:t>
      </w:r>
      <w:r>
        <w:rPr>
          <w:b/>
          <w:bCs/>
          <w:sz w:val="22"/>
          <w:szCs w:val="22"/>
        </w:rPr>
        <w:t xml:space="preserve">а 2023 </w:t>
      </w:r>
      <w:r>
        <w:rPr>
          <w:b/>
          <w:bCs/>
          <w:spacing w:val="-1"/>
          <w:sz w:val="22"/>
          <w:szCs w:val="22"/>
        </w:rPr>
        <w:t>г</w:t>
      </w:r>
      <w:r>
        <w:rPr>
          <w:b/>
          <w:bCs/>
          <w:sz w:val="22"/>
          <w:szCs w:val="22"/>
        </w:rPr>
        <w:t>од</w:t>
      </w:r>
    </w:p>
    <w:p w:rsidR="008E6772" w:rsidRDefault="008E6772" w:rsidP="008E6772">
      <w:pPr>
        <w:widowControl w:val="0"/>
        <w:autoSpaceDE w:val="0"/>
        <w:jc w:val="right"/>
      </w:pPr>
      <w:r>
        <w:rPr>
          <w:color w:val="000000"/>
          <w:sz w:val="22"/>
          <w:szCs w:val="22"/>
        </w:rPr>
        <w:t>(</w:t>
      </w:r>
      <w:r>
        <w:rPr>
          <w:color w:val="000000"/>
          <w:spacing w:val="1"/>
          <w:sz w:val="22"/>
          <w:szCs w:val="22"/>
        </w:rPr>
        <w:t>р</w:t>
      </w:r>
      <w:r>
        <w:rPr>
          <w:color w:val="000000"/>
          <w:spacing w:val="-5"/>
          <w:sz w:val="22"/>
          <w:szCs w:val="22"/>
        </w:rPr>
        <w:t>у</w:t>
      </w:r>
      <w:r>
        <w:rPr>
          <w:color w:val="000000"/>
          <w:sz w:val="22"/>
          <w:szCs w:val="22"/>
        </w:rPr>
        <w:t>блей)</w:t>
      </w:r>
    </w:p>
    <w:tbl>
      <w:tblPr>
        <w:tblW w:w="11475" w:type="dxa"/>
        <w:tblInd w:w="-421" w:type="dxa"/>
        <w:tblLayout w:type="fixed"/>
        <w:tblCellMar>
          <w:left w:w="0" w:type="dxa"/>
          <w:right w:w="0" w:type="dxa"/>
        </w:tblCellMar>
        <w:tblLook w:val="04A0"/>
      </w:tblPr>
      <w:tblGrid>
        <w:gridCol w:w="5657"/>
        <w:gridCol w:w="1842"/>
        <w:gridCol w:w="709"/>
        <w:gridCol w:w="1558"/>
        <w:gridCol w:w="83"/>
        <w:gridCol w:w="1626"/>
      </w:tblGrid>
      <w:tr w:rsidR="008E6772" w:rsidTr="005B4574">
        <w:trPr>
          <w:trHeight w:val="29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Сумма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9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tabs>
                <w:tab w:val="left" w:pos="115"/>
              </w:tabs>
              <w:autoSpaceDE w:val="0"/>
              <w:ind w:right="-3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114 843 272,32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824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603 029,00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5B4574">
        <w:trPr>
          <w:trHeight w:val="884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431 955,00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5B4574">
        <w:trPr>
          <w:trHeight w:val="263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431 955,00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5B4574">
        <w:trPr>
          <w:trHeight w:val="516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176 655,00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5B4574">
        <w:trPr>
          <w:trHeight w:val="223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255 300,00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5B4574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02 2 01 00000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Выплата пенсий за выслугу лет и доплат к пенсиям муниципальным служащим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2 01 С1445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33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2 01 С1445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Подпрограмма «Социальная поддержка деятельности </w:t>
            </w:r>
            <w:proofErr w:type="spellStart"/>
            <w:r>
              <w:rPr>
                <w:color w:val="000000"/>
                <w:sz w:val="22"/>
                <w:szCs w:val="22"/>
              </w:rPr>
              <w:t>Суджанской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местной организации Всероссийского общества слепых на 2015 год» муниципальной программы "Социальная поддержка граждан в муниципальном образовании "город Суджа" Суджанского района Курской </w:t>
            </w:r>
            <w:r>
              <w:rPr>
                <w:color w:val="000000"/>
                <w:sz w:val="22"/>
                <w:szCs w:val="22"/>
              </w:rPr>
              <w:lastRenderedPageBreak/>
              <w:t>области на 2020-2025 годы"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02 2 00 00000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46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Выполнение других (прочих) обязательств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tabs>
                <w:tab w:val="left" w:pos="-35"/>
              </w:tabs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46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мероприятия «Меры социальной поддержки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отдельным категориям граждан»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tabs>
                <w:tab w:val="left" w:pos="-35"/>
              </w:tabs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2 00 С1483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06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2 00 С1483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44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«Управление муниципальным имуществом муниципального образования «город Суджа» Суджанского района Курской области на 2015-2025 годы»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327 500,00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5B4574">
        <w:trPr>
          <w:trHeight w:val="762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«Повышение эффективности управления муниципальным имуществом МО "город Суджа" муниципальной программы «Управление муниципальным имуществом муниципального образования «город Суджа» Суджанского района Курской области на 2015-2025 годы»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327 500,00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5B4574">
        <w:trPr>
          <w:trHeight w:val="42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Проведение муниципальной политики в области имущественных и земельных отношений на территории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327 500,00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5B4574">
        <w:trPr>
          <w:trHeight w:val="42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«Осуществление мероприятий в области имущественных и  земельных отношений»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 1 00 С1467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327 500,00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5B4574">
        <w:trPr>
          <w:trHeight w:val="269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 1 00 С1467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127 500,00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5B4574">
        <w:trPr>
          <w:trHeight w:val="269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в области земельных отношений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 1 00 С1468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5B4574">
        <w:trPr>
          <w:trHeight w:val="269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 1 00 С1468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200 000,00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5B4574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 2015– 2025 годы»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«Проведение 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области на  2015– 2025 годы»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90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«Энергосбережение в муниципальном образовании «город Суджа»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196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в области энергоснабжения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 1 00 С1434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91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 1 00 С1434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37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3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19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мероприятия по охране окружающей среды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 1 01 С1427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15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 1 01 С1427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Pr="00353AAE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Pr="00353AAE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17 299 709,32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Pr="00353AAE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Pr="00353AAE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53AAE">
              <w:rPr>
                <w:color w:val="000000"/>
                <w:sz w:val="22"/>
                <w:szCs w:val="22"/>
              </w:rPr>
              <w:t>17 299 709,32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5B4574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Pr="00353AAE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Pr="00353AAE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53AAE">
              <w:rPr>
                <w:color w:val="000000"/>
                <w:sz w:val="22"/>
                <w:szCs w:val="22"/>
              </w:rPr>
              <w:t>17 299 709,32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5B4574">
        <w:trPr>
          <w:trHeight w:val="25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 1 00 С1430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Pr="00353AAE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Pr="00353AAE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0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 1 00 С1430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Pr="00353AAE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Pr="00353AAE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92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по благоустройству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 1 00 С1433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Pr="00353AAE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Pr="00353AAE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16 690 449,32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9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 1 00 С1433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Pr="00353AAE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Pr="00353AAE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16 690 449,32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9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Обеспечение мероприятий, связанных с профилактикой и устранением последствий распространения коронавирусной инфекции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 1 00 С2002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Pr="00353AAE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Pr="00353AAE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12 000,00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9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 1 00 С2002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"Создание условий для обеспечения 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07 2 00 00000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567 000,00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10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Государственная поддержка молодых семей в улучшении жилищных условий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07 2 01 00000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567 000,00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0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Реализация мероприятий по обеспечению жильем молодых семей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07 2 01 </w:t>
            </w:r>
            <w:r>
              <w:rPr>
                <w:color w:val="000000"/>
                <w:sz w:val="22"/>
                <w:szCs w:val="22"/>
                <w:lang w:val="en-US"/>
              </w:rPr>
              <w:t>L</w:t>
            </w:r>
            <w:r>
              <w:rPr>
                <w:color w:val="000000"/>
                <w:sz w:val="22"/>
                <w:szCs w:val="22"/>
              </w:rPr>
              <w:t>4970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567 000,00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0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07 2 01 </w:t>
            </w:r>
            <w:r>
              <w:rPr>
                <w:color w:val="000000"/>
                <w:sz w:val="22"/>
                <w:szCs w:val="22"/>
                <w:lang w:val="en-US"/>
              </w:rPr>
              <w:t>L</w:t>
            </w:r>
            <w:r>
              <w:rPr>
                <w:color w:val="000000"/>
                <w:sz w:val="22"/>
                <w:szCs w:val="22"/>
              </w:rPr>
              <w:t>4970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567 000,00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0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«Формирование современной городской среды муниципального образования «город Суджа» Суджанского района Курской области на 2018-2024 год»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Pr="00353AAE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Pr="00353AAE" w:rsidRDefault="008E6772" w:rsidP="005B4574">
            <w:pPr>
              <w:autoSpaceDE w:val="0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77 849 016,00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5B4574">
        <w:trPr>
          <w:trHeight w:val="20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«Реализация регионального проекта «Формирование комфортной городской среды»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Pr="00353AAE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Pr="00353AAE" w:rsidRDefault="008E6772" w:rsidP="005B4574">
            <w:pPr>
              <w:autoSpaceDE w:val="0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53AAE">
              <w:rPr>
                <w:color w:val="000000"/>
                <w:sz w:val="22"/>
                <w:szCs w:val="22"/>
              </w:rPr>
              <w:t xml:space="preserve"> 3 347 575,00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5B4574">
        <w:trPr>
          <w:trHeight w:val="20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 за счет средств местного бюджета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18 101С5550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Pr="00353AAE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Pr="00353AAE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157 575,00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5B4574">
        <w:trPr>
          <w:trHeight w:val="20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18 101С5550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Pr="00353AAE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Pr="00353AAE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157 575,00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5B4574">
        <w:trPr>
          <w:trHeight w:val="20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Мероприятия по формированию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 за счет средств </w:t>
            </w:r>
            <w:r>
              <w:rPr>
                <w:color w:val="000000"/>
                <w:sz w:val="22"/>
                <w:szCs w:val="22"/>
              </w:rPr>
              <w:lastRenderedPageBreak/>
              <w:t>местного бюджета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181 01С4240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Pr="00353AAE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Pr="00353AAE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3 190 000,00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5B4574">
        <w:trPr>
          <w:trHeight w:val="20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18101С4240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Pr="00353AAE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Pr="00353AAE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3 190 000,00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5B4574">
        <w:trPr>
          <w:trHeight w:val="20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«Осуществление благоустройства  территорий общего пользования и дворовых территорий многоквартирных домов»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181 </w:t>
            </w:r>
            <w:r>
              <w:rPr>
                <w:color w:val="000000"/>
                <w:sz w:val="22"/>
                <w:szCs w:val="22"/>
                <w:lang w:val="en-US"/>
              </w:rPr>
              <w:t>F</w:t>
            </w:r>
            <w:r>
              <w:rPr>
                <w:color w:val="000000"/>
                <w:sz w:val="22"/>
                <w:szCs w:val="22"/>
              </w:rPr>
              <w:t>2 00000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74 501 441,00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5B4574">
        <w:trPr>
          <w:trHeight w:val="20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по реализации программ формирования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181 </w:t>
            </w:r>
            <w:r>
              <w:rPr>
                <w:color w:val="000000"/>
                <w:sz w:val="22"/>
                <w:szCs w:val="22"/>
                <w:lang w:val="en-US"/>
              </w:rPr>
              <w:t>F</w:t>
            </w:r>
            <w:r>
              <w:rPr>
                <w:color w:val="000000"/>
                <w:sz w:val="22"/>
                <w:szCs w:val="22"/>
              </w:rPr>
              <w:t>254240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72 428 572,00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5B4574">
        <w:trPr>
          <w:trHeight w:val="20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181 </w:t>
            </w:r>
            <w:r>
              <w:rPr>
                <w:color w:val="000000"/>
                <w:sz w:val="22"/>
                <w:szCs w:val="22"/>
                <w:lang w:val="en-US"/>
              </w:rPr>
              <w:t>F</w:t>
            </w:r>
            <w:r>
              <w:rPr>
                <w:color w:val="000000"/>
                <w:sz w:val="22"/>
                <w:szCs w:val="22"/>
              </w:rPr>
              <w:t>254240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72 428 572,00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5B4574">
        <w:trPr>
          <w:trHeight w:val="20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181 </w:t>
            </w:r>
            <w:r>
              <w:rPr>
                <w:color w:val="000000"/>
                <w:sz w:val="22"/>
                <w:szCs w:val="22"/>
                <w:lang w:val="en-US"/>
              </w:rPr>
              <w:t>F</w:t>
            </w:r>
            <w:r>
              <w:rPr>
                <w:color w:val="000000"/>
                <w:sz w:val="22"/>
                <w:szCs w:val="22"/>
              </w:rPr>
              <w:t>2 55550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2 072 869,00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5B4574">
        <w:trPr>
          <w:trHeight w:val="20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181 </w:t>
            </w:r>
            <w:r>
              <w:rPr>
                <w:color w:val="000000"/>
                <w:sz w:val="22"/>
                <w:szCs w:val="22"/>
                <w:lang w:val="en-US"/>
              </w:rPr>
              <w:t>F</w:t>
            </w:r>
            <w:r>
              <w:rPr>
                <w:color w:val="000000"/>
                <w:sz w:val="22"/>
                <w:szCs w:val="22"/>
              </w:rPr>
              <w:t>2 55550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2 072 869,00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5B4574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Муниципальная программа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 на  2015 – 2025 годы)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08 0 00 00000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 2015 – 2025 годы»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08 1 00 00000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08 1 00 С1406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300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08 1 00 С1406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527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09 0 00 00000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521 000,00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88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«Реализация мероприятий, направленных на развитие муниципальной службы в МО "город Суджа" Суджанского района Курской области » муниципальной программы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09 1 00 00000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521 000,00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81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Мероприятия, направленные на развитие муниципальной службы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09 1 00 С1437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521 000,00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2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Закупка товаров, работ и услуг для обеспечения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обеспечения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 xml:space="preserve">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09 1 00 С1437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521 000,00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6 749 344,00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Подпрограмма «Развитие сети автомобильных дорог муниципального образования «город Суджа» Суджанского района Курской области» муниципальной программы «Обеспечение перевозки пассажиров и безопасности </w:t>
            </w:r>
            <w:r>
              <w:rPr>
                <w:color w:val="000000"/>
                <w:sz w:val="22"/>
                <w:szCs w:val="22"/>
              </w:rPr>
              <w:lastRenderedPageBreak/>
              <w:t>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11 </w:t>
            </w: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450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Основное мероприятие «Создание благоприятных условий для развития автомобильных дорог общего пользования местного значения муниципального образования « город Суджа»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11 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2 </w:t>
            </w:r>
            <w:r>
              <w:rPr>
                <w:color w:val="000000"/>
                <w:sz w:val="22"/>
                <w:szCs w:val="22"/>
              </w:rPr>
              <w:t>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450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2 00 С1424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79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2 00 С1424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552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11 3 00 00000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2 160 000,00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7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3 00 С1459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2 160 000,00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54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3 00 С1459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2 160 000,00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512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404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41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«Мероприятия, направленные на усиление профилактики правонарушений»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41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Реализация мероприятий направленных на обеспечение правопорядка на территории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1 00 С1435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109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1 00 С1435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64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«Защита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(2015 – 2025 годы)»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100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объектах» (2015 – 2025 годы)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13 1 00 00000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35 000,00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423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«Развитие системы пожарной безопасности муниципального образования «город Суджа»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13 1 01 00000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423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муниципального образования по обеспечению мер правовой и социальной защиты, добровольных пожарных и </w:t>
            </w:r>
            <w:r>
              <w:rPr>
                <w:sz w:val="22"/>
                <w:szCs w:val="22"/>
              </w:rPr>
              <w:lastRenderedPageBreak/>
              <w:t>поддержки общественных объединений пожарной охраны на территории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13 1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01 С14</w:t>
            </w:r>
            <w:r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35 000,00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196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13 1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01 С14</w:t>
            </w:r>
            <w:r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35 000,00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860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«Снижение рисков и смягчение последствий чрезвычайных ситуаций природного и техногенного характера в муниципальном образовании «город Суджа»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(2015 – 2025 годы)»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21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13 2 0</w:t>
            </w:r>
            <w:r>
              <w:rPr>
                <w:color w:val="000000"/>
                <w:sz w:val="22"/>
                <w:szCs w:val="22"/>
                <w:lang w:val="en-US"/>
              </w:rPr>
              <w:t>1</w:t>
            </w:r>
            <w:r>
              <w:rPr>
                <w:color w:val="000000"/>
                <w:sz w:val="22"/>
                <w:szCs w:val="22"/>
              </w:rPr>
              <w:t xml:space="preserve"> С14</w:t>
            </w:r>
            <w:r>
              <w:rPr>
                <w:color w:val="000000"/>
                <w:sz w:val="22"/>
                <w:szCs w:val="22"/>
                <w:lang w:val="en-US"/>
              </w:rPr>
              <w:t>60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12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13 2 0</w:t>
            </w:r>
            <w:r>
              <w:rPr>
                <w:color w:val="000000"/>
                <w:sz w:val="22"/>
                <w:szCs w:val="22"/>
                <w:lang w:val="en-US"/>
              </w:rPr>
              <w:t>1</w:t>
            </w:r>
            <w:r>
              <w:rPr>
                <w:color w:val="000000"/>
                <w:sz w:val="22"/>
                <w:szCs w:val="22"/>
              </w:rPr>
              <w:t xml:space="preserve"> С14</w:t>
            </w:r>
            <w:r>
              <w:rPr>
                <w:color w:val="000000"/>
                <w:sz w:val="22"/>
                <w:szCs w:val="22"/>
                <w:lang w:val="en-US"/>
              </w:rPr>
              <w:t>60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61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области» (2015 – 2025 годы)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676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«Развитие муниципальных средств массовой информации» муниципальной программы «Реализация политики в сфере печати и массовой информации в муниципальном образовании «город Суджа» Суджанского района Курской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19 </w:t>
            </w: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10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«Реализация политики в сфере печати и массовой информации»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10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Реализация мероприятий по распространению официальной информации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19 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2 </w:t>
            </w:r>
            <w:r>
              <w:rPr>
                <w:color w:val="000000"/>
                <w:sz w:val="22"/>
                <w:szCs w:val="22"/>
              </w:rPr>
              <w:t>00С 14</w:t>
            </w:r>
            <w:r>
              <w:rPr>
                <w:color w:val="000000"/>
                <w:sz w:val="22"/>
                <w:szCs w:val="22"/>
                <w:lang w:val="en-US"/>
              </w:rPr>
              <w:t>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171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19 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2 </w:t>
            </w:r>
            <w:r>
              <w:rPr>
                <w:color w:val="000000"/>
                <w:sz w:val="22"/>
                <w:szCs w:val="22"/>
              </w:rPr>
              <w:t>00С 14</w:t>
            </w:r>
            <w:r>
              <w:rPr>
                <w:color w:val="000000"/>
                <w:sz w:val="22"/>
                <w:szCs w:val="22"/>
                <w:lang w:val="en-US"/>
              </w:rPr>
              <w:t>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6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71 0 00 00000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1 762 974,00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122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1 762 974,00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319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1 762 974,00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51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1 762 974,00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3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Обеспечение функционирования местной администрации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24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Обеспечение деятельности местной администрации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9 039 100,00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302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9 039 100,00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544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7 954 600,00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61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936 500,00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112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192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Непрограммная деятельность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566 000,00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301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Непрограммные расходы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316 000,00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59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316 000,00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59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Подготовка и проведение выборов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 3 00 С1441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259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 3 00 С1441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5B45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8E6772" w:rsidRDefault="008E6772" w:rsidP="005B4574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5B4574">
        <w:trPr>
          <w:trHeight w:val="67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Резервный фонд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E6772" w:rsidTr="005B4574">
        <w:trPr>
          <w:trHeight w:val="67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Резервный фонд местной администрации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E6772" w:rsidTr="005B4574">
        <w:trPr>
          <w:trHeight w:val="15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6772" w:rsidRDefault="008E6772" w:rsidP="005B457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E6772" w:rsidRDefault="008E6772" w:rsidP="005B4574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335EDE" w:rsidRPr="00301AC6" w:rsidRDefault="00335EDE" w:rsidP="00C83D7C">
      <w:pPr>
        <w:suppressAutoHyphens w:val="0"/>
        <w:rPr>
          <w:spacing w:val="-1"/>
          <w:sz w:val="22"/>
          <w:szCs w:val="22"/>
        </w:rPr>
      </w:pPr>
    </w:p>
    <w:p w:rsidR="00335EDE" w:rsidRPr="00301AC6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Pr="00301AC6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Pr="00301AC6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Pr="00301AC6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-1"/>
          <w:sz w:val="22"/>
          <w:szCs w:val="22"/>
        </w:rPr>
        <w:t>П</w:t>
      </w:r>
      <w:r w:rsidRPr="00301AC6">
        <w:rPr>
          <w:sz w:val="22"/>
          <w:szCs w:val="22"/>
        </w:rPr>
        <w:t>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№10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tabs>
          <w:tab w:val="left" w:pos="5850"/>
          <w:tab w:val="left" w:pos="7655"/>
          <w:tab w:val="right" w:pos="9668"/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</w:p>
    <w:p w:rsidR="00301AC6" w:rsidRPr="00301AC6" w:rsidRDefault="00301AC6" w:rsidP="00301AC6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b/>
          <w:bCs/>
          <w:spacing w:val="-3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а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пр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д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pacing w:val="2"/>
          <w:sz w:val="22"/>
          <w:szCs w:val="22"/>
          <w:shd w:val="clear" w:color="auto" w:fill="FFFFFF"/>
        </w:rPr>
        <w:t>л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ни</w:t>
      </w:r>
      <w:r w:rsidRPr="00301AC6">
        <w:rPr>
          <w:b/>
          <w:bCs/>
          <w:sz w:val="22"/>
          <w:szCs w:val="22"/>
          <w:shd w:val="clear" w:color="auto" w:fill="FFFFFF"/>
        </w:rPr>
        <w:t>е б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ю</w:t>
      </w:r>
      <w:r w:rsidRPr="00301AC6">
        <w:rPr>
          <w:b/>
          <w:bCs/>
          <w:spacing w:val="3"/>
          <w:sz w:val="22"/>
          <w:szCs w:val="22"/>
          <w:shd w:val="clear" w:color="auto" w:fill="FFFFFF"/>
        </w:rPr>
        <w:t>д</w:t>
      </w:r>
      <w:r w:rsidRPr="00301AC6">
        <w:rPr>
          <w:b/>
          <w:bCs/>
          <w:spacing w:val="-4"/>
          <w:sz w:val="22"/>
          <w:szCs w:val="22"/>
          <w:shd w:val="clear" w:color="auto" w:fill="FFFFFF"/>
        </w:rPr>
        <w:t>ж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z w:val="22"/>
          <w:szCs w:val="22"/>
          <w:shd w:val="clear" w:color="auto" w:fill="FFFFFF"/>
        </w:rPr>
        <w:t>ых а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сс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и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z w:val="22"/>
          <w:szCs w:val="22"/>
          <w:shd w:val="clear" w:color="auto" w:fill="FFFFFF"/>
        </w:rPr>
        <w:t>ова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и</w:t>
      </w:r>
      <w:r w:rsidRPr="00301AC6">
        <w:rPr>
          <w:b/>
          <w:bCs/>
          <w:sz w:val="22"/>
          <w:szCs w:val="22"/>
          <w:shd w:val="clear" w:color="auto" w:fill="FFFFFF"/>
        </w:rPr>
        <w:t>й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 xml:space="preserve"> п</w:t>
      </w:r>
      <w:r w:rsidRPr="00301AC6">
        <w:rPr>
          <w:b/>
          <w:bCs/>
          <w:sz w:val="22"/>
          <w:szCs w:val="22"/>
          <w:shd w:val="clear" w:color="auto" w:fill="FFFFFF"/>
        </w:rPr>
        <w:t>о ц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z w:val="22"/>
          <w:szCs w:val="22"/>
          <w:shd w:val="clear" w:color="auto" w:fill="FFFFFF"/>
        </w:rPr>
        <w:t>л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вым 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301AC6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301AC6">
        <w:rPr>
          <w:b/>
          <w:bCs/>
          <w:sz w:val="22"/>
          <w:szCs w:val="22"/>
          <w:shd w:val="clear" w:color="auto" w:fill="FFFFFF"/>
        </w:rPr>
        <w:t>а</w:t>
      </w:r>
      <w:r w:rsidRPr="00301AC6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301AC6">
        <w:rPr>
          <w:b/>
          <w:bCs/>
          <w:sz w:val="22"/>
          <w:szCs w:val="22"/>
          <w:shd w:val="clear" w:color="auto" w:fill="FFFFFF"/>
        </w:rPr>
        <w:t>ьям (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м</w:t>
      </w:r>
      <w:r w:rsidRPr="00301AC6">
        <w:rPr>
          <w:b/>
          <w:bCs/>
          <w:sz w:val="22"/>
          <w:szCs w:val="22"/>
          <w:shd w:val="clear" w:color="auto" w:fill="FFFFFF"/>
        </w:rPr>
        <w:t>у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ницип</w:t>
      </w:r>
      <w:r w:rsidRPr="00301AC6">
        <w:rPr>
          <w:b/>
          <w:bCs/>
          <w:sz w:val="22"/>
          <w:szCs w:val="22"/>
          <w:shd w:val="clear" w:color="auto" w:fill="FFFFFF"/>
        </w:rPr>
        <w:t>ал</w:t>
      </w:r>
      <w:r w:rsidRPr="00301AC6">
        <w:rPr>
          <w:b/>
          <w:bCs/>
          <w:spacing w:val="-2"/>
          <w:sz w:val="22"/>
          <w:szCs w:val="22"/>
          <w:shd w:val="clear" w:color="auto" w:fill="FFFFFF"/>
        </w:rPr>
        <w:t>ь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z w:val="22"/>
          <w:szCs w:val="22"/>
          <w:shd w:val="clear" w:color="auto" w:fill="FFFFFF"/>
        </w:rPr>
        <w:t>ым п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pacing w:val="-2"/>
          <w:sz w:val="22"/>
          <w:szCs w:val="22"/>
          <w:shd w:val="clear" w:color="auto" w:fill="FFFFFF"/>
        </w:rPr>
        <w:t>о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аммам мун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ицип</w:t>
      </w:r>
      <w:r w:rsidRPr="00301AC6">
        <w:rPr>
          <w:b/>
          <w:bCs/>
          <w:sz w:val="22"/>
          <w:szCs w:val="22"/>
          <w:shd w:val="clear" w:color="auto" w:fill="FFFFFF"/>
        </w:rPr>
        <w:t>ал</w:t>
      </w:r>
      <w:r w:rsidRPr="00301AC6">
        <w:rPr>
          <w:b/>
          <w:bCs/>
          <w:spacing w:val="-2"/>
          <w:sz w:val="22"/>
          <w:szCs w:val="22"/>
          <w:shd w:val="clear" w:color="auto" w:fill="FFFFFF"/>
        </w:rPr>
        <w:t>ь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z w:val="22"/>
          <w:szCs w:val="22"/>
          <w:shd w:val="clear" w:color="auto" w:fill="FFFFFF"/>
        </w:rPr>
        <w:t>о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301AC6">
        <w:rPr>
          <w:b/>
          <w:bCs/>
          <w:sz w:val="22"/>
          <w:szCs w:val="22"/>
          <w:shd w:val="clear" w:color="auto" w:fill="FFFFFF"/>
        </w:rPr>
        <w:t>о об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азован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и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я 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"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301AC6">
        <w:rPr>
          <w:b/>
          <w:bCs/>
          <w:spacing w:val="-2"/>
          <w:sz w:val="22"/>
          <w:szCs w:val="22"/>
          <w:shd w:val="clear" w:color="auto" w:fill="FFFFFF"/>
        </w:rPr>
        <w:t>о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од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 xml:space="preserve"> Суджа</w:t>
      </w:r>
      <w:r w:rsidRPr="00301AC6">
        <w:rPr>
          <w:b/>
          <w:bCs/>
          <w:sz w:val="22"/>
          <w:szCs w:val="22"/>
          <w:shd w:val="clear" w:color="auto" w:fill="FFFFFF"/>
        </w:rPr>
        <w:t>"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 xml:space="preserve"> Суджанского р</w:t>
      </w:r>
      <w:r w:rsidRPr="00301AC6">
        <w:rPr>
          <w:b/>
          <w:bCs/>
          <w:sz w:val="22"/>
          <w:szCs w:val="22"/>
          <w:shd w:val="clear" w:color="auto" w:fill="FFFFFF"/>
        </w:rPr>
        <w:t>а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й</w:t>
      </w:r>
      <w:r w:rsidRPr="00301AC6">
        <w:rPr>
          <w:b/>
          <w:bCs/>
          <w:sz w:val="22"/>
          <w:szCs w:val="22"/>
          <w:shd w:val="clear" w:color="auto" w:fill="FFFFFF"/>
        </w:rPr>
        <w:t>о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а 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К</w:t>
      </w:r>
      <w:r w:rsidRPr="00301AC6">
        <w:rPr>
          <w:b/>
          <w:bCs/>
          <w:spacing w:val="-2"/>
          <w:sz w:val="22"/>
          <w:szCs w:val="22"/>
          <w:shd w:val="clear" w:color="auto" w:fill="FFFFFF"/>
        </w:rPr>
        <w:t>у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к</w:t>
      </w:r>
      <w:r w:rsidRPr="00301AC6">
        <w:rPr>
          <w:b/>
          <w:bCs/>
          <w:sz w:val="22"/>
          <w:szCs w:val="22"/>
          <w:shd w:val="clear" w:color="auto" w:fill="FFFFFF"/>
        </w:rPr>
        <w:t>ой обла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301AC6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301AC6">
        <w:rPr>
          <w:b/>
          <w:bCs/>
          <w:sz w:val="22"/>
          <w:szCs w:val="22"/>
          <w:shd w:val="clear" w:color="auto" w:fill="FFFFFF"/>
        </w:rPr>
        <w:t>и и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 xml:space="preserve"> н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еп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о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а</w:t>
      </w:r>
      <w:r w:rsidRPr="00301AC6">
        <w:rPr>
          <w:b/>
          <w:bCs/>
          <w:spacing w:val="-3"/>
          <w:sz w:val="22"/>
          <w:szCs w:val="22"/>
          <w:shd w:val="clear" w:color="auto" w:fill="FFFFFF"/>
        </w:rPr>
        <w:t>м</w:t>
      </w:r>
      <w:r w:rsidRPr="00301AC6">
        <w:rPr>
          <w:b/>
          <w:bCs/>
          <w:sz w:val="22"/>
          <w:szCs w:val="22"/>
          <w:shd w:val="clear" w:color="auto" w:fill="FFFFFF"/>
        </w:rPr>
        <w:t>мным на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пр</w:t>
      </w:r>
      <w:r w:rsidRPr="00301AC6">
        <w:rPr>
          <w:b/>
          <w:bCs/>
          <w:sz w:val="22"/>
          <w:szCs w:val="22"/>
          <w:shd w:val="clear" w:color="auto" w:fill="FFFFFF"/>
        </w:rPr>
        <w:t>авл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ни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ям 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д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z w:val="22"/>
          <w:szCs w:val="22"/>
          <w:shd w:val="clear" w:color="auto" w:fill="FFFFFF"/>
        </w:rPr>
        <w:t>я</w:t>
      </w:r>
      <w:r w:rsidRPr="00301AC6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z w:val="22"/>
          <w:szCs w:val="22"/>
          <w:shd w:val="clear" w:color="auto" w:fill="FFFFFF"/>
        </w:rPr>
        <w:t>ль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z w:val="22"/>
          <w:szCs w:val="22"/>
          <w:shd w:val="clear" w:color="auto" w:fill="FFFFFF"/>
        </w:rPr>
        <w:t>о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301AC6">
        <w:rPr>
          <w:b/>
          <w:bCs/>
          <w:sz w:val="22"/>
          <w:szCs w:val="22"/>
          <w:shd w:val="clear" w:color="auto" w:fill="FFFFFF"/>
        </w:rPr>
        <w:t>ти</w:t>
      </w:r>
      <w:r w:rsidRPr="00301AC6">
        <w:rPr>
          <w:b/>
          <w:bCs/>
          <w:spacing w:val="6"/>
          <w:sz w:val="22"/>
          <w:szCs w:val="22"/>
          <w:shd w:val="clear" w:color="auto" w:fill="FFFFFF"/>
        </w:rPr>
        <w:t>)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, 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у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пп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ам </w:t>
      </w:r>
      <w:proofErr w:type="gramStart"/>
      <w:r w:rsidRPr="00301AC6">
        <w:rPr>
          <w:b/>
          <w:bCs/>
          <w:sz w:val="22"/>
          <w:szCs w:val="22"/>
          <w:shd w:val="clear" w:color="auto" w:fill="FFFFFF"/>
        </w:rPr>
        <w:t>ви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д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ов 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а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301AC6">
        <w:rPr>
          <w:b/>
          <w:bCs/>
          <w:sz w:val="22"/>
          <w:szCs w:val="22"/>
          <w:shd w:val="clear" w:color="auto" w:fill="FFFFFF"/>
        </w:rPr>
        <w:t>хо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д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ов классификации 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а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301AC6">
        <w:rPr>
          <w:b/>
          <w:bCs/>
          <w:sz w:val="22"/>
          <w:szCs w:val="22"/>
          <w:shd w:val="clear" w:color="auto" w:fill="FFFFFF"/>
        </w:rPr>
        <w:t>хо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д</w:t>
      </w:r>
      <w:r w:rsidRPr="00301AC6">
        <w:rPr>
          <w:b/>
          <w:bCs/>
          <w:sz w:val="22"/>
          <w:szCs w:val="22"/>
          <w:shd w:val="clear" w:color="auto" w:fill="FFFFFF"/>
        </w:rPr>
        <w:t>ов б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ю</w:t>
      </w:r>
      <w:r w:rsidRPr="00301AC6">
        <w:rPr>
          <w:b/>
          <w:bCs/>
          <w:spacing w:val="3"/>
          <w:sz w:val="22"/>
          <w:szCs w:val="22"/>
          <w:shd w:val="clear" w:color="auto" w:fill="FFFFFF"/>
        </w:rPr>
        <w:t>д</w:t>
      </w:r>
      <w:r w:rsidRPr="00301AC6">
        <w:rPr>
          <w:b/>
          <w:bCs/>
          <w:spacing w:val="-4"/>
          <w:sz w:val="22"/>
          <w:szCs w:val="22"/>
          <w:shd w:val="clear" w:color="auto" w:fill="FFFFFF"/>
        </w:rPr>
        <w:t>ж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301AC6">
        <w:rPr>
          <w:b/>
          <w:bCs/>
          <w:sz w:val="22"/>
          <w:szCs w:val="22"/>
          <w:shd w:val="clear" w:color="auto" w:fill="FFFFFF"/>
        </w:rPr>
        <w:t>а</w:t>
      </w:r>
      <w:proofErr w:type="gramEnd"/>
      <w:r w:rsidRPr="00301AC6">
        <w:rPr>
          <w:b/>
          <w:bCs/>
          <w:sz w:val="22"/>
          <w:szCs w:val="22"/>
          <w:shd w:val="clear" w:color="auto" w:fill="FFFFFF"/>
        </w:rPr>
        <w:t xml:space="preserve"> 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а 2024 и 2025 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301AC6">
        <w:rPr>
          <w:b/>
          <w:bCs/>
          <w:sz w:val="22"/>
          <w:szCs w:val="22"/>
          <w:shd w:val="clear" w:color="auto" w:fill="FFFFFF"/>
        </w:rPr>
        <w:t>оды</w:t>
      </w:r>
    </w:p>
    <w:p w:rsidR="00301AC6" w:rsidRPr="00301AC6" w:rsidRDefault="00301AC6" w:rsidP="00301AC6">
      <w:pPr>
        <w:widowControl w:val="0"/>
        <w:tabs>
          <w:tab w:val="left" w:pos="1215"/>
        </w:tabs>
        <w:autoSpaceDE w:val="0"/>
        <w:jc w:val="center"/>
      </w:pPr>
      <w:r w:rsidRPr="00301AC6">
        <w:rPr>
          <w:sz w:val="22"/>
          <w:szCs w:val="22"/>
          <w:shd w:val="clear" w:color="auto" w:fill="FFFFFF"/>
        </w:rPr>
        <w:t xml:space="preserve">                                                                                                                    (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5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блей)</w:t>
      </w:r>
    </w:p>
    <w:tbl>
      <w:tblPr>
        <w:tblW w:w="14329" w:type="dxa"/>
        <w:tblInd w:w="-71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86"/>
        <w:gridCol w:w="2268"/>
        <w:gridCol w:w="1134"/>
        <w:gridCol w:w="1418"/>
        <w:gridCol w:w="1559"/>
        <w:gridCol w:w="789"/>
        <w:gridCol w:w="1356"/>
        <w:gridCol w:w="345"/>
        <w:gridCol w:w="144"/>
        <w:gridCol w:w="1630"/>
      </w:tblGrid>
      <w:tr w:rsidR="00301AC6" w:rsidRPr="00301AC6" w:rsidTr="001946C1">
        <w:trPr>
          <w:trHeight w:val="29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ЦСР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ВР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Сумма </w:t>
            </w:r>
            <w:proofErr w:type="gramStart"/>
            <w:r w:rsidRPr="00301AC6">
              <w:rPr>
                <w:sz w:val="22"/>
                <w:szCs w:val="22"/>
              </w:rPr>
              <w:t>на</w:t>
            </w:r>
            <w:proofErr w:type="gramEnd"/>
          </w:p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 2024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Сумма </w:t>
            </w:r>
            <w:proofErr w:type="gramStart"/>
            <w:r w:rsidRPr="00301AC6">
              <w:rPr>
                <w:sz w:val="22"/>
                <w:szCs w:val="22"/>
              </w:rPr>
              <w:t>на</w:t>
            </w:r>
            <w:proofErr w:type="gramEnd"/>
            <w:r w:rsidRPr="00301AC6">
              <w:rPr>
                <w:sz w:val="22"/>
                <w:szCs w:val="22"/>
              </w:rPr>
              <w:t xml:space="preserve"> </w:t>
            </w:r>
          </w:p>
          <w:p w:rsidR="00301AC6" w:rsidRPr="00301AC6" w:rsidRDefault="00301AC6" w:rsidP="001946C1">
            <w:pPr>
              <w:autoSpaceDE w:val="0"/>
              <w:jc w:val="center"/>
              <w:rPr>
                <w:b/>
                <w:bCs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2025 год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</w:rPr>
            </w:pPr>
          </w:p>
        </w:tc>
      </w:tr>
      <w:tr w:rsidR="00301AC6" w:rsidRPr="00301AC6" w:rsidTr="001946C1">
        <w:trPr>
          <w:trHeight w:val="7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28 929 840,00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bCs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29 637 179,00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</w:rPr>
            </w:pPr>
          </w:p>
        </w:tc>
      </w:tr>
      <w:tr w:rsidR="00301AC6" w:rsidRPr="00301AC6" w:rsidTr="001946C1">
        <w:trPr>
          <w:trHeight w:val="7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845 595,08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b/>
                <w:bCs/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1 477 859,75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47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"Социальная поддержка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02 0 00 00000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617 136,00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617 136,00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ind w:right="476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72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431 955,00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431 955,00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6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431 955,00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431 955,00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6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176 655,00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176 655,00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2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255 300,00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255 300,00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2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02 2 01 00000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155 181,00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155 181,00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2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Выплата пенсий за выслугу лет и </w:t>
            </w:r>
            <w:r w:rsidRPr="00301AC6">
              <w:rPr>
                <w:sz w:val="22"/>
                <w:szCs w:val="22"/>
              </w:rPr>
              <w:lastRenderedPageBreak/>
              <w:t>доплат к пенсиям муниципальных служащих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02 2 01 С1445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155 181,00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155 181,00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32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01 С1445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155 181,00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155 181,00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«Социальная поддержка деятельности </w:t>
            </w:r>
            <w:proofErr w:type="spellStart"/>
            <w:r w:rsidRPr="00301AC6">
              <w:rPr>
                <w:sz w:val="22"/>
                <w:szCs w:val="22"/>
              </w:rPr>
              <w:t>Суджанской</w:t>
            </w:r>
            <w:proofErr w:type="spellEnd"/>
            <w:r w:rsidRPr="00301AC6">
              <w:rPr>
                <w:sz w:val="22"/>
                <w:szCs w:val="22"/>
              </w:rPr>
              <w:t xml:space="preserve"> местной организации Всероссийского общества слепых на 2021 год» муниципальной программы "Социальная поддержка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4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tabs>
                <w:tab w:val="left" w:pos="-35"/>
              </w:tabs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С1483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0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С1483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44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«Управление муниципальным имуществом муниципального образования «город Суджа» Суджанского района Курской области» (2020-2025 годы)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62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«Повышение эффективности управления муниципальным имуществом МО "город Суджа"» муниципальной программы «Управление муниципальным имуществом муниципального образования «город Суджа» Суджанского района Курской области (2020-2025 годы)»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42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Проведение муниципальной политики в области имущественных и земельных отношений на территории МО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42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«Осуществление мероприятий в области имущественных и  земельных отношений»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6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40 000,00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6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в области земельных отношений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6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 2020– 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Подпрограмма «Проведение 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области на  2020– 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35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«Энергосбережение в муниципальном образовании «город Суджа»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19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в области энергоснабжения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С1434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9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С1434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36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«Экология и чистая вода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40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Другие мероприятия по охране окружающей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01 С1427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15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01 С1427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14 164 359,92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11 115 404,25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</w:t>
            </w:r>
            <w:r w:rsidRPr="00301AC6">
              <w:rPr>
                <w:sz w:val="22"/>
                <w:szCs w:val="22"/>
              </w:rPr>
              <w:lastRenderedPageBreak/>
              <w:t>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07 1 00 00000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13 945 768,92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10 896 813,25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50 715,00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5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50 715,00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50 715,00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13 897 468,92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10 846 098,25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9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благоустройству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13 897 468,92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10 846 098,25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9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13 897 468,92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10 846 098,25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"Создание условий для обеспечения 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07 2 00 00000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1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Государственная поддержка молодых семей в улучшении жилищных условий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07 2 01 00000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Реализация мероприятий по обеспечению жильем молодых семей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07 2 01 </w:t>
            </w:r>
            <w:r w:rsidRPr="00301AC6">
              <w:rPr>
                <w:sz w:val="22"/>
                <w:szCs w:val="22"/>
                <w:lang w:val="en-US"/>
              </w:rPr>
              <w:t>L</w:t>
            </w:r>
            <w:r w:rsidRPr="00301AC6">
              <w:rPr>
                <w:sz w:val="22"/>
                <w:szCs w:val="22"/>
              </w:rPr>
              <w:t>4970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07 2 01 </w:t>
            </w:r>
            <w:r w:rsidRPr="00301AC6">
              <w:rPr>
                <w:sz w:val="22"/>
                <w:szCs w:val="22"/>
                <w:lang w:val="en-US"/>
              </w:rPr>
              <w:t>L</w:t>
            </w:r>
            <w:r w:rsidRPr="00301AC6">
              <w:rPr>
                <w:sz w:val="22"/>
                <w:szCs w:val="22"/>
              </w:rPr>
              <w:t>4970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«Формирование современной городской среды муниципального образования «город Суджа» Суджанского района Курской области на 2018-2024 год»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</w:t>
            </w:r>
            <w:r w:rsidRPr="00301AC6">
              <w:rPr>
                <w:sz w:val="22"/>
                <w:szCs w:val="22"/>
                <w:lang w:val="en-US"/>
              </w:rPr>
              <w:t xml:space="preserve"> </w:t>
            </w:r>
            <w:r w:rsidRPr="00301AC6">
              <w:rPr>
                <w:sz w:val="22"/>
                <w:szCs w:val="22"/>
              </w:rPr>
              <w:t>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2 547 917,00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Основное мероприятие «Осуществление благоустройства  территорий общего пользования и дворовых территорий </w:t>
            </w:r>
            <w:r w:rsidRPr="00301AC6">
              <w:rPr>
                <w:sz w:val="22"/>
                <w:szCs w:val="22"/>
              </w:rPr>
              <w:lastRenderedPageBreak/>
              <w:t>многоквартирных домов»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18</w:t>
            </w:r>
            <w:r w:rsidRPr="00301AC6">
              <w:rPr>
                <w:sz w:val="22"/>
                <w:szCs w:val="22"/>
                <w:lang w:val="en-US"/>
              </w:rPr>
              <w:t xml:space="preserve"> </w:t>
            </w:r>
            <w:r w:rsidRPr="00301AC6">
              <w:rPr>
                <w:sz w:val="22"/>
                <w:szCs w:val="22"/>
              </w:rPr>
              <w:t>1</w:t>
            </w:r>
            <w:r w:rsidRPr="00301AC6">
              <w:rPr>
                <w:sz w:val="22"/>
                <w:szCs w:val="22"/>
                <w:lang w:val="en-US"/>
              </w:rPr>
              <w:t xml:space="preserve"> F2 </w:t>
            </w:r>
            <w:r w:rsidRPr="00301AC6">
              <w:rPr>
                <w:sz w:val="22"/>
                <w:szCs w:val="22"/>
              </w:rPr>
              <w:t>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  <w:shd w:val="clear" w:color="auto" w:fill="FFFFFF"/>
                <w:lang w:val="en-US"/>
              </w:rPr>
              <w:t>2 297 917,00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lang w:val="en-US"/>
              </w:rPr>
              <w:t>250 000</w:t>
            </w:r>
            <w:r w:rsidRPr="00301AC6">
              <w:rPr>
                <w:sz w:val="22"/>
                <w:szCs w:val="22"/>
              </w:rPr>
              <w:t>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Мероприятия по формированию современной городской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</w:t>
            </w:r>
            <w:r w:rsidRPr="00301AC6">
              <w:rPr>
                <w:sz w:val="22"/>
                <w:szCs w:val="22"/>
                <w:lang w:val="en-US"/>
              </w:rPr>
              <w:t xml:space="preserve"> </w:t>
            </w:r>
            <w:r w:rsidRPr="00301AC6">
              <w:rPr>
                <w:sz w:val="22"/>
                <w:szCs w:val="22"/>
              </w:rPr>
              <w:t>1</w:t>
            </w:r>
            <w:r w:rsidRPr="00301AC6">
              <w:rPr>
                <w:sz w:val="22"/>
                <w:szCs w:val="22"/>
                <w:lang w:val="en-US"/>
              </w:rPr>
              <w:t xml:space="preserve"> F2 55550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shd w:val="clear" w:color="auto" w:fill="FFFFFF"/>
                <w:lang w:val="en-US"/>
              </w:rPr>
              <w:t>2 297 917,00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</w:rPr>
              <w:t>18</w:t>
            </w:r>
            <w:r w:rsidRPr="00301AC6">
              <w:rPr>
                <w:sz w:val="22"/>
                <w:szCs w:val="22"/>
                <w:lang w:val="en-US"/>
              </w:rPr>
              <w:t xml:space="preserve"> </w:t>
            </w:r>
            <w:r w:rsidRPr="00301AC6">
              <w:rPr>
                <w:sz w:val="22"/>
                <w:szCs w:val="22"/>
              </w:rPr>
              <w:t>1</w:t>
            </w:r>
            <w:r w:rsidRPr="00301AC6">
              <w:rPr>
                <w:sz w:val="22"/>
                <w:szCs w:val="22"/>
                <w:lang w:val="en-US"/>
              </w:rPr>
              <w:t xml:space="preserve"> F2 55550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301AC6">
              <w:rPr>
                <w:sz w:val="22"/>
                <w:szCs w:val="22"/>
                <w:lang w:val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  <w:shd w:val="clear" w:color="auto" w:fill="FFFFFF"/>
                <w:lang w:val="en-US"/>
              </w:rPr>
              <w:t>2 297 917,00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lang w:val="en-US"/>
              </w:rPr>
              <w:t>250 000</w:t>
            </w:r>
            <w:r w:rsidRPr="00301AC6">
              <w:rPr>
                <w:sz w:val="22"/>
                <w:szCs w:val="22"/>
              </w:rPr>
              <w:t>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формированию современной городской среды за счет средств местного бюджета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 1 01 С5550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lang w:val="en-US"/>
              </w:rPr>
              <w:t>250 000</w:t>
            </w:r>
            <w:r w:rsidRPr="00301AC6">
              <w:rPr>
                <w:sz w:val="22"/>
                <w:szCs w:val="22"/>
              </w:rPr>
              <w:t>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 1 01 С5550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lang w:val="en-US"/>
              </w:rPr>
              <w:t>250 000</w:t>
            </w:r>
            <w:r w:rsidRPr="00301AC6">
              <w:rPr>
                <w:sz w:val="22"/>
                <w:szCs w:val="22"/>
              </w:rPr>
              <w:t>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(2020 – 2025 годы)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 «2020 – 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 1 00 С1406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1 00 С1406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</w:rPr>
              <w:t>600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52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«Развитие муниципальной службы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88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«Реализация мероприятий, направленных на развитие муниципальной службы в МО "город Суджа" Суджанского района Курской области » муниципальной программы «Развитие муниципальной службы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19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Мероприятия, направленные на развитие муниципальной службы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С1437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2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 xml:space="preserve">Закупка товаров, работ и услуг для обеспечения </w:t>
            </w:r>
            <w:proofErr w:type="spellStart"/>
            <w:proofErr w:type="gramStart"/>
            <w:r w:rsidRPr="00301AC6">
              <w:rPr>
                <w:sz w:val="22"/>
                <w:szCs w:val="22"/>
              </w:rPr>
              <w:t>обеспечения</w:t>
            </w:r>
            <w:proofErr w:type="spellEnd"/>
            <w:proofErr w:type="gramEnd"/>
            <w:r w:rsidRPr="00301AC6">
              <w:rPr>
                <w:sz w:val="22"/>
                <w:szCs w:val="22"/>
              </w:rPr>
              <w:t xml:space="preserve">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С1437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2 616 947,00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2 814 947,00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сети автомобильных дорог муниципального образования «город Суджа» Суджанского района Курской области»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11 </w:t>
            </w:r>
            <w:r w:rsidRPr="00301AC6">
              <w:rPr>
                <w:sz w:val="22"/>
                <w:szCs w:val="22"/>
                <w:lang w:val="en-US"/>
              </w:rPr>
              <w:t>2</w:t>
            </w:r>
            <w:r w:rsidRPr="00301AC6">
              <w:rPr>
                <w:sz w:val="22"/>
                <w:szCs w:val="22"/>
              </w:rPr>
              <w:t xml:space="preserve">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2 179 000,00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16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11 </w:t>
            </w:r>
            <w:r w:rsidRPr="00301AC6">
              <w:rPr>
                <w:sz w:val="22"/>
                <w:szCs w:val="22"/>
                <w:lang w:val="en-US"/>
              </w:rPr>
              <w:t xml:space="preserve">2 </w:t>
            </w:r>
            <w:r w:rsidRPr="00301AC6">
              <w:rPr>
                <w:sz w:val="22"/>
                <w:szCs w:val="22"/>
              </w:rPr>
              <w:t>00 С1424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2 179 000,00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7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2 00 С1424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2 179 000,00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55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7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Выполнение других (прочих) обязательств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С1459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9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С1459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68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«Профилактика преступлений и иных правонарушений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87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</w:t>
            </w:r>
            <w:r w:rsidRPr="00301AC6">
              <w:rPr>
                <w:sz w:val="22"/>
                <w:szCs w:val="22"/>
              </w:rPr>
              <w:lastRenderedPageBreak/>
              <w:t>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12 1 00 00000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41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Реализация мероприятий, направленных на обеспечение правопорядка на территории муниципального образования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С1435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10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С1435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64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(2020 – 2025 годы)»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53 000,00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53 000,00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100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объектах» (2020 – 2025 годы)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42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Расходы муниципального образования по обеспечению мер правовой и социальной защиты, добровольных пожарных и поддержки общественных объединений пожарной охраны на территории муниципального образования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1 01С1415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19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13 1</w:t>
            </w:r>
            <w:r w:rsidRPr="00301AC6">
              <w:rPr>
                <w:sz w:val="22"/>
                <w:szCs w:val="22"/>
                <w:lang w:val="en-US"/>
              </w:rPr>
              <w:t xml:space="preserve"> </w:t>
            </w:r>
            <w:r w:rsidRPr="00301AC6">
              <w:rPr>
                <w:sz w:val="22"/>
                <w:szCs w:val="22"/>
              </w:rPr>
              <w:t>01 С14</w:t>
            </w:r>
            <w:r w:rsidRPr="00301AC6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86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«Снижение рисков и смягчение последствий чрезвычайных ситуаций природного и техногенного характера в муниципальном образовании «город Суджа»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(2020 – 2025 годы)»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0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Отдельные мероприятия в области гражданской обороны, защиты населения и территории от </w:t>
            </w:r>
            <w:r w:rsidRPr="00301AC6">
              <w:rPr>
                <w:sz w:val="22"/>
                <w:szCs w:val="22"/>
              </w:rPr>
              <w:lastRenderedPageBreak/>
              <w:t>чрезвычайных ситуаций, безопасности людей на водных объектах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13 2 00 С1460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12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</w:t>
            </w:r>
            <w:r w:rsidRPr="00301AC6">
              <w:rPr>
                <w:sz w:val="22"/>
                <w:szCs w:val="22"/>
                <w:lang w:val="en-US"/>
              </w:rPr>
              <w:t>1</w:t>
            </w:r>
            <w:r w:rsidRPr="00301AC6">
              <w:rPr>
                <w:sz w:val="22"/>
                <w:szCs w:val="22"/>
              </w:rPr>
              <w:t xml:space="preserve"> С14</w:t>
            </w:r>
            <w:r w:rsidRPr="00301AC6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61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области» (2020 – 2025 годы)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6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муниципальных средств массовой информации» муниципальной программы «Реализация политики в сфере печати и массовой информации в муниципальном образовании «город Суджа» Суджанского района Курской области на 2020-2025г»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19 </w:t>
            </w:r>
            <w:r w:rsidRPr="00301AC6">
              <w:rPr>
                <w:sz w:val="22"/>
                <w:szCs w:val="22"/>
                <w:lang w:val="en-US"/>
              </w:rPr>
              <w:t>2</w:t>
            </w:r>
            <w:r w:rsidRPr="00301AC6">
              <w:rPr>
                <w:sz w:val="22"/>
                <w:szCs w:val="22"/>
              </w:rPr>
              <w:t xml:space="preserve">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301AC6">
        <w:trPr>
          <w:trHeight w:val="73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«Реализация политики в сфере печати и массовой информации»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19 2 00 00000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1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Реализация мероприятий по распространению официальной информации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19 </w:t>
            </w:r>
            <w:r w:rsidRPr="00301AC6">
              <w:rPr>
                <w:sz w:val="22"/>
                <w:szCs w:val="22"/>
                <w:lang w:val="en-US"/>
              </w:rPr>
              <w:t xml:space="preserve">2 </w:t>
            </w:r>
            <w:r w:rsidRPr="00301AC6">
              <w:rPr>
                <w:sz w:val="22"/>
                <w:szCs w:val="22"/>
              </w:rPr>
              <w:t>00С 14</w:t>
            </w:r>
            <w:r w:rsidRPr="00301AC6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17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19 </w:t>
            </w:r>
            <w:r w:rsidRPr="00301AC6">
              <w:rPr>
                <w:sz w:val="22"/>
                <w:szCs w:val="22"/>
                <w:lang w:val="en-US"/>
              </w:rPr>
              <w:t xml:space="preserve">2 </w:t>
            </w:r>
            <w:r w:rsidRPr="00301AC6">
              <w:rPr>
                <w:sz w:val="22"/>
                <w:szCs w:val="22"/>
              </w:rPr>
              <w:t>00С 14</w:t>
            </w:r>
            <w:r w:rsidRPr="00301AC6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6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41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14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1 00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51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1 00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3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Обеспечение функционирования местной администрации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73 0 00 00000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2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Обеспечение деятельности местной администрации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73 1 00 00000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16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54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7 954 600,00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7 954 600,00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27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 xml:space="preserve">Закупка товаров, работ и услуг для </w:t>
            </w:r>
            <w:r w:rsidRPr="00301AC6">
              <w:rPr>
                <w:color w:val="000000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lastRenderedPageBreak/>
              <w:t>73 1 00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936 500,00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936 500,00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11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148 000,00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148 000,00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19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Непрограммная деятельность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77 0 00 00000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18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Непрограммные расходы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rPr>
          <w:trHeight w:val="16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1946C1">
        <w:tblPrEx>
          <w:tblCellMar>
            <w:left w:w="30" w:type="dxa"/>
            <w:right w:w="30" w:type="dxa"/>
          </w:tblCellMar>
        </w:tblPrEx>
        <w:trPr>
          <w:trHeight w:val="12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Резервный фонд местной администрации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20 000,00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20 000,00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</w:tr>
      <w:tr w:rsidR="00301AC6" w:rsidRPr="00301AC6" w:rsidTr="001946C1">
        <w:tblPrEx>
          <w:tblCellMar>
            <w:left w:w="30" w:type="dxa"/>
            <w:right w:w="30" w:type="dxa"/>
          </w:tblCellMar>
        </w:tblPrEx>
        <w:trPr>
          <w:trHeight w:val="26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20 000,00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20 000,00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1946C1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</w:tr>
    </w:tbl>
    <w:p w:rsidR="00301AC6" w:rsidRPr="00301AC6" w:rsidRDefault="00301AC6" w:rsidP="00C83D7C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</w:rPr>
      </w:pPr>
    </w:p>
    <w:p w:rsidR="00301AC6" w:rsidRPr="00301AC6" w:rsidRDefault="00301AC6" w:rsidP="00301AC6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01AC6" w:rsidRPr="00301AC6" w:rsidRDefault="00301AC6" w:rsidP="00301AC6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01AC6" w:rsidRPr="00301AC6" w:rsidRDefault="00301AC6" w:rsidP="00301AC6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01AC6" w:rsidRPr="00301AC6" w:rsidRDefault="00301AC6" w:rsidP="00301AC6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BD3828" w:rsidRPr="00301AC6" w:rsidRDefault="00BD3828">
      <w:pPr>
        <w:tabs>
          <w:tab w:val="left" w:pos="5674"/>
        </w:tabs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-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риложен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2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№11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>к</w:t>
      </w:r>
      <w:r w:rsidRPr="00301AC6">
        <w:rPr>
          <w:spacing w:val="1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Ре</w:t>
      </w:r>
      <w:r w:rsidRPr="00301AC6">
        <w:rPr>
          <w:spacing w:val="-2"/>
          <w:sz w:val="22"/>
          <w:szCs w:val="22"/>
          <w:shd w:val="clear" w:color="auto" w:fill="FFFFFF"/>
        </w:rPr>
        <w:t>ш</w:t>
      </w:r>
      <w:r w:rsidRPr="00301AC6">
        <w:rPr>
          <w:sz w:val="22"/>
          <w:szCs w:val="22"/>
          <w:shd w:val="clear" w:color="auto" w:fill="FFFFFF"/>
        </w:rPr>
        <w:t>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ю</w:t>
      </w:r>
      <w:r w:rsidRPr="00301AC6">
        <w:rPr>
          <w:spacing w:val="1"/>
          <w:sz w:val="22"/>
          <w:szCs w:val="22"/>
          <w:shd w:val="clear" w:color="auto" w:fill="FFFFFF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8"/>
          <w:szCs w:val="28"/>
          <w:shd w:val="clear" w:color="auto" w:fill="FFFFFF"/>
        </w:rPr>
      </w:pPr>
      <w:r w:rsidRPr="00301AC6">
        <w:rPr>
          <w:b/>
          <w:bCs/>
          <w:spacing w:val="-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ро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z w:val="28"/>
          <w:szCs w:val="28"/>
          <w:shd w:val="clear" w:color="auto" w:fill="FFFFFF"/>
        </w:rPr>
        <w:t>ам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z w:val="28"/>
          <w:szCs w:val="28"/>
          <w:shd w:val="clear" w:color="auto" w:fill="FFFFFF"/>
        </w:rPr>
        <w:t>а 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ци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ы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х 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в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z w:val="28"/>
          <w:szCs w:val="28"/>
          <w:shd w:val="clear" w:color="auto" w:fill="FFFFFF"/>
        </w:rPr>
        <w:t>т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е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х 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з</w:t>
      </w:r>
      <w:r w:rsidRPr="00301AC6">
        <w:rPr>
          <w:b/>
          <w:bCs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z w:val="28"/>
          <w:szCs w:val="28"/>
          <w:shd w:val="clear" w:color="auto" w:fill="FFFFFF"/>
        </w:rPr>
        <w:t>ствов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>й 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ниц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го 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об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z w:val="28"/>
          <w:szCs w:val="28"/>
          <w:shd w:val="clear" w:color="auto" w:fill="FFFFFF"/>
        </w:rPr>
        <w:t>азо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в</w:t>
      </w:r>
      <w:r w:rsidRPr="00301AC6">
        <w:rPr>
          <w:b/>
          <w:bCs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я «город Суджа» 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н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а 2023 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>д</w:t>
      </w:r>
    </w:p>
    <w:p w:rsidR="00BD3828" w:rsidRPr="00301AC6" w:rsidRDefault="00BD3828">
      <w:pPr>
        <w:widowControl w:val="0"/>
        <w:autoSpaceDE w:val="0"/>
        <w:jc w:val="center"/>
        <w:rPr>
          <w:sz w:val="28"/>
          <w:szCs w:val="28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1</w:t>
      </w:r>
      <w:r w:rsidRPr="00301AC6">
        <w:rPr>
          <w:sz w:val="22"/>
          <w:szCs w:val="22"/>
          <w:shd w:val="clear" w:color="auto" w:fill="FFFFFF"/>
        </w:rPr>
        <w:t>.</w:t>
      </w:r>
      <w:r w:rsidRPr="00301AC6">
        <w:rPr>
          <w:spacing w:val="-1"/>
          <w:sz w:val="22"/>
          <w:szCs w:val="22"/>
          <w:shd w:val="clear" w:color="auto" w:fill="FFFFFF"/>
        </w:rPr>
        <w:t xml:space="preserve"> П</w:t>
      </w:r>
      <w:r w:rsidRPr="00301AC6">
        <w:rPr>
          <w:spacing w:val="1"/>
          <w:sz w:val="22"/>
          <w:szCs w:val="22"/>
          <w:shd w:val="clear" w:color="auto" w:fill="FFFFFF"/>
        </w:rPr>
        <w:t>ри</w:t>
      </w:r>
      <w:r w:rsidRPr="00301AC6">
        <w:rPr>
          <w:sz w:val="22"/>
          <w:szCs w:val="22"/>
          <w:shd w:val="clear" w:color="auto" w:fill="FFFFFF"/>
        </w:rPr>
        <w:t>в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z w:val="22"/>
          <w:szCs w:val="22"/>
          <w:shd w:val="clear" w:color="auto" w:fill="FFFFFF"/>
        </w:rPr>
        <w:t>че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е вн</w:t>
      </w:r>
      <w:r w:rsidRPr="00301AC6">
        <w:rPr>
          <w:spacing w:val="-3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нн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х з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мст</w:t>
      </w:r>
      <w:r w:rsidRPr="00301AC6">
        <w:rPr>
          <w:spacing w:val="-3"/>
          <w:sz w:val="22"/>
          <w:szCs w:val="22"/>
          <w:shd w:val="clear" w:color="auto" w:fill="FFFFFF"/>
        </w:rPr>
        <w:t>в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в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й</w:t>
      </w: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40"/>
        <w:gridCol w:w="6092"/>
        <w:gridCol w:w="2389"/>
      </w:tblGrid>
      <w:tr w:rsidR="00BD3828" w:rsidRPr="00301AC6">
        <w:trPr>
          <w:trHeight w:hRule="exact" w:val="81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2"/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 xml:space="preserve">№ </w:t>
            </w:r>
            <w:proofErr w:type="gramStart"/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proofErr w:type="gramEnd"/>
            <w:r w:rsidRPr="00301AC6">
              <w:rPr>
                <w:sz w:val="22"/>
                <w:szCs w:val="22"/>
                <w:shd w:val="clear" w:color="auto" w:fill="FFFFFF"/>
              </w:rPr>
              <w:t>/п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ды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з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мс</w:t>
            </w:r>
            <w:r w:rsidRPr="00301AC6">
              <w:rPr>
                <w:sz w:val="22"/>
                <w:szCs w:val="22"/>
                <w:shd w:val="clear" w:color="auto" w:fill="FFFFFF"/>
              </w:rPr>
              <w:t>тво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ва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z w:val="22"/>
                <w:szCs w:val="22"/>
                <w:shd w:val="clear" w:color="auto" w:fill="FFFFFF"/>
              </w:rPr>
              <w:t>й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 xml:space="preserve">Объем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вл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ече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z w:val="22"/>
                <w:szCs w:val="22"/>
                <w:shd w:val="clear" w:color="auto" w:fill="FFFFFF"/>
              </w:rPr>
              <w:t>тв в 2023 го</w:t>
            </w:r>
            <w:r w:rsidRPr="00301AC6">
              <w:rPr>
                <w:spacing w:val="5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у (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5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z w:val="22"/>
                <w:szCs w:val="22"/>
                <w:shd w:val="clear" w:color="auto" w:fill="FFFFFF"/>
              </w:rPr>
              <w:t>блей)</w:t>
            </w:r>
          </w:p>
        </w:tc>
      </w:tr>
      <w:tr w:rsidR="00BD3828" w:rsidRPr="00301AC6">
        <w:trPr>
          <w:trHeight w:hRule="exact" w:val="42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2"/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1.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pacing w:val="-7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ницип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ьн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ые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ые </w:t>
            </w: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5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z w:val="22"/>
                <w:szCs w:val="22"/>
                <w:shd w:val="clear" w:color="auto" w:fill="FFFFFF"/>
              </w:rPr>
              <w:t>ги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56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2.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z w:val="22"/>
                <w:szCs w:val="22"/>
                <w:shd w:val="clear" w:color="auto" w:fill="FFFFFF"/>
              </w:rPr>
              <w:t>юдж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ые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к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ты от д</w:t>
            </w: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5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х б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ю</w:t>
            </w:r>
            <w:r w:rsidRPr="00301AC6">
              <w:rPr>
                <w:sz w:val="22"/>
                <w:szCs w:val="22"/>
                <w:shd w:val="clear" w:color="auto" w:fill="FFFFFF"/>
              </w:rPr>
              <w:t>дж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тов бю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ой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ем</w:t>
            </w:r>
            <w:r w:rsidRPr="00301AC6">
              <w:rPr>
                <w:sz w:val="22"/>
                <w:szCs w:val="22"/>
                <w:shd w:val="clear" w:color="auto" w:fill="FFFFFF"/>
              </w:rPr>
              <w:t>ы Рос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ий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к</w:t>
            </w:r>
            <w:r w:rsidRPr="00301AC6">
              <w:rPr>
                <w:sz w:val="22"/>
                <w:szCs w:val="22"/>
                <w:shd w:val="clear" w:color="auto" w:fill="FFFFFF"/>
              </w:rPr>
              <w:t>ой 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z w:val="22"/>
                <w:szCs w:val="22"/>
                <w:shd w:val="clear" w:color="auto" w:fill="FFFFFF"/>
              </w:rPr>
              <w:t>и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27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3.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Кр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ты кред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о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низ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ац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й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29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Итого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</w:tbl>
    <w:p w:rsidR="00BD3828" w:rsidRPr="00301AC6" w:rsidRDefault="00BD3828">
      <w:pPr>
        <w:widowControl w:val="0"/>
        <w:autoSpaceDE w:val="0"/>
        <w:jc w:val="center"/>
        <w:rPr>
          <w:spacing w:val="1"/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pacing w:val="1"/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pacing w:val="1"/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2</w:t>
      </w:r>
      <w:r w:rsidRPr="00301AC6">
        <w:rPr>
          <w:sz w:val="22"/>
          <w:szCs w:val="22"/>
          <w:shd w:val="clear" w:color="auto" w:fill="FFFFFF"/>
        </w:rPr>
        <w:t>.</w:t>
      </w:r>
      <w:r w:rsidRPr="00301AC6">
        <w:rPr>
          <w:spacing w:val="-1"/>
          <w:sz w:val="22"/>
          <w:szCs w:val="22"/>
          <w:shd w:val="clear" w:color="auto" w:fill="FFFFFF"/>
        </w:rPr>
        <w:t xml:space="preserve"> П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гаш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е вн</w:t>
      </w:r>
      <w:r w:rsidRPr="00301AC6">
        <w:rPr>
          <w:spacing w:val="-3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ни</w:t>
      </w:r>
      <w:r w:rsidRPr="00301AC6">
        <w:rPr>
          <w:sz w:val="22"/>
          <w:szCs w:val="22"/>
          <w:shd w:val="clear" w:color="auto" w:fill="FFFFFF"/>
        </w:rPr>
        <w:t>х заимст</w:t>
      </w:r>
      <w:r w:rsidRPr="00301AC6">
        <w:rPr>
          <w:spacing w:val="-3"/>
          <w:sz w:val="22"/>
          <w:szCs w:val="22"/>
          <w:shd w:val="clear" w:color="auto" w:fill="FFFFFF"/>
        </w:rPr>
        <w:t>в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в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й</w:t>
      </w: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40"/>
        <w:gridCol w:w="6121"/>
        <w:gridCol w:w="2360"/>
      </w:tblGrid>
      <w:tr w:rsidR="00BD3828" w:rsidRPr="00301AC6">
        <w:trPr>
          <w:trHeight w:hRule="exact" w:val="81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2"/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 xml:space="preserve">№ </w:t>
            </w:r>
            <w:proofErr w:type="gramStart"/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proofErr w:type="gramEnd"/>
            <w:r w:rsidRPr="00301AC6">
              <w:rPr>
                <w:sz w:val="22"/>
                <w:szCs w:val="22"/>
                <w:shd w:val="clear" w:color="auto" w:fill="FFFFFF"/>
              </w:rPr>
              <w:t>/п</w:t>
            </w: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ды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з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мс</w:t>
            </w:r>
            <w:r w:rsidRPr="00301AC6">
              <w:rPr>
                <w:sz w:val="22"/>
                <w:szCs w:val="22"/>
                <w:shd w:val="clear" w:color="auto" w:fill="FFFFFF"/>
              </w:rPr>
              <w:t>тво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ва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z w:val="22"/>
                <w:szCs w:val="22"/>
                <w:shd w:val="clear" w:color="auto" w:fill="FFFFFF"/>
              </w:rPr>
              <w:t>й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ind w:hanging="3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 xml:space="preserve">Объем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>ог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z w:val="22"/>
                <w:szCs w:val="22"/>
                <w:shd w:val="clear" w:color="auto" w:fill="FFFFFF"/>
              </w:rPr>
              <w:t>ш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z w:val="22"/>
                <w:szCs w:val="22"/>
                <w:shd w:val="clear" w:color="auto" w:fill="FFFFFF"/>
              </w:rPr>
              <w:t>тв в 2023го</w:t>
            </w:r>
            <w:r w:rsidRPr="00301AC6">
              <w:rPr>
                <w:spacing w:val="5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у (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5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z w:val="22"/>
                <w:szCs w:val="22"/>
                <w:shd w:val="clear" w:color="auto" w:fill="FFFFFF"/>
              </w:rPr>
              <w:t>блей)</w:t>
            </w:r>
          </w:p>
        </w:tc>
      </w:tr>
      <w:tr w:rsidR="00BD3828" w:rsidRPr="00301AC6">
        <w:trPr>
          <w:trHeight w:hRule="exact" w:val="28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2"/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1.</w:t>
            </w: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pacing w:val="-7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ницип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ьн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ые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ые </w:t>
            </w: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5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z w:val="22"/>
                <w:szCs w:val="22"/>
                <w:shd w:val="clear" w:color="auto" w:fill="FFFFFF"/>
              </w:rPr>
              <w:t>ги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56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2.</w:t>
            </w: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z w:val="22"/>
                <w:szCs w:val="22"/>
                <w:shd w:val="clear" w:color="auto" w:fill="FFFFFF"/>
              </w:rPr>
              <w:t>юдж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ые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к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ты от д</w:t>
            </w: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5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х б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ю</w:t>
            </w:r>
            <w:r w:rsidRPr="00301AC6">
              <w:rPr>
                <w:sz w:val="22"/>
                <w:szCs w:val="22"/>
                <w:shd w:val="clear" w:color="auto" w:fill="FFFFFF"/>
              </w:rPr>
              <w:t>дж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тов бю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ой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ем</w:t>
            </w:r>
            <w:r w:rsidRPr="00301AC6">
              <w:rPr>
                <w:sz w:val="22"/>
                <w:szCs w:val="22"/>
                <w:shd w:val="clear" w:color="auto" w:fill="FFFFFF"/>
              </w:rPr>
              <w:t>ы Рос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ий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к</w:t>
            </w:r>
            <w:r w:rsidRPr="00301AC6">
              <w:rPr>
                <w:sz w:val="22"/>
                <w:szCs w:val="22"/>
                <w:shd w:val="clear" w:color="auto" w:fill="FFFFFF"/>
              </w:rPr>
              <w:t>ой 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z w:val="22"/>
                <w:szCs w:val="22"/>
                <w:shd w:val="clear" w:color="auto" w:fill="FFFFFF"/>
              </w:rPr>
              <w:t>и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28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3.</w:t>
            </w: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Кр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ты кред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о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низ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ац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й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28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Итого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</w:tbl>
    <w:p w:rsidR="00BD3828" w:rsidRPr="00301AC6" w:rsidRDefault="00BD3828">
      <w:pPr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 w:rsidP="00C83D7C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-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риложен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2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№12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>к</w:t>
      </w:r>
      <w:r w:rsidRPr="00301AC6">
        <w:rPr>
          <w:spacing w:val="1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Ре</w:t>
      </w:r>
      <w:r w:rsidRPr="00301AC6">
        <w:rPr>
          <w:spacing w:val="-2"/>
          <w:sz w:val="22"/>
          <w:szCs w:val="22"/>
          <w:shd w:val="clear" w:color="auto" w:fill="FFFFFF"/>
        </w:rPr>
        <w:t>ш</w:t>
      </w:r>
      <w:r w:rsidRPr="00301AC6">
        <w:rPr>
          <w:sz w:val="22"/>
          <w:szCs w:val="22"/>
          <w:shd w:val="clear" w:color="auto" w:fill="FFFFFF"/>
        </w:rPr>
        <w:t>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ю</w:t>
      </w:r>
      <w:r w:rsidRPr="00301AC6">
        <w:rPr>
          <w:spacing w:val="1"/>
          <w:sz w:val="22"/>
          <w:szCs w:val="22"/>
          <w:shd w:val="clear" w:color="auto" w:fill="FFFFFF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b/>
          <w:bCs/>
          <w:spacing w:val="-1"/>
          <w:sz w:val="28"/>
          <w:szCs w:val="28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ab/>
      </w:r>
    </w:p>
    <w:p w:rsidR="00BD3828" w:rsidRPr="00301AC6" w:rsidRDefault="00BD3828">
      <w:pPr>
        <w:widowControl w:val="0"/>
        <w:autoSpaceDE w:val="0"/>
        <w:jc w:val="center"/>
        <w:rPr>
          <w:b/>
          <w:bCs/>
          <w:sz w:val="28"/>
          <w:szCs w:val="28"/>
          <w:shd w:val="clear" w:color="auto" w:fill="FFFFFF"/>
        </w:rPr>
      </w:pPr>
      <w:r w:rsidRPr="00301AC6">
        <w:rPr>
          <w:b/>
          <w:bCs/>
          <w:spacing w:val="-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ро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z w:val="28"/>
          <w:szCs w:val="28"/>
          <w:shd w:val="clear" w:color="auto" w:fill="FFFFFF"/>
        </w:rPr>
        <w:t>ам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z w:val="28"/>
          <w:szCs w:val="28"/>
          <w:shd w:val="clear" w:color="auto" w:fill="FFFFFF"/>
        </w:rPr>
        <w:t>а 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ци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ы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х 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в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z w:val="28"/>
          <w:szCs w:val="28"/>
          <w:shd w:val="clear" w:color="auto" w:fill="FFFFFF"/>
        </w:rPr>
        <w:t>т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е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х 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з</w:t>
      </w:r>
      <w:r w:rsidRPr="00301AC6">
        <w:rPr>
          <w:b/>
          <w:bCs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z w:val="28"/>
          <w:szCs w:val="28"/>
          <w:shd w:val="clear" w:color="auto" w:fill="FFFFFF"/>
        </w:rPr>
        <w:t>ствов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й </w:t>
      </w:r>
    </w:p>
    <w:p w:rsidR="00BD3828" w:rsidRPr="00301AC6" w:rsidRDefault="00BD3828">
      <w:pPr>
        <w:widowControl w:val="0"/>
        <w:autoSpaceDE w:val="0"/>
        <w:jc w:val="center"/>
        <w:rPr>
          <w:shd w:val="clear" w:color="auto" w:fill="FFFFFF"/>
        </w:rPr>
      </w:pPr>
      <w:r w:rsidRPr="00301AC6">
        <w:rPr>
          <w:b/>
          <w:bCs/>
          <w:sz w:val="28"/>
          <w:szCs w:val="28"/>
          <w:shd w:val="clear" w:color="auto" w:fill="FFFFFF"/>
        </w:rPr>
        <w:t>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ниц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го 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об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z w:val="28"/>
          <w:szCs w:val="28"/>
          <w:shd w:val="clear" w:color="auto" w:fill="FFFFFF"/>
        </w:rPr>
        <w:t>азо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в</w:t>
      </w:r>
      <w:r w:rsidRPr="00301AC6">
        <w:rPr>
          <w:b/>
          <w:bCs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я «город Суджа» 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н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а 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2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 xml:space="preserve">024 </w:t>
      </w:r>
      <w:r w:rsidRPr="00301AC6">
        <w:rPr>
          <w:b/>
          <w:bCs/>
          <w:spacing w:val="3"/>
          <w:sz w:val="28"/>
          <w:szCs w:val="28"/>
          <w:shd w:val="clear" w:color="auto" w:fill="FFFFFF"/>
        </w:rPr>
        <w:t xml:space="preserve">и 2025 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>ды</w:t>
      </w:r>
    </w:p>
    <w:p w:rsidR="00BD3828" w:rsidRPr="00301AC6" w:rsidRDefault="00BD3828">
      <w:pPr>
        <w:widowControl w:val="0"/>
        <w:autoSpaceDE w:val="0"/>
        <w:jc w:val="center"/>
        <w:rPr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pacing w:val="1"/>
          <w:shd w:val="clear" w:color="auto" w:fill="FFFFFF"/>
        </w:rPr>
        <w:t>1</w:t>
      </w:r>
      <w:r w:rsidRPr="00301AC6">
        <w:rPr>
          <w:shd w:val="clear" w:color="auto" w:fill="FFFFFF"/>
        </w:rPr>
        <w:t>.</w:t>
      </w:r>
      <w:r w:rsidRPr="00301AC6">
        <w:rPr>
          <w:spacing w:val="-1"/>
          <w:shd w:val="clear" w:color="auto" w:fill="FFFFFF"/>
        </w:rPr>
        <w:t xml:space="preserve"> П</w:t>
      </w:r>
      <w:r w:rsidRPr="00301AC6">
        <w:rPr>
          <w:spacing w:val="1"/>
          <w:shd w:val="clear" w:color="auto" w:fill="FFFFFF"/>
        </w:rPr>
        <w:t>ри</w:t>
      </w:r>
      <w:r w:rsidRPr="00301AC6">
        <w:rPr>
          <w:shd w:val="clear" w:color="auto" w:fill="FFFFFF"/>
        </w:rPr>
        <w:t>в</w:t>
      </w:r>
      <w:r w:rsidRPr="00301AC6">
        <w:rPr>
          <w:spacing w:val="-1"/>
          <w:shd w:val="clear" w:color="auto" w:fill="FFFFFF"/>
        </w:rPr>
        <w:t>л</w:t>
      </w:r>
      <w:r w:rsidRPr="00301AC6">
        <w:rPr>
          <w:spacing w:val="-2"/>
          <w:shd w:val="clear" w:color="auto" w:fill="FFFFFF"/>
        </w:rPr>
        <w:t>е</w:t>
      </w:r>
      <w:r w:rsidRPr="00301AC6">
        <w:rPr>
          <w:shd w:val="clear" w:color="auto" w:fill="FFFFFF"/>
        </w:rPr>
        <w:t>че</w:t>
      </w:r>
      <w:r w:rsidRPr="00301AC6">
        <w:rPr>
          <w:spacing w:val="-1"/>
          <w:shd w:val="clear" w:color="auto" w:fill="FFFFFF"/>
        </w:rPr>
        <w:t>н</w:t>
      </w:r>
      <w:r w:rsidRPr="00301AC6">
        <w:rPr>
          <w:spacing w:val="1"/>
          <w:shd w:val="clear" w:color="auto" w:fill="FFFFFF"/>
        </w:rPr>
        <w:t>и</w:t>
      </w:r>
      <w:r w:rsidRPr="00301AC6">
        <w:rPr>
          <w:shd w:val="clear" w:color="auto" w:fill="FFFFFF"/>
        </w:rPr>
        <w:t>е вн</w:t>
      </w:r>
      <w:r w:rsidRPr="00301AC6">
        <w:rPr>
          <w:spacing w:val="-3"/>
          <w:shd w:val="clear" w:color="auto" w:fill="FFFFFF"/>
        </w:rPr>
        <w:t>у</w:t>
      </w:r>
      <w:r w:rsidRPr="00301AC6">
        <w:rPr>
          <w:shd w:val="clear" w:color="auto" w:fill="FFFFFF"/>
        </w:rPr>
        <w:t>т</w:t>
      </w:r>
      <w:r w:rsidRPr="00301AC6">
        <w:rPr>
          <w:spacing w:val="1"/>
          <w:shd w:val="clear" w:color="auto" w:fill="FFFFFF"/>
        </w:rPr>
        <w:t>р</w:t>
      </w:r>
      <w:r w:rsidRPr="00301AC6">
        <w:rPr>
          <w:shd w:val="clear" w:color="auto" w:fill="FFFFFF"/>
        </w:rPr>
        <w:t>е</w:t>
      </w:r>
      <w:r w:rsidRPr="00301AC6">
        <w:rPr>
          <w:spacing w:val="-1"/>
          <w:shd w:val="clear" w:color="auto" w:fill="FFFFFF"/>
        </w:rPr>
        <w:t>нн</w:t>
      </w:r>
      <w:r w:rsidRPr="00301AC6">
        <w:rPr>
          <w:spacing w:val="1"/>
          <w:shd w:val="clear" w:color="auto" w:fill="FFFFFF"/>
        </w:rPr>
        <w:t>и</w:t>
      </w:r>
      <w:r w:rsidRPr="00301AC6">
        <w:rPr>
          <w:shd w:val="clear" w:color="auto" w:fill="FFFFFF"/>
        </w:rPr>
        <w:t>х з</w:t>
      </w:r>
      <w:r w:rsidRPr="00301AC6">
        <w:rPr>
          <w:spacing w:val="-3"/>
          <w:shd w:val="clear" w:color="auto" w:fill="FFFFFF"/>
        </w:rPr>
        <w:t>а</w:t>
      </w:r>
      <w:r w:rsidRPr="00301AC6">
        <w:rPr>
          <w:spacing w:val="1"/>
          <w:shd w:val="clear" w:color="auto" w:fill="FFFFFF"/>
        </w:rPr>
        <w:t>и</w:t>
      </w:r>
      <w:r w:rsidRPr="00301AC6">
        <w:rPr>
          <w:shd w:val="clear" w:color="auto" w:fill="FFFFFF"/>
        </w:rPr>
        <w:t>мст</w:t>
      </w:r>
      <w:r w:rsidRPr="00301AC6">
        <w:rPr>
          <w:spacing w:val="-3"/>
          <w:shd w:val="clear" w:color="auto" w:fill="FFFFFF"/>
        </w:rPr>
        <w:t>в</w:t>
      </w:r>
      <w:r w:rsidRPr="00301AC6">
        <w:rPr>
          <w:spacing w:val="1"/>
          <w:shd w:val="clear" w:color="auto" w:fill="FFFFFF"/>
        </w:rPr>
        <w:t>о</w:t>
      </w:r>
      <w:r w:rsidRPr="00301AC6">
        <w:rPr>
          <w:shd w:val="clear" w:color="auto" w:fill="FFFFFF"/>
        </w:rPr>
        <w:t>в</w:t>
      </w:r>
      <w:r w:rsidRPr="00301AC6">
        <w:rPr>
          <w:spacing w:val="-3"/>
          <w:shd w:val="clear" w:color="auto" w:fill="FFFFFF"/>
        </w:rPr>
        <w:t>а</w:t>
      </w:r>
      <w:r w:rsidRPr="00301AC6">
        <w:rPr>
          <w:spacing w:val="1"/>
          <w:shd w:val="clear" w:color="auto" w:fill="FFFFFF"/>
        </w:rPr>
        <w:t>н</w:t>
      </w:r>
      <w:r w:rsidRPr="00301AC6">
        <w:rPr>
          <w:spacing w:val="-1"/>
          <w:shd w:val="clear" w:color="auto" w:fill="FFFFFF"/>
        </w:rPr>
        <w:t>и</w:t>
      </w:r>
      <w:r w:rsidRPr="00301AC6">
        <w:rPr>
          <w:shd w:val="clear" w:color="auto" w:fill="FFFFFF"/>
        </w:rPr>
        <w:t>й</w:t>
      </w:r>
    </w:p>
    <w:p w:rsidR="00BD3828" w:rsidRPr="00301AC6" w:rsidRDefault="00BD3828">
      <w:pPr>
        <w:tabs>
          <w:tab w:val="left" w:pos="2599"/>
        </w:tabs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rPr>
          <w:sz w:val="22"/>
          <w:szCs w:val="22"/>
          <w:shd w:val="clear" w:color="auto" w:fill="FFFF00"/>
        </w:rPr>
      </w:pPr>
    </w:p>
    <w:p w:rsidR="00BD3828" w:rsidRPr="00301AC6" w:rsidRDefault="00EB2483">
      <w:pPr>
        <w:tabs>
          <w:tab w:val="left" w:pos="3722"/>
        </w:tabs>
        <w:jc w:val="center"/>
        <w:rPr>
          <w:sz w:val="22"/>
          <w:szCs w:val="22"/>
          <w:shd w:val="clear" w:color="auto" w:fill="FFFF00"/>
        </w:rPr>
      </w:pPr>
      <w:r w:rsidRPr="00EB2483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12.55pt;margin-top:-5.05pt;width:440.1pt;height:133pt;z-index:251657216;mso-wrap-distance-right:0;mso-position-horizontal-relative:page" stroked="f">
            <v:fill opacity="0" color2="black"/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749"/>
                    <w:gridCol w:w="5319"/>
                    <w:gridCol w:w="1299"/>
                    <w:gridCol w:w="1447"/>
                  </w:tblGrid>
                  <w:tr w:rsidR="000C0C8D">
                    <w:trPr>
                      <w:trHeight w:hRule="exact" w:val="1409"/>
                    </w:trPr>
                    <w:tc>
                      <w:tcPr>
                        <w:tcW w:w="74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  <w:rPr>
                            <w:spacing w:val="-2"/>
                            <w:sz w:val="22"/>
                            <w:szCs w:val="22"/>
                            <w:shd w:val="clear" w:color="auto" w:fill="FFFFFF"/>
                          </w:rPr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 xml:space="preserve">№ </w:t>
                        </w:r>
                        <w:proofErr w:type="gramStart"/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п</w:t>
                        </w:r>
                        <w:proofErr w:type="gramEnd"/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/п</w:t>
                        </w:r>
                      </w:p>
                    </w:tc>
                    <w:tc>
                      <w:tcPr>
                        <w:tcW w:w="531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  <w:r>
                          <w:rPr>
                            <w:spacing w:val="-2"/>
                            <w:sz w:val="22"/>
                            <w:szCs w:val="22"/>
                            <w:shd w:val="clear" w:color="auto" w:fill="FFFFFF"/>
                          </w:rPr>
                          <w:t>В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и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 xml:space="preserve">ды 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з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а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и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мс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тво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ва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ни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й</w:t>
                        </w:r>
                      </w:p>
                    </w:tc>
                    <w:tc>
                      <w:tcPr>
                        <w:tcW w:w="129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 xml:space="preserve">Объем 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п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р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и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вл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ече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ни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 xml:space="preserve">я 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с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р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е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д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с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тв в 2024 го</w:t>
                        </w:r>
                        <w:r>
                          <w:rPr>
                            <w:spacing w:val="5"/>
                            <w:sz w:val="22"/>
                            <w:szCs w:val="22"/>
                            <w:shd w:val="clear" w:color="auto" w:fill="FFFFFF"/>
                          </w:rPr>
                          <w:t>д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у (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р</w:t>
                        </w:r>
                        <w:r>
                          <w:rPr>
                            <w:spacing w:val="-5"/>
                            <w:sz w:val="22"/>
                            <w:szCs w:val="22"/>
                            <w:shd w:val="clear" w:color="auto" w:fill="FFFFFF"/>
                          </w:rPr>
                          <w:t>у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блей)</w:t>
                        </w:r>
                      </w:p>
                    </w:tc>
                    <w:tc>
                      <w:tcPr>
                        <w:tcW w:w="144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 xml:space="preserve">Объем 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п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р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и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вл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ече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ни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 xml:space="preserve">я 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с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р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е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д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с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тв в 2025го</w:t>
                        </w:r>
                        <w:r>
                          <w:rPr>
                            <w:spacing w:val="5"/>
                            <w:sz w:val="22"/>
                            <w:szCs w:val="22"/>
                            <w:shd w:val="clear" w:color="auto" w:fill="FFFFFF"/>
                          </w:rPr>
                          <w:t>д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у (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р</w:t>
                        </w:r>
                        <w:r>
                          <w:rPr>
                            <w:spacing w:val="-5"/>
                            <w:sz w:val="22"/>
                            <w:szCs w:val="22"/>
                            <w:shd w:val="clear" w:color="auto" w:fill="FFFFFF"/>
                          </w:rPr>
                          <w:t>у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блей)</w:t>
                        </w:r>
                      </w:p>
                    </w:tc>
                  </w:tr>
                  <w:tr w:rsidR="000C0C8D">
                    <w:trPr>
                      <w:trHeight w:hRule="exact" w:val="313"/>
                    </w:trPr>
                    <w:tc>
                      <w:tcPr>
                        <w:tcW w:w="74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  <w:rPr>
                            <w:spacing w:val="2"/>
                            <w:sz w:val="22"/>
                            <w:szCs w:val="22"/>
                            <w:shd w:val="clear" w:color="auto" w:fill="FFFFFF"/>
                          </w:rPr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1.</w:t>
                        </w:r>
                      </w:p>
                    </w:tc>
                    <w:tc>
                      <w:tcPr>
                        <w:tcW w:w="531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  <w:r>
                          <w:rPr>
                            <w:spacing w:val="2"/>
                            <w:sz w:val="22"/>
                            <w:szCs w:val="22"/>
                            <w:shd w:val="clear" w:color="auto" w:fill="FFFFFF"/>
                          </w:rPr>
                          <w:t>М</w:t>
                        </w:r>
                        <w:r>
                          <w:rPr>
                            <w:spacing w:val="-7"/>
                            <w:sz w:val="22"/>
                            <w:szCs w:val="22"/>
                            <w:shd w:val="clear" w:color="auto" w:fill="FFFFFF"/>
                          </w:rPr>
                          <w:t>у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ницип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а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л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ьн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 xml:space="preserve">ые 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ц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ен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н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 xml:space="preserve">ые </w:t>
                        </w:r>
                        <w:r>
                          <w:rPr>
                            <w:spacing w:val="2"/>
                            <w:sz w:val="22"/>
                            <w:szCs w:val="22"/>
                            <w:shd w:val="clear" w:color="auto" w:fill="FFFFFF"/>
                          </w:rPr>
                          <w:t>б</w:t>
                        </w:r>
                        <w:r>
                          <w:rPr>
                            <w:spacing w:val="-5"/>
                            <w:sz w:val="22"/>
                            <w:szCs w:val="22"/>
                            <w:shd w:val="clear" w:color="auto" w:fill="FFFFFF"/>
                          </w:rPr>
                          <w:t>у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м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а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ги</w:t>
                        </w:r>
                      </w:p>
                    </w:tc>
                    <w:tc>
                      <w:tcPr>
                        <w:tcW w:w="129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0</w:t>
                        </w:r>
                      </w:p>
                    </w:tc>
                    <w:tc>
                      <w:tcPr>
                        <w:tcW w:w="144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0</w:t>
                        </w:r>
                      </w:p>
                    </w:tc>
                  </w:tr>
                  <w:tr w:rsidR="000C0C8D">
                    <w:trPr>
                      <w:trHeight w:hRule="exact" w:val="302"/>
                    </w:trPr>
                    <w:tc>
                      <w:tcPr>
                        <w:tcW w:w="74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2.</w:t>
                        </w:r>
                      </w:p>
                    </w:tc>
                    <w:tc>
                      <w:tcPr>
                        <w:tcW w:w="531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Б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юдж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е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т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н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 xml:space="preserve">ые 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к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р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е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д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и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ты от д</w:t>
                        </w:r>
                        <w:r>
                          <w:rPr>
                            <w:spacing w:val="2"/>
                            <w:sz w:val="22"/>
                            <w:szCs w:val="22"/>
                            <w:shd w:val="clear" w:color="auto" w:fill="FFFFFF"/>
                          </w:rPr>
                          <w:t>р</w:t>
                        </w:r>
                        <w:r>
                          <w:rPr>
                            <w:spacing w:val="-5"/>
                            <w:sz w:val="22"/>
                            <w:szCs w:val="22"/>
                            <w:shd w:val="clear" w:color="auto" w:fill="FFFFFF"/>
                          </w:rPr>
                          <w:t>у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г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и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х б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ю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дж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е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тов бю</w:t>
                        </w:r>
                        <w:r>
                          <w:rPr>
                            <w:spacing w:val="-2"/>
                            <w:sz w:val="22"/>
                            <w:szCs w:val="22"/>
                            <w:shd w:val="clear" w:color="auto" w:fill="FFFFFF"/>
                          </w:rPr>
                          <w:t>д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ж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е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т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н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 xml:space="preserve">ой 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с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и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с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т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ем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ы Рос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с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ий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с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к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ой Ф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е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д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е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р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а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ци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и</w:t>
                        </w:r>
                      </w:p>
                    </w:tc>
                    <w:tc>
                      <w:tcPr>
                        <w:tcW w:w="129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0</w:t>
                        </w:r>
                      </w:p>
                    </w:tc>
                    <w:tc>
                      <w:tcPr>
                        <w:tcW w:w="144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0</w:t>
                        </w:r>
                      </w:p>
                    </w:tc>
                  </w:tr>
                  <w:tr w:rsidR="000C0C8D">
                    <w:trPr>
                      <w:trHeight w:hRule="exact" w:val="313"/>
                    </w:trPr>
                    <w:tc>
                      <w:tcPr>
                        <w:tcW w:w="74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3.</w:t>
                        </w:r>
                      </w:p>
                    </w:tc>
                    <w:tc>
                      <w:tcPr>
                        <w:tcW w:w="531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Кр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е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д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и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ты кред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и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т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н</w:t>
                        </w:r>
                        <w:r>
                          <w:rPr>
                            <w:spacing w:val="-3"/>
                            <w:sz w:val="22"/>
                            <w:szCs w:val="22"/>
                            <w:shd w:val="clear" w:color="auto" w:fill="FFFFFF"/>
                          </w:rPr>
                          <w:t>ы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х о</w:t>
                        </w:r>
                        <w:r>
                          <w:rPr>
                            <w:spacing w:val="-2"/>
                            <w:sz w:val="22"/>
                            <w:szCs w:val="22"/>
                            <w:shd w:val="clear" w:color="auto" w:fill="FFFFFF"/>
                          </w:rPr>
                          <w:t>р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г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а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низ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ац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и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й</w:t>
                        </w:r>
                      </w:p>
                    </w:tc>
                    <w:tc>
                      <w:tcPr>
                        <w:tcW w:w="129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0</w:t>
                        </w:r>
                      </w:p>
                    </w:tc>
                    <w:tc>
                      <w:tcPr>
                        <w:tcW w:w="144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0</w:t>
                        </w:r>
                      </w:p>
                    </w:tc>
                  </w:tr>
                  <w:tr w:rsidR="000C0C8D">
                    <w:trPr>
                      <w:trHeight w:hRule="exact" w:val="315"/>
                    </w:trPr>
                    <w:tc>
                      <w:tcPr>
                        <w:tcW w:w="74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snapToGrid w:val="0"/>
                          <w:jc w:val="center"/>
                          <w:rPr>
                            <w:sz w:val="22"/>
                            <w:szCs w:val="22"/>
                            <w:shd w:val="clear" w:color="auto" w:fill="FFFF00"/>
                          </w:rPr>
                        </w:pPr>
                      </w:p>
                    </w:tc>
                    <w:tc>
                      <w:tcPr>
                        <w:tcW w:w="531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Итого</w:t>
                        </w:r>
                      </w:p>
                    </w:tc>
                    <w:tc>
                      <w:tcPr>
                        <w:tcW w:w="129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0</w:t>
                        </w:r>
                      </w:p>
                    </w:tc>
                    <w:tc>
                      <w:tcPr>
                        <w:tcW w:w="144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0</w:t>
                        </w:r>
                      </w:p>
                    </w:tc>
                  </w:tr>
                </w:tbl>
                <w:p w:rsidR="000C0C8D" w:rsidRDefault="000C0C8D">
                  <w:r>
                    <w:t xml:space="preserve"> </w:t>
                  </w:r>
                </w:p>
              </w:txbxContent>
            </v:textbox>
            <w10:wrap type="square" anchorx="page"/>
          </v:shape>
        </w:pict>
      </w:r>
    </w:p>
    <w:p w:rsidR="00BD3828" w:rsidRPr="00301AC6" w:rsidRDefault="00BD3828">
      <w:pPr>
        <w:tabs>
          <w:tab w:val="left" w:pos="3722"/>
        </w:tabs>
        <w:jc w:val="center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3722"/>
        </w:tabs>
        <w:jc w:val="center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3722"/>
        </w:tabs>
        <w:jc w:val="center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3722"/>
        </w:tabs>
        <w:jc w:val="center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3722"/>
        </w:tabs>
        <w:jc w:val="center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3722"/>
        </w:tabs>
        <w:jc w:val="center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2618"/>
        </w:tabs>
        <w:rPr>
          <w:sz w:val="22"/>
          <w:szCs w:val="22"/>
          <w:shd w:val="clear" w:color="auto" w:fill="FFFF00"/>
        </w:rPr>
      </w:pPr>
      <w:r w:rsidRPr="00301AC6">
        <w:rPr>
          <w:sz w:val="22"/>
          <w:szCs w:val="22"/>
          <w:shd w:val="clear" w:color="auto" w:fill="FFFF00"/>
        </w:rPr>
        <w:tab/>
      </w:r>
    </w:p>
    <w:p w:rsidR="00BD3828" w:rsidRPr="00301AC6" w:rsidRDefault="00BD3828">
      <w:pPr>
        <w:tabs>
          <w:tab w:val="left" w:pos="2618"/>
        </w:tabs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2618"/>
        </w:tabs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2618"/>
        </w:tabs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tabs>
          <w:tab w:val="left" w:pos="2618"/>
        </w:tabs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tabs>
          <w:tab w:val="left" w:pos="3722"/>
        </w:tabs>
        <w:jc w:val="center"/>
      </w:pPr>
      <w:r w:rsidRPr="00301AC6">
        <w:rPr>
          <w:sz w:val="22"/>
          <w:szCs w:val="22"/>
          <w:shd w:val="clear" w:color="auto" w:fill="FFFFFF"/>
        </w:rPr>
        <w:t>2.Погашение внутренних заимствований</w:t>
      </w:r>
    </w:p>
    <w:p w:rsidR="00BD3828" w:rsidRPr="00301AC6" w:rsidRDefault="00EB2483">
      <w:pPr>
        <w:tabs>
          <w:tab w:val="left" w:pos="2618"/>
        </w:tabs>
        <w:jc w:val="center"/>
        <w:rPr>
          <w:sz w:val="22"/>
          <w:szCs w:val="22"/>
          <w:shd w:val="clear" w:color="auto" w:fill="FFFF00"/>
        </w:rPr>
      </w:pPr>
      <w:r w:rsidRPr="00EB2483">
        <w:pict>
          <v:shape id="_x0000_s1027" type="#_x0000_t202" style="position:absolute;left:0;text-align:left;margin-left:112.8pt;margin-top:8.4pt;width:439.85pt;height:126.45pt;z-index:251658240;mso-wrap-distance-right:0;mso-position-horizontal-relative:page" stroked="f">
            <v:fill opacity="0" color2="black"/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912"/>
                    <w:gridCol w:w="4475"/>
                    <w:gridCol w:w="1843"/>
                    <w:gridCol w:w="1579"/>
                  </w:tblGrid>
                  <w:tr w:rsidR="000C0C8D">
                    <w:trPr>
                      <w:trHeight w:hRule="exact" w:val="1067"/>
                    </w:trPr>
                    <w:tc>
                      <w:tcPr>
                        <w:tcW w:w="91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  <w:rPr>
                            <w:spacing w:val="-2"/>
                            <w:sz w:val="22"/>
                            <w:szCs w:val="22"/>
                            <w:shd w:val="clear" w:color="auto" w:fill="FFFFFF"/>
                          </w:rPr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 xml:space="preserve">№ </w:t>
                        </w:r>
                        <w:proofErr w:type="gramStart"/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п</w:t>
                        </w:r>
                        <w:proofErr w:type="gramEnd"/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/п</w:t>
                        </w:r>
                      </w:p>
                    </w:tc>
                    <w:tc>
                      <w:tcPr>
                        <w:tcW w:w="44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  <w:r>
                          <w:rPr>
                            <w:spacing w:val="-2"/>
                            <w:sz w:val="22"/>
                            <w:szCs w:val="22"/>
                            <w:shd w:val="clear" w:color="auto" w:fill="FFFFFF"/>
                          </w:rPr>
                          <w:t>В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и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 xml:space="preserve">ды 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з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а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и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мс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тво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ва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ни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й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ind w:hanging="3"/>
                          <w:jc w:val="center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 xml:space="preserve">Объем 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п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ог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а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ш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е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ни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 xml:space="preserve">я 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с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р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е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д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с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тв в 2024 го</w:t>
                        </w:r>
                        <w:r>
                          <w:rPr>
                            <w:spacing w:val="5"/>
                            <w:sz w:val="22"/>
                            <w:szCs w:val="22"/>
                            <w:shd w:val="clear" w:color="auto" w:fill="FFFFFF"/>
                          </w:rPr>
                          <w:t>д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у (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р</w:t>
                        </w:r>
                        <w:r>
                          <w:rPr>
                            <w:spacing w:val="-5"/>
                            <w:sz w:val="22"/>
                            <w:szCs w:val="22"/>
                            <w:shd w:val="clear" w:color="auto" w:fill="FFFFFF"/>
                          </w:rPr>
                          <w:t>у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блей)</w:t>
                        </w:r>
                      </w:p>
                    </w:tc>
                    <w:tc>
                      <w:tcPr>
                        <w:tcW w:w="157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ind w:hanging="3"/>
                          <w:jc w:val="center"/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 xml:space="preserve">Объем 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п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ог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а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ш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е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ни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 xml:space="preserve">я 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с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р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е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д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с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тв в 2025 го</w:t>
                        </w:r>
                        <w:r>
                          <w:rPr>
                            <w:spacing w:val="5"/>
                            <w:sz w:val="22"/>
                            <w:szCs w:val="22"/>
                            <w:shd w:val="clear" w:color="auto" w:fill="FFFFFF"/>
                          </w:rPr>
                          <w:t>д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у (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р</w:t>
                        </w:r>
                        <w:r>
                          <w:rPr>
                            <w:spacing w:val="-5"/>
                            <w:sz w:val="22"/>
                            <w:szCs w:val="22"/>
                            <w:shd w:val="clear" w:color="auto" w:fill="FFFFFF"/>
                          </w:rPr>
                          <w:t>у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блей)</w:t>
                        </w:r>
                      </w:p>
                    </w:tc>
                  </w:tr>
                  <w:tr w:rsidR="000C0C8D">
                    <w:trPr>
                      <w:trHeight w:hRule="exact" w:val="333"/>
                    </w:trPr>
                    <w:tc>
                      <w:tcPr>
                        <w:tcW w:w="91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  <w:rPr>
                            <w:spacing w:val="2"/>
                            <w:sz w:val="22"/>
                            <w:szCs w:val="22"/>
                            <w:shd w:val="clear" w:color="auto" w:fill="FFFFFF"/>
                          </w:rPr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1.</w:t>
                        </w:r>
                      </w:p>
                    </w:tc>
                    <w:tc>
                      <w:tcPr>
                        <w:tcW w:w="44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  <w:r>
                          <w:rPr>
                            <w:spacing w:val="2"/>
                            <w:sz w:val="22"/>
                            <w:szCs w:val="22"/>
                            <w:shd w:val="clear" w:color="auto" w:fill="FFFFFF"/>
                          </w:rPr>
                          <w:t>М</w:t>
                        </w:r>
                        <w:r>
                          <w:rPr>
                            <w:spacing w:val="-7"/>
                            <w:sz w:val="22"/>
                            <w:szCs w:val="22"/>
                            <w:shd w:val="clear" w:color="auto" w:fill="FFFFFF"/>
                          </w:rPr>
                          <w:t>у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ницип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а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л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ьн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 xml:space="preserve">ые 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ц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ен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н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 xml:space="preserve">ые </w:t>
                        </w:r>
                        <w:r>
                          <w:rPr>
                            <w:spacing w:val="2"/>
                            <w:sz w:val="22"/>
                            <w:szCs w:val="22"/>
                            <w:shd w:val="clear" w:color="auto" w:fill="FFFFFF"/>
                          </w:rPr>
                          <w:t>б</w:t>
                        </w:r>
                        <w:r>
                          <w:rPr>
                            <w:spacing w:val="-5"/>
                            <w:sz w:val="22"/>
                            <w:szCs w:val="22"/>
                            <w:shd w:val="clear" w:color="auto" w:fill="FFFFFF"/>
                          </w:rPr>
                          <w:t>у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м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а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ги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0</w:t>
                        </w:r>
                      </w:p>
                    </w:tc>
                    <w:tc>
                      <w:tcPr>
                        <w:tcW w:w="157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0</w:t>
                        </w:r>
                      </w:p>
                    </w:tc>
                  </w:tr>
                  <w:tr w:rsidR="000C0C8D">
                    <w:trPr>
                      <w:trHeight w:hRule="exact" w:val="525"/>
                    </w:trPr>
                    <w:tc>
                      <w:tcPr>
                        <w:tcW w:w="91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2.</w:t>
                        </w:r>
                      </w:p>
                    </w:tc>
                    <w:tc>
                      <w:tcPr>
                        <w:tcW w:w="44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Б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юдж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е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т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н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 xml:space="preserve">ые 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к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р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е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д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и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ты от д</w:t>
                        </w:r>
                        <w:r>
                          <w:rPr>
                            <w:spacing w:val="2"/>
                            <w:sz w:val="22"/>
                            <w:szCs w:val="22"/>
                            <w:shd w:val="clear" w:color="auto" w:fill="FFFFFF"/>
                          </w:rPr>
                          <w:t>р</w:t>
                        </w:r>
                        <w:r>
                          <w:rPr>
                            <w:spacing w:val="-5"/>
                            <w:sz w:val="22"/>
                            <w:szCs w:val="22"/>
                            <w:shd w:val="clear" w:color="auto" w:fill="FFFFFF"/>
                          </w:rPr>
                          <w:t>у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г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и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х б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ю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дж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е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тов бю</w:t>
                        </w:r>
                        <w:r>
                          <w:rPr>
                            <w:spacing w:val="-2"/>
                            <w:sz w:val="22"/>
                            <w:szCs w:val="22"/>
                            <w:shd w:val="clear" w:color="auto" w:fill="FFFFFF"/>
                          </w:rPr>
                          <w:t>д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ж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е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т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н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 xml:space="preserve">ой 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с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и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с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т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ем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ы Рос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с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ий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с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к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ой Ф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е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д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е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р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а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ци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и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0</w:t>
                        </w:r>
                      </w:p>
                    </w:tc>
                    <w:tc>
                      <w:tcPr>
                        <w:tcW w:w="157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0</w:t>
                        </w:r>
                      </w:p>
                    </w:tc>
                  </w:tr>
                  <w:tr w:rsidR="000C0C8D">
                    <w:trPr>
                      <w:trHeight w:hRule="exact" w:val="331"/>
                    </w:trPr>
                    <w:tc>
                      <w:tcPr>
                        <w:tcW w:w="91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3.</w:t>
                        </w:r>
                      </w:p>
                    </w:tc>
                    <w:tc>
                      <w:tcPr>
                        <w:tcW w:w="44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Кр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е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д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и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ты кред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и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т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н</w:t>
                        </w:r>
                        <w:r>
                          <w:rPr>
                            <w:spacing w:val="-3"/>
                            <w:sz w:val="22"/>
                            <w:szCs w:val="22"/>
                            <w:shd w:val="clear" w:color="auto" w:fill="FFFFFF"/>
                          </w:rPr>
                          <w:t>ы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х о</w:t>
                        </w:r>
                        <w:r>
                          <w:rPr>
                            <w:spacing w:val="-2"/>
                            <w:sz w:val="22"/>
                            <w:szCs w:val="22"/>
                            <w:shd w:val="clear" w:color="auto" w:fill="FFFFFF"/>
                          </w:rPr>
                          <w:t>р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г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а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низ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shd w:val="clear" w:color="auto" w:fill="FFFFFF"/>
                          </w:rPr>
                          <w:t>ац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shd w:val="clear" w:color="auto" w:fill="FFFFFF"/>
                          </w:rPr>
                          <w:t>и</w:t>
                        </w: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й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0</w:t>
                        </w:r>
                      </w:p>
                    </w:tc>
                    <w:tc>
                      <w:tcPr>
                        <w:tcW w:w="157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0</w:t>
                        </w:r>
                      </w:p>
                    </w:tc>
                  </w:tr>
                  <w:tr w:rsidR="000C0C8D">
                    <w:trPr>
                      <w:trHeight w:hRule="exact" w:val="265"/>
                    </w:trPr>
                    <w:tc>
                      <w:tcPr>
                        <w:tcW w:w="91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snapToGrid w:val="0"/>
                          <w:jc w:val="center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</w:p>
                    </w:tc>
                    <w:tc>
                      <w:tcPr>
                        <w:tcW w:w="44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Итого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0</w:t>
                        </w:r>
                      </w:p>
                    </w:tc>
                    <w:tc>
                      <w:tcPr>
                        <w:tcW w:w="157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0C0C8D" w:rsidRDefault="000C0C8D">
                        <w:pPr>
                          <w:widowControl w:val="0"/>
                          <w:autoSpaceDE w:val="0"/>
                          <w:jc w:val="center"/>
                        </w:pPr>
                        <w:r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0</w:t>
                        </w:r>
                      </w:p>
                    </w:tc>
                  </w:tr>
                </w:tbl>
                <w:p w:rsidR="000C0C8D" w:rsidRDefault="000C0C8D">
                  <w:r>
                    <w:t xml:space="preserve"> </w:t>
                  </w:r>
                </w:p>
              </w:txbxContent>
            </v:textbox>
            <w10:wrap type="square" anchorx="page"/>
          </v:shape>
        </w:pict>
      </w: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-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риложен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2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№13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>к</w:t>
      </w:r>
      <w:r w:rsidRPr="00301AC6">
        <w:rPr>
          <w:spacing w:val="1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Ре</w:t>
      </w:r>
      <w:r w:rsidRPr="00301AC6">
        <w:rPr>
          <w:spacing w:val="-2"/>
          <w:sz w:val="22"/>
          <w:szCs w:val="22"/>
          <w:shd w:val="clear" w:color="auto" w:fill="FFFFFF"/>
        </w:rPr>
        <w:t>ш</w:t>
      </w:r>
      <w:r w:rsidRPr="00301AC6">
        <w:rPr>
          <w:sz w:val="22"/>
          <w:szCs w:val="22"/>
          <w:shd w:val="clear" w:color="auto" w:fill="FFFFFF"/>
        </w:rPr>
        <w:t>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ю</w:t>
      </w:r>
      <w:r w:rsidRPr="00301AC6">
        <w:rPr>
          <w:spacing w:val="1"/>
          <w:sz w:val="22"/>
          <w:szCs w:val="22"/>
          <w:shd w:val="clear" w:color="auto" w:fill="FFFFFF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tabs>
          <w:tab w:val="left" w:pos="1215"/>
        </w:tabs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b/>
          <w:bCs/>
          <w:sz w:val="28"/>
          <w:szCs w:val="28"/>
          <w:shd w:val="clear" w:color="auto" w:fill="FFFFFF"/>
        </w:rPr>
      </w:pPr>
      <w:r w:rsidRPr="00301AC6">
        <w:rPr>
          <w:b/>
          <w:bCs/>
          <w:spacing w:val="-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ро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z w:val="28"/>
          <w:szCs w:val="28"/>
          <w:shd w:val="clear" w:color="auto" w:fill="FFFFFF"/>
        </w:rPr>
        <w:t>ам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z w:val="28"/>
          <w:szCs w:val="28"/>
          <w:shd w:val="clear" w:color="auto" w:fill="FFFFFF"/>
        </w:rPr>
        <w:t>а 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ци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ы</w:t>
      </w:r>
      <w:r w:rsidRPr="00301AC6">
        <w:rPr>
          <w:b/>
          <w:bCs/>
          <w:sz w:val="28"/>
          <w:szCs w:val="28"/>
          <w:shd w:val="clear" w:color="auto" w:fill="FFFFFF"/>
        </w:rPr>
        <w:t>х г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z w:val="28"/>
          <w:szCs w:val="28"/>
          <w:shd w:val="clear" w:color="auto" w:fill="FFFFFF"/>
        </w:rPr>
        <w:t>т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й </w:t>
      </w:r>
      <w:proofErr w:type="gramStart"/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ници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>го</w:t>
      </w:r>
      <w:proofErr w:type="gramEnd"/>
    </w:p>
    <w:p w:rsidR="00BD3828" w:rsidRPr="00301AC6" w:rsidRDefault="00BD3828">
      <w:pPr>
        <w:widowControl w:val="0"/>
        <w:autoSpaceDE w:val="0"/>
        <w:jc w:val="center"/>
        <w:rPr>
          <w:b/>
          <w:sz w:val="22"/>
          <w:szCs w:val="22"/>
          <w:shd w:val="clear" w:color="auto" w:fill="FFFFFF"/>
        </w:rPr>
      </w:pPr>
      <w:r w:rsidRPr="00301AC6">
        <w:rPr>
          <w:b/>
          <w:bCs/>
          <w:sz w:val="28"/>
          <w:szCs w:val="28"/>
          <w:shd w:val="clear" w:color="auto" w:fill="FFFFFF"/>
        </w:rPr>
        <w:t xml:space="preserve"> 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б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а</w:t>
      </w:r>
      <w:r w:rsidRPr="00301AC6">
        <w:rPr>
          <w:b/>
          <w:bCs/>
          <w:sz w:val="28"/>
          <w:szCs w:val="28"/>
          <w:shd w:val="clear" w:color="auto" w:fill="FFFFFF"/>
        </w:rPr>
        <w:t>зова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я 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а 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2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023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>д</w:t>
      </w:r>
    </w:p>
    <w:p w:rsidR="00BD3828" w:rsidRPr="00301AC6" w:rsidRDefault="00BD3828">
      <w:pPr>
        <w:widowControl w:val="0"/>
        <w:autoSpaceDE w:val="0"/>
        <w:jc w:val="center"/>
        <w:rPr>
          <w:b/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1</w:t>
      </w:r>
      <w:r w:rsidRPr="00301AC6">
        <w:rPr>
          <w:sz w:val="22"/>
          <w:szCs w:val="22"/>
          <w:shd w:val="clear" w:color="auto" w:fill="FFFFFF"/>
        </w:rPr>
        <w:t xml:space="preserve">.1.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еч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 xml:space="preserve">ь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pacing w:val="1"/>
          <w:sz w:val="22"/>
          <w:szCs w:val="22"/>
          <w:shd w:val="clear" w:color="auto" w:fill="FFFFFF"/>
        </w:rPr>
        <w:t>од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z w:val="22"/>
          <w:szCs w:val="22"/>
          <w:shd w:val="clear" w:color="auto" w:fill="FFFFFF"/>
        </w:rPr>
        <w:t>жащ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х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д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став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ни</w:t>
      </w:r>
      <w:r w:rsidRPr="00301AC6">
        <w:rPr>
          <w:sz w:val="22"/>
          <w:szCs w:val="22"/>
          <w:shd w:val="clear" w:color="auto" w:fill="FFFFFF"/>
        </w:rPr>
        <w:t>ю м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pacing w:val="1"/>
          <w:sz w:val="22"/>
          <w:szCs w:val="22"/>
          <w:shd w:val="clear" w:color="auto" w:fill="FFFFFF"/>
        </w:rPr>
        <w:t>ни</w:t>
      </w:r>
      <w:r w:rsidRPr="00301AC6">
        <w:rPr>
          <w:spacing w:val="-1"/>
          <w:sz w:val="22"/>
          <w:szCs w:val="22"/>
          <w:shd w:val="clear" w:color="auto" w:fill="FFFFFF"/>
        </w:rPr>
        <w:t>ц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ал</w:t>
      </w:r>
      <w:r w:rsidRPr="00301AC6">
        <w:rPr>
          <w:spacing w:val="-2"/>
          <w:sz w:val="22"/>
          <w:szCs w:val="22"/>
          <w:shd w:val="clear" w:color="auto" w:fill="FFFFFF"/>
        </w:rPr>
        <w:t>ь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3"/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в </w:t>
      </w:r>
      <w:r w:rsidRPr="00301AC6">
        <w:rPr>
          <w:spacing w:val="-1"/>
          <w:sz w:val="22"/>
          <w:szCs w:val="22"/>
          <w:shd w:val="clear" w:color="auto" w:fill="FFFFFF"/>
        </w:rPr>
        <w:t>2023</w:t>
      </w:r>
      <w:r w:rsidRPr="00301AC6">
        <w:rPr>
          <w:spacing w:val="1"/>
          <w:sz w:val="22"/>
          <w:szCs w:val="22"/>
          <w:shd w:val="clear" w:color="auto" w:fill="FFFFFF"/>
        </w:rPr>
        <w:t xml:space="preserve"> 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1"/>
          <w:sz w:val="22"/>
          <w:szCs w:val="22"/>
          <w:shd w:val="clear" w:color="auto" w:fill="FFFFFF"/>
        </w:rPr>
        <w:t>од</w:t>
      </w:r>
      <w:r w:rsidRPr="00301AC6">
        <w:rPr>
          <w:sz w:val="22"/>
          <w:szCs w:val="22"/>
          <w:shd w:val="clear" w:color="auto" w:fill="FFFFFF"/>
        </w:rPr>
        <w:t>у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tbl>
      <w:tblPr>
        <w:tblW w:w="0" w:type="auto"/>
        <w:tblInd w:w="724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2"/>
        <w:gridCol w:w="1073"/>
        <w:gridCol w:w="1258"/>
        <w:gridCol w:w="1560"/>
        <w:gridCol w:w="1559"/>
        <w:gridCol w:w="1629"/>
        <w:gridCol w:w="1229"/>
      </w:tblGrid>
      <w:tr w:rsidR="00BD3828" w:rsidRPr="00301AC6">
        <w:trPr>
          <w:trHeight w:hRule="exact" w:val="1106"/>
        </w:trPr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ь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ти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я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е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инцип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мм</w:t>
            </w:r>
            <w:r w:rsidRPr="00301AC6">
              <w:rPr>
                <w:sz w:val="22"/>
                <w:szCs w:val="22"/>
                <w:shd w:val="clear" w:color="auto" w:fill="FFFFFF"/>
              </w:rPr>
              <w:t>а г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я,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ру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бл</w:t>
            </w:r>
            <w:r w:rsidRPr="00301AC6">
              <w:rPr>
                <w:sz w:val="22"/>
                <w:szCs w:val="22"/>
                <w:shd w:val="clear" w:color="auto" w:fill="FFFFFF"/>
              </w:rPr>
              <w:t>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чие 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я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е к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ито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к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ти</w:t>
            </w:r>
            <w:r w:rsidRPr="00301AC6">
              <w:rPr>
                <w:sz w:val="22"/>
                <w:szCs w:val="22"/>
                <w:shd w:val="clear" w:color="auto" w:fill="FFFFFF"/>
              </w:rPr>
              <w:t>и</w:t>
            </w:r>
          </w:p>
        </w:tc>
      </w:tr>
      <w:tr w:rsidR="00BD3828" w:rsidRPr="00301AC6">
        <w:trPr>
          <w:trHeight w:hRule="exact" w:val="311"/>
        </w:trPr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5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6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7</w:t>
            </w:r>
          </w:p>
        </w:tc>
      </w:tr>
      <w:tr w:rsidR="00BD3828" w:rsidRPr="00301AC6">
        <w:trPr>
          <w:trHeight w:hRule="exact" w:val="474"/>
        </w:trPr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  <w:tr w:rsidR="00BD3828" w:rsidRPr="00301AC6">
        <w:trPr>
          <w:trHeight w:hRule="exact" w:val="367"/>
        </w:trPr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Всего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</w:tbl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1</w:t>
      </w:r>
      <w:r w:rsidRPr="00301AC6">
        <w:rPr>
          <w:sz w:val="22"/>
          <w:szCs w:val="22"/>
          <w:shd w:val="clear" w:color="auto" w:fill="FFFFFF"/>
        </w:rPr>
        <w:t xml:space="preserve">.2. </w:t>
      </w:r>
      <w:r w:rsidRPr="00301AC6">
        <w:rPr>
          <w:spacing w:val="-2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б</w:t>
      </w:r>
      <w:r w:rsidRPr="00301AC6">
        <w:rPr>
          <w:spacing w:val="-3"/>
          <w:sz w:val="22"/>
          <w:szCs w:val="22"/>
          <w:shd w:val="clear" w:color="auto" w:fill="FFFFFF"/>
        </w:rPr>
        <w:t>щ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</w:t>
      </w:r>
      <w:r w:rsidRPr="00301AC6">
        <w:rPr>
          <w:spacing w:val="-1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б</w:t>
      </w:r>
      <w:r w:rsidRPr="00301AC6">
        <w:rPr>
          <w:spacing w:val="-1"/>
          <w:sz w:val="22"/>
          <w:szCs w:val="22"/>
          <w:shd w:val="clear" w:color="auto" w:fill="FFFFFF"/>
        </w:rPr>
        <w:t>ъ</w:t>
      </w:r>
      <w:r w:rsidRPr="00301AC6">
        <w:rPr>
          <w:sz w:val="22"/>
          <w:szCs w:val="22"/>
          <w:shd w:val="clear" w:color="auto" w:fill="FFFFFF"/>
        </w:rPr>
        <w:t xml:space="preserve">ем </w:t>
      </w:r>
      <w:r w:rsidRPr="00301AC6">
        <w:rPr>
          <w:spacing w:val="-2"/>
          <w:sz w:val="22"/>
          <w:szCs w:val="22"/>
          <w:shd w:val="clear" w:color="auto" w:fill="FFFFFF"/>
        </w:rPr>
        <w:t>б</w:t>
      </w:r>
      <w:r w:rsidRPr="00301AC6">
        <w:rPr>
          <w:spacing w:val="-1"/>
          <w:sz w:val="22"/>
          <w:szCs w:val="22"/>
          <w:shd w:val="clear" w:color="auto" w:fill="FFFFFF"/>
        </w:rPr>
        <w:t>ю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z w:val="22"/>
          <w:szCs w:val="22"/>
          <w:shd w:val="clear" w:color="auto" w:fill="FFFFFF"/>
        </w:rPr>
        <w:t>же</w:t>
      </w:r>
      <w:r w:rsidRPr="00301AC6">
        <w:rPr>
          <w:spacing w:val="-2"/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ас</w:t>
      </w:r>
      <w:r w:rsidRPr="00301AC6">
        <w:rPr>
          <w:spacing w:val="-3"/>
          <w:sz w:val="22"/>
          <w:szCs w:val="22"/>
          <w:shd w:val="clear" w:color="auto" w:fill="FFFFFF"/>
        </w:rPr>
        <w:t>с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1"/>
          <w:sz w:val="22"/>
          <w:szCs w:val="22"/>
          <w:shd w:val="clear" w:color="auto" w:fill="FFFFFF"/>
        </w:rPr>
        <w:t>но</w:t>
      </w:r>
      <w:r w:rsidRPr="00301AC6">
        <w:rPr>
          <w:spacing w:val="-3"/>
          <w:sz w:val="22"/>
          <w:szCs w:val="22"/>
          <w:shd w:val="clear" w:color="auto" w:fill="FFFFFF"/>
        </w:rPr>
        <w:t>в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й</w:t>
      </w:r>
      <w:r w:rsidRPr="00301AC6">
        <w:rPr>
          <w:sz w:val="22"/>
          <w:szCs w:val="22"/>
          <w:shd w:val="clear" w:color="auto" w:fill="FFFFFF"/>
        </w:rPr>
        <w:t>,</w:t>
      </w:r>
      <w:r w:rsidRPr="00301AC6">
        <w:rPr>
          <w:spacing w:val="-1"/>
          <w:sz w:val="22"/>
          <w:szCs w:val="22"/>
          <w:shd w:val="clear" w:color="auto" w:fill="FFFFFF"/>
        </w:rPr>
        <w:t xml:space="preserve"> п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см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 xml:space="preserve">х на 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2"/>
          <w:sz w:val="22"/>
          <w:szCs w:val="22"/>
          <w:shd w:val="clear" w:color="auto" w:fill="FFFFFF"/>
        </w:rPr>
        <w:t>с</w:t>
      </w:r>
      <w:r w:rsidRPr="00301AC6">
        <w:rPr>
          <w:spacing w:val="1"/>
          <w:sz w:val="22"/>
          <w:szCs w:val="22"/>
          <w:shd w:val="clear" w:color="auto" w:fill="FFFFFF"/>
        </w:rPr>
        <w:t>по</w:t>
      </w:r>
      <w:r w:rsidRPr="00301AC6">
        <w:rPr>
          <w:spacing w:val="-3"/>
          <w:sz w:val="22"/>
          <w:szCs w:val="22"/>
          <w:shd w:val="clear" w:color="auto" w:fill="FFFFFF"/>
        </w:rPr>
        <w:t>л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е 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>м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pacing w:val="1"/>
          <w:sz w:val="22"/>
          <w:szCs w:val="22"/>
          <w:shd w:val="clear" w:color="auto" w:fill="FFFFFF"/>
        </w:rPr>
        <w:t>ниц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ал</w:t>
      </w:r>
      <w:r w:rsidRPr="00301AC6">
        <w:rPr>
          <w:spacing w:val="-2"/>
          <w:sz w:val="22"/>
          <w:szCs w:val="22"/>
          <w:shd w:val="clear" w:color="auto" w:fill="FFFFFF"/>
        </w:rPr>
        <w:t>ь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-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-2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</w:t>
      </w:r>
      <w:r w:rsidRPr="00301AC6">
        <w:rPr>
          <w:spacing w:val="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 xml:space="preserve">о </w:t>
      </w:r>
      <w:r w:rsidRPr="00301AC6">
        <w:rPr>
          <w:spacing w:val="-4"/>
          <w:sz w:val="22"/>
          <w:szCs w:val="22"/>
          <w:shd w:val="clear" w:color="auto" w:fill="FFFFFF"/>
        </w:rPr>
        <w:t>в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зм</w:t>
      </w:r>
      <w:r w:rsidRPr="00301AC6">
        <w:rPr>
          <w:spacing w:val="-2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ж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м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-2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й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м с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ча</w:t>
      </w:r>
      <w:r w:rsidRPr="00301AC6">
        <w:rPr>
          <w:spacing w:val="1"/>
          <w:sz w:val="22"/>
          <w:szCs w:val="22"/>
          <w:shd w:val="clear" w:color="auto" w:fill="FFFFFF"/>
        </w:rPr>
        <w:t>я</w:t>
      </w:r>
      <w:r w:rsidRPr="00301AC6">
        <w:rPr>
          <w:sz w:val="22"/>
          <w:szCs w:val="22"/>
          <w:shd w:val="clear" w:color="auto" w:fill="FFFFFF"/>
        </w:rPr>
        <w:t xml:space="preserve">м 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 xml:space="preserve">в </w:t>
      </w:r>
      <w:r w:rsidRPr="00301AC6">
        <w:rPr>
          <w:spacing w:val="1"/>
          <w:sz w:val="22"/>
          <w:szCs w:val="22"/>
          <w:shd w:val="clear" w:color="auto" w:fill="FFFFFF"/>
        </w:rPr>
        <w:t>2</w:t>
      </w:r>
      <w:r w:rsidRPr="00301AC6">
        <w:rPr>
          <w:spacing w:val="-1"/>
          <w:sz w:val="22"/>
          <w:szCs w:val="22"/>
          <w:shd w:val="clear" w:color="auto" w:fill="FFFFFF"/>
        </w:rPr>
        <w:t>023</w:t>
      </w:r>
      <w:r w:rsidRPr="00301AC6">
        <w:rPr>
          <w:spacing w:val="6"/>
          <w:sz w:val="22"/>
          <w:szCs w:val="22"/>
          <w:shd w:val="clear" w:color="auto" w:fill="FFFFFF"/>
        </w:rPr>
        <w:t xml:space="preserve"> 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-1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z w:val="22"/>
          <w:szCs w:val="22"/>
          <w:shd w:val="clear" w:color="auto" w:fill="FFFFFF"/>
        </w:rPr>
        <w:t>у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tbl>
      <w:tblPr>
        <w:tblW w:w="0" w:type="auto"/>
        <w:tblInd w:w="704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53"/>
        <w:gridCol w:w="4130"/>
      </w:tblGrid>
      <w:tr w:rsidR="00BD3828" w:rsidRPr="00301AC6">
        <w:trPr>
          <w:trHeight w:hRule="exact" w:val="799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е м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>ал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ь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й</w:t>
            </w:r>
          </w:p>
        </w:tc>
        <w:tc>
          <w:tcPr>
            <w:tcW w:w="4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ъ</w:t>
            </w:r>
            <w:r w:rsidRPr="00301AC6">
              <w:rPr>
                <w:sz w:val="22"/>
                <w:szCs w:val="22"/>
                <w:shd w:val="clear" w:color="auto" w:fill="FFFFFF"/>
              </w:rPr>
              <w:t>ем бю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асс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й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е 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4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тий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 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зм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м 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4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й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м 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z w:val="22"/>
                <w:szCs w:val="22"/>
                <w:shd w:val="clear" w:color="auto" w:fill="FFFFFF"/>
              </w:rPr>
              <w:t>ча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я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м,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>ей</w:t>
            </w:r>
          </w:p>
        </w:tc>
      </w:tr>
      <w:tr w:rsidR="00BD3828" w:rsidRPr="00301AC6">
        <w:trPr>
          <w:trHeight w:hRule="exact" w:val="76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З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счет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ч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к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 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та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5"/>
                <w:sz w:val="22"/>
                <w:szCs w:val="22"/>
                <w:shd w:val="clear" w:color="auto" w:fill="FFFFFF"/>
              </w:rPr>
              <w:t>ю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жета</w:t>
            </w:r>
          </w:p>
        </w:tc>
        <w:tc>
          <w:tcPr>
            <w:tcW w:w="4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487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4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  <w:tr w:rsidR="00BD3828" w:rsidRPr="00301AC6">
        <w:trPr>
          <w:trHeight w:hRule="exact" w:val="436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4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</w:tbl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 w:rsidP="00C83D7C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  <w:shd w:val="clear" w:color="auto" w:fill="FFFF00"/>
        </w:rPr>
      </w:pPr>
      <w:bookmarkStart w:id="0" w:name="_GoBack"/>
      <w:bookmarkEnd w:id="0"/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-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риложен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2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№14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>к</w:t>
      </w:r>
      <w:r w:rsidRPr="00301AC6">
        <w:rPr>
          <w:spacing w:val="1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Ре</w:t>
      </w:r>
      <w:r w:rsidRPr="00301AC6">
        <w:rPr>
          <w:spacing w:val="-2"/>
          <w:sz w:val="22"/>
          <w:szCs w:val="22"/>
          <w:shd w:val="clear" w:color="auto" w:fill="FFFFFF"/>
        </w:rPr>
        <w:t>ш</w:t>
      </w:r>
      <w:r w:rsidRPr="00301AC6">
        <w:rPr>
          <w:sz w:val="22"/>
          <w:szCs w:val="22"/>
          <w:shd w:val="clear" w:color="auto" w:fill="FFFFFF"/>
        </w:rPr>
        <w:t>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ю</w:t>
      </w:r>
      <w:r w:rsidRPr="00301AC6">
        <w:rPr>
          <w:spacing w:val="1"/>
          <w:sz w:val="22"/>
          <w:szCs w:val="22"/>
          <w:shd w:val="clear" w:color="auto" w:fill="FFFFFF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b/>
          <w:bCs/>
          <w:spacing w:val="1"/>
          <w:sz w:val="28"/>
          <w:szCs w:val="28"/>
          <w:shd w:val="clear" w:color="auto" w:fill="FFFFFF"/>
        </w:rPr>
      </w:pPr>
      <w:r w:rsidRPr="00301AC6">
        <w:rPr>
          <w:b/>
          <w:bCs/>
          <w:spacing w:val="-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ро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z w:val="28"/>
          <w:szCs w:val="28"/>
          <w:shd w:val="clear" w:color="auto" w:fill="FFFFFF"/>
        </w:rPr>
        <w:t>ам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z w:val="28"/>
          <w:szCs w:val="28"/>
          <w:shd w:val="clear" w:color="auto" w:fill="FFFFFF"/>
        </w:rPr>
        <w:t>а 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ци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ы</w:t>
      </w:r>
      <w:r w:rsidRPr="00301AC6">
        <w:rPr>
          <w:b/>
          <w:bCs/>
          <w:sz w:val="28"/>
          <w:szCs w:val="28"/>
          <w:shd w:val="clear" w:color="auto" w:fill="FFFFFF"/>
        </w:rPr>
        <w:t>х г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z w:val="28"/>
          <w:szCs w:val="28"/>
          <w:shd w:val="clear" w:color="auto" w:fill="FFFFFF"/>
        </w:rPr>
        <w:t>т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й </w:t>
      </w:r>
      <w:proofErr w:type="gramStart"/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ници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>го</w:t>
      </w:r>
      <w:proofErr w:type="gramEnd"/>
      <w:r w:rsidRPr="00301AC6">
        <w:rPr>
          <w:b/>
          <w:bCs/>
          <w:sz w:val="28"/>
          <w:szCs w:val="28"/>
          <w:shd w:val="clear" w:color="auto" w:fill="FFFFFF"/>
        </w:rPr>
        <w:t xml:space="preserve"> 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b/>
          <w:bCs/>
          <w:spacing w:val="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б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а</w:t>
      </w:r>
      <w:r w:rsidRPr="00301AC6">
        <w:rPr>
          <w:b/>
          <w:bCs/>
          <w:sz w:val="28"/>
          <w:szCs w:val="28"/>
          <w:shd w:val="clear" w:color="auto" w:fill="FFFFFF"/>
        </w:rPr>
        <w:t>зова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я 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а 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2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024</w:t>
      </w:r>
      <w:r w:rsidRPr="00301AC6">
        <w:rPr>
          <w:b/>
          <w:bCs/>
          <w:spacing w:val="10"/>
          <w:sz w:val="28"/>
          <w:szCs w:val="28"/>
          <w:shd w:val="clear" w:color="auto" w:fill="FFFFFF"/>
        </w:rPr>
        <w:t xml:space="preserve"> и 2025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>ды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1</w:t>
      </w:r>
      <w:r w:rsidRPr="00301AC6">
        <w:rPr>
          <w:sz w:val="22"/>
          <w:szCs w:val="22"/>
          <w:shd w:val="clear" w:color="auto" w:fill="FFFFFF"/>
        </w:rPr>
        <w:t xml:space="preserve">.1.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еч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 xml:space="preserve">ь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pacing w:val="1"/>
          <w:sz w:val="22"/>
          <w:szCs w:val="22"/>
          <w:shd w:val="clear" w:color="auto" w:fill="FFFFFF"/>
        </w:rPr>
        <w:t>од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z w:val="22"/>
          <w:szCs w:val="22"/>
          <w:shd w:val="clear" w:color="auto" w:fill="FFFFFF"/>
        </w:rPr>
        <w:t>жащ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х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д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став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ни</w:t>
      </w:r>
      <w:r w:rsidRPr="00301AC6">
        <w:rPr>
          <w:sz w:val="22"/>
          <w:szCs w:val="22"/>
          <w:shd w:val="clear" w:color="auto" w:fill="FFFFFF"/>
        </w:rPr>
        <w:t>ю м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pacing w:val="1"/>
          <w:sz w:val="22"/>
          <w:szCs w:val="22"/>
          <w:shd w:val="clear" w:color="auto" w:fill="FFFFFF"/>
        </w:rPr>
        <w:t>ни</w:t>
      </w:r>
      <w:r w:rsidRPr="00301AC6">
        <w:rPr>
          <w:spacing w:val="-1"/>
          <w:sz w:val="22"/>
          <w:szCs w:val="22"/>
          <w:shd w:val="clear" w:color="auto" w:fill="FFFFFF"/>
        </w:rPr>
        <w:t>ц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ал</w:t>
      </w:r>
      <w:r w:rsidRPr="00301AC6">
        <w:rPr>
          <w:spacing w:val="-2"/>
          <w:sz w:val="22"/>
          <w:szCs w:val="22"/>
          <w:shd w:val="clear" w:color="auto" w:fill="FFFFFF"/>
        </w:rPr>
        <w:t>ь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3"/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в </w:t>
      </w:r>
      <w:r w:rsidRPr="00301AC6">
        <w:rPr>
          <w:spacing w:val="-1"/>
          <w:sz w:val="22"/>
          <w:szCs w:val="22"/>
          <w:shd w:val="clear" w:color="auto" w:fill="FFFFFF"/>
        </w:rPr>
        <w:t>2024</w:t>
      </w:r>
      <w:r w:rsidRPr="00301AC6">
        <w:rPr>
          <w:spacing w:val="1"/>
          <w:sz w:val="22"/>
          <w:szCs w:val="22"/>
          <w:shd w:val="clear" w:color="auto" w:fill="FFFFFF"/>
        </w:rPr>
        <w:t xml:space="preserve"> 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1"/>
          <w:sz w:val="22"/>
          <w:szCs w:val="22"/>
          <w:shd w:val="clear" w:color="auto" w:fill="FFFFFF"/>
        </w:rPr>
        <w:t>од</w:t>
      </w:r>
      <w:r w:rsidRPr="00301AC6">
        <w:rPr>
          <w:sz w:val="22"/>
          <w:szCs w:val="22"/>
          <w:shd w:val="clear" w:color="auto" w:fill="FFFFFF"/>
        </w:rPr>
        <w:t>у</w:t>
      </w:r>
    </w:p>
    <w:tbl>
      <w:tblPr>
        <w:tblW w:w="0" w:type="auto"/>
        <w:tblInd w:w="559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6"/>
        <w:gridCol w:w="992"/>
        <w:gridCol w:w="1559"/>
        <w:gridCol w:w="1701"/>
        <w:gridCol w:w="1569"/>
        <w:gridCol w:w="1418"/>
        <w:gridCol w:w="1154"/>
      </w:tblGrid>
      <w:tr w:rsidR="00BD3828" w:rsidRPr="00301AC6">
        <w:trPr>
          <w:trHeight w:hRule="exact" w:val="1162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ь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ти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е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инцип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мм</w:t>
            </w:r>
            <w:r w:rsidRPr="00301AC6">
              <w:rPr>
                <w:sz w:val="22"/>
                <w:szCs w:val="22"/>
                <w:shd w:val="clear" w:color="auto" w:fill="FFFFFF"/>
              </w:rPr>
              <w:t>а г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я,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ру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бл</w:t>
            </w:r>
            <w:r w:rsidRPr="00301AC6">
              <w:rPr>
                <w:sz w:val="22"/>
                <w:szCs w:val="22"/>
                <w:shd w:val="clear" w:color="auto" w:fill="FFFFFF"/>
              </w:rPr>
              <w:t>ей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чие 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е к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ито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к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ти</w:t>
            </w:r>
            <w:r w:rsidRPr="00301AC6">
              <w:rPr>
                <w:sz w:val="22"/>
                <w:szCs w:val="22"/>
                <w:shd w:val="clear" w:color="auto" w:fill="FFFFFF"/>
              </w:rPr>
              <w:t>и</w:t>
            </w:r>
          </w:p>
        </w:tc>
      </w:tr>
      <w:tr w:rsidR="00BD3828" w:rsidRPr="00301AC6">
        <w:trPr>
          <w:trHeight w:hRule="exact" w:val="530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4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6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7</w:t>
            </w:r>
          </w:p>
        </w:tc>
      </w:tr>
      <w:tr w:rsidR="00BD3828" w:rsidRPr="00301AC6">
        <w:trPr>
          <w:trHeight w:hRule="exact" w:val="245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  <w:tr w:rsidR="00BD3828" w:rsidRPr="00301AC6">
        <w:trPr>
          <w:trHeight w:hRule="exact" w:val="261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</w:tbl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00"/>
        </w:rPr>
      </w:pPr>
      <w:r w:rsidRPr="00301AC6">
        <w:rPr>
          <w:spacing w:val="1"/>
          <w:sz w:val="22"/>
          <w:szCs w:val="22"/>
          <w:shd w:val="clear" w:color="auto" w:fill="FFFFFF"/>
        </w:rPr>
        <w:t>1</w:t>
      </w:r>
      <w:r w:rsidRPr="00301AC6">
        <w:rPr>
          <w:sz w:val="22"/>
          <w:szCs w:val="22"/>
          <w:shd w:val="clear" w:color="auto" w:fill="FFFFFF"/>
        </w:rPr>
        <w:t xml:space="preserve">.2.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еч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 xml:space="preserve">ь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pacing w:val="1"/>
          <w:sz w:val="22"/>
          <w:szCs w:val="22"/>
          <w:shd w:val="clear" w:color="auto" w:fill="FFFFFF"/>
        </w:rPr>
        <w:t>од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z w:val="22"/>
          <w:szCs w:val="22"/>
          <w:shd w:val="clear" w:color="auto" w:fill="FFFFFF"/>
        </w:rPr>
        <w:t>жащ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х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д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став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ни</w:t>
      </w:r>
      <w:r w:rsidRPr="00301AC6">
        <w:rPr>
          <w:sz w:val="22"/>
          <w:szCs w:val="22"/>
          <w:shd w:val="clear" w:color="auto" w:fill="FFFFFF"/>
        </w:rPr>
        <w:t>ю м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pacing w:val="1"/>
          <w:sz w:val="22"/>
          <w:szCs w:val="22"/>
          <w:shd w:val="clear" w:color="auto" w:fill="FFFFFF"/>
        </w:rPr>
        <w:t>ни</w:t>
      </w:r>
      <w:r w:rsidRPr="00301AC6">
        <w:rPr>
          <w:spacing w:val="-1"/>
          <w:sz w:val="22"/>
          <w:szCs w:val="22"/>
          <w:shd w:val="clear" w:color="auto" w:fill="FFFFFF"/>
        </w:rPr>
        <w:t>ц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ал</w:t>
      </w:r>
      <w:r w:rsidRPr="00301AC6">
        <w:rPr>
          <w:spacing w:val="-2"/>
          <w:sz w:val="22"/>
          <w:szCs w:val="22"/>
          <w:shd w:val="clear" w:color="auto" w:fill="FFFFFF"/>
        </w:rPr>
        <w:t>ь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3"/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в </w:t>
      </w:r>
      <w:r w:rsidRPr="00301AC6">
        <w:rPr>
          <w:spacing w:val="-1"/>
          <w:sz w:val="22"/>
          <w:szCs w:val="22"/>
          <w:shd w:val="clear" w:color="auto" w:fill="FFFFFF"/>
        </w:rPr>
        <w:t>2025</w:t>
      </w:r>
      <w:r w:rsidRPr="00301AC6">
        <w:rPr>
          <w:spacing w:val="1"/>
          <w:sz w:val="22"/>
          <w:szCs w:val="22"/>
          <w:shd w:val="clear" w:color="auto" w:fill="FFFFFF"/>
        </w:rPr>
        <w:t xml:space="preserve"> 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1"/>
          <w:sz w:val="22"/>
          <w:szCs w:val="22"/>
          <w:shd w:val="clear" w:color="auto" w:fill="FFFFFF"/>
        </w:rPr>
        <w:t>од</w:t>
      </w:r>
      <w:r w:rsidRPr="00301AC6">
        <w:rPr>
          <w:sz w:val="22"/>
          <w:szCs w:val="22"/>
          <w:shd w:val="clear" w:color="auto" w:fill="FFFFFF"/>
        </w:rPr>
        <w:t>у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00"/>
        </w:rPr>
      </w:pPr>
    </w:p>
    <w:tbl>
      <w:tblPr>
        <w:tblW w:w="0" w:type="auto"/>
        <w:tblInd w:w="559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9"/>
        <w:gridCol w:w="1181"/>
        <w:gridCol w:w="1559"/>
        <w:gridCol w:w="1701"/>
        <w:gridCol w:w="1417"/>
        <w:gridCol w:w="1418"/>
        <w:gridCol w:w="1154"/>
      </w:tblGrid>
      <w:tr w:rsidR="00BD3828" w:rsidRPr="00301AC6">
        <w:trPr>
          <w:trHeight w:hRule="exact" w:val="839"/>
        </w:trPr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ь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ти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е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инцип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мм</w:t>
            </w:r>
            <w:r w:rsidRPr="00301AC6">
              <w:rPr>
                <w:sz w:val="22"/>
                <w:szCs w:val="22"/>
                <w:shd w:val="clear" w:color="auto" w:fill="FFFFFF"/>
              </w:rPr>
              <w:t>а г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я,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ру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бл</w:t>
            </w:r>
            <w:r w:rsidRPr="00301AC6">
              <w:rPr>
                <w:sz w:val="22"/>
                <w:szCs w:val="22"/>
                <w:shd w:val="clear" w:color="auto" w:fill="FFFFFF"/>
              </w:rPr>
              <w:t>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чие 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е к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ито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к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ти</w:t>
            </w:r>
            <w:r w:rsidRPr="00301AC6">
              <w:rPr>
                <w:sz w:val="22"/>
                <w:szCs w:val="22"/>
                <w:shd w:val="clear" w:color="auto" w:fill="FFFFFF"/>
              </w:rPr>
              <w:t>и</w:t>
            </w:r>
          </w:p>
        </w:tc>
      </w:tr>
      <w:tr w:rsidR="00BD3828" w:rsidRPr="00301AC6">
        <w:trPr>
          <w:trHeight w:hRule="exact" w:val="423"/>
        </w:trPr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6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7</w:t>
            </w:r>
          </w:p>
        </w:tc>
      </w:tr>
      <w:tr w:rsidR="00BD3828" w:rsidRPr="00301AC6">
        <w:trPr>
          <w:trHeight w:hRule="exact" w:val="270"/>
        </w:trPr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  <w:tr w:rsidR="00BD3828" w:rsidRPr="00301AC6">
        <w:trPr>
          <w:trHeight w:hRule="exact" w:val="288"/>
        </w:trPr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</w:tr>
    </w:tbl>
    <w:p w:rsidR="00BD3828" w:rsidRPr="00301AC6" w:rsidRDefault="00BD3828">
      <w:pPr>
        <w:widowControl w:val="0"/>
        <w:autoSpaceDE w:val="0"/>
        <w:jc w:val="center"/>
        <w:rPr>
          <w:spacing w:val="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1</w:t>
      </w:r>
      <w:r w:rsidRPr="00301AC6">
        <w:rPr>
          <w:sz w:val="22"/>
          <w:szCs w:val="22"/>
          <w:shd w:val="clear" w:color="auto" w:fill="FFFFFF"/>
        </w:rPr>
        <w:t xml:space="preserve">.3. </w:t>
      </w:r>
      <w:r w:rsidRPr="00301AC6">
        <w:rPr>
          <w:spacing w:val="-2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б</w:t>
      </w:r>
      <w:r w:rsidRPr="00301AC6">
        <w:rPr>
          <w:spacing w:val="-3"/>
          <w:sz w:val="22"/>
          <w:szCs w:val="22"/>
          <w:shd w:val="clear" w:color="auto" w:fill="FFFFFF"/>
        </w:rPr>
        <w:t>щ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</w:t>
      </w:r>
      <w:r w:rsidRPr="00301AC6">
        <w:rPr>
          <w:spacing w:val="-1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б</w:t>
      </w:r>
      <w:r w:rsidRPr="00301AC6">
        <w:rPr>
          <w:spacing w:val="-1"/>
          <w:sz w:val="22"/>
          <w:szCs w:val="22"/>
          <w:shd w:val="clear" w:color="auto" w:fill="FFFFFF"/>
        </w:rPr>
        <w:t>ъ</w:t>
      </w:r>
      <w:r w:rsidRPr="00301AC6">
        <w:rPr>
          <w:sz w:val="22"/>
          <w:szCs w:val="22"/>
          <w:shd w:val="clear" w:color="auto" w:fill="FFFFFF"/>
        </w:rPr>
        <w:t xml:space="preserve">ем </w:t>
      </w:r>
      <w:r w:rsidRPr="00301AC6">
        <w:rPr>
          <w:spacing w:val="-2"/>
          <w:sz w:val="22"/>
          <w:szCs w:val="22"/>
          <w:shd w:val="clear" w:color="auto" w:fill="FFFFFF"/>
        </w:rPr>
        <w:t>б</w:t>
      </w:r>
      <w:r w:rsidRPr="00301AC6">
        <w:rPr>
          <w:spacing w:val="-1"/>
          <w:sz w:val="22"/>
          <w:szCs w:val="22"/>
          <w:shd w:val="clear" w:color="auto" w:fill="FFFFFF"/>
        </w:rPr>
        <w:t>ю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z w:val="22"/>
          <w:szCs w:val="22"/>
          <w:shd w:val="clear" w:color="auto" w:fill="FFFFFF"/>
        </w:rPr>
        <w:t>же</w:t>
      </w:r>
      <w:r w:rsidRPr="00301AC6">
        <w:rPr>
          <w:spacing w:val="-2"/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ас</w:t>
      </w:r>
      <w:r w:rsidRPr="00301AC6">
        <w:rPr>
          <w:spacing w:val="-3"/>
          <w:sz w:val="22"/>
          <w:szCs w:val="22"/>
          <w:shd w:val="clear" w:color="auto" w:fill="FFFFFF"/>
        </w:rPr>
        <w:t>с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1"/>
          <w:sz w:val="22"/>
          <w:szCs w:val="22"/>
          <w:shd w:val="clear" w:color="auto" w:fill="FFFFFF"/>
        </w:rPr>
        <w:t>но</w:t>
      </w:r>
      <w:r w:rsidRPr="00301AC6">
        <w:rPr>
          <w:spacing w:val="-3"/>
          <w:sz w:val="22"/>
          <w:szCs w:val="22"/>
          <w:shd w:val="clear" w:color="auto" w:fill="FFFFFF"/>
        </w:rPr>
        <w:t>в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й</w:t>
      </w:r>
      <w:r w:rsidRPr="00301AC6">
        <w:rPr>
          <w:sz w:val="22"/>
          <w:szCs w:val="22"/>
          <w:shd w:val="clear" w:color="auto" w:fill="FFFFFF"/>
        </w:rPr>
        <w:t>,</w:t>
      </w:r>
      <w:r w:rsidRPr="00301AC6">
        <w:rPr>
          <w:spacing w:val="-1"/>
          <w:sz w:val="22"/>
          <w:szCs w:val="22"/>
          <w:shd w:val="clear" w:color="auto" w:fill="FFFFFF"/>
        </w:rPr>
        <w:t xml:space="preserve"> п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см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 xml:space="preserve">х на 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2"/>
          <w:sz w:val="22"/>
          <w:szCs w:val="22"/>
          <w:shd w:val="clear" w:color="auto" w:fill="FFFFFF"/>
        </w:rPr>
        <w:t>с</w:t>
      </w:r>
      <w:r w:rsidRPr="00301AC6">
        <w:rPr>
          <w:spacing w:val="1"/>
          <w:sz w:val="22"/>
          <w:szCs w:val="22"/>
          <w:shd w:val="clear" w:color="auto" w:fill="FFFFFF"/>
        </w:rPr>
        <w:t>по</w:t>
      </w:r>
      <w:r w:rsidRPr="00301AC6">
        <w:rPr>
          <w:spacing w:val="-3"/>
          <w:sz w:val="22"/>
          <w:szCs w:val="22"/>
          <w:shd w:val="clear" w:color="auto" w:fill="FFFFFF"/>
        </w:rPr>
        <w:t>л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е 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>м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pacing w:val="1"/>
          <w:sz w:val="22"/>
          <w:szCs w:val="22"/>
          <w:shd w:val="clear" w:color="auto" w:fill="FFFFFF"/>
        </w:rPr>
        <w:t>ниц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ал</w:t>
      </w:r>
      <w:r w:rsidRPr="00301AC6">
        <w:rPr>
          <w:spacing w:val="-2"/>
          <w:sz w:val="22"/>
          <w:szCs w:val="22"/>
          <w:shd w:val="clear" w:color="auto" w:fill="FFFFFF"/>
        </w:rPr>
        <w:t>ь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-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-2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</w:t>
      </w:r>
      <w:r w:rsidRPr="00301AC6">
        <w:rPr>
          <w:spacing w:val="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 xml:space="preserve">о </w:t>
      </w:r>
      <w:r w:rsidRPr="00301AC6">
        <w:rPr>
          <w:spacing w:val="-4"/>
          <w:sz w:val="22"/>
          <w:szCs w:val="22"/>
          <w:shd w:val="clear" w:color="auto" w:fill="FFFFFF"/>
        </w:rPr>
        <w:t>в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зм</w:t>
      </w:r>
      <w:r w:rsidRPr="00301AC6">
        <w:rPr>
          <w:spacing w:val="-2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ж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м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-2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й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м с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ча</w:t>
      </w:r>
      <w:r w:rsidRPr="00301AC6">
        <w:rPr>
          <w:spacing w:val="1"/>
          <w:sz w:val="22"/>
          <w:szCs w:val="22"/>
          <w:shd w:val="clear" w:color="auto" w:fill="FFFFFF"/>
        </w:rPr>
        <w:t>я</w:t>
      </w:r>
      <w:r w:rsidRPr="00301AC6">
        <w:rPr>
          <w:sz w:val="22"/>
          <w:szCs w:val="22"/>
          <w:shd w:val="clear" w:color="auto" w:fill="FFFFFF"/>
        </w:rPr>
        <w:t xml:space="preserve">м в </w:t>
      </w:r>
      <w:r w:rsidRPr="00301AC6">
        <w:rPr>
          <w:spacing w:val="1"/>
          <w:sz w:val="22"/>
          <w:szCs w:val="22"/>
          <w:shd w:val="clear" w:color="auto" w:fill="FFFFFF"/>
        </w:rPr>
        <w:t>2</w:t>
      </w:r>
      <w:r w:rsidRPr="00301AC6">
        <w:rPr>
          <w:spacing w:val="-1"/>
          <w:sz w:val="22"/>
          <w:szCs w:val="22"/>
          <w:shd w:val="clear" w:color="auto" w:fill="FFFFFF"/>
        </w:rPr>
        <w:t>024</w:t>
      </w:r>
      <w:r w:rsidRPr="00301AC6">
        <w:rPr>
          <w:spacing w:val="6"/>
          <w:sz w:val="22"/>
          <w:szCs w:val="22"/>
          <w:shd w:val="clear" w:color="auto" w:fill="FFFFFF"/>
        </w:rPr>
        <w:t xml:space="preserve"> 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-1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z w:val="22"/>
          <w:szCs w:val="22"/>
          <w:shd w:val="clear" w:color="auto" w:fill="FFFFFF"/>
        </w:rPr>
        <w:t>у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00"/>
        </w:rPr>
      </w:pPr>
    </w:p>
    <w:tbl>
      <w:tblPr>
        <w:tblW w:w="0" w:type="auto"/>
        <w:tblInd w:w="559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61"/>
        <w:gridCol w:w="5548"/>
      </w:tblGrid>
      <w:tr w:rsidR="00BD3828" w:rsidRPr="00301AC6">
        <w:trPr>
          <w:trHeight w:hRule="exact" w:val="802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е м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>ал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ь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й</w:t>
            </w:r>
          </w:p>
        </w:tc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ъ</w:t>
            </w:r>
            <w:r w:rsidRPr="00301AC6">
              <w:rPr>
                <w:sz w:val="22"/>
                <w:szCs w:val="22"/>
                <w:shd w:val="clear" w:color="auto" w:fill="FFFFFF"/>
              </w:rPr>
              <w:t>ем бю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асс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й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е 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4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тий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 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зм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м 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4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й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м 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z w:val="22"/>
                <w:szCs w:val="22"/>
                <w:shd w:val="clear" w:color="auto" w:fill="FFFFFF"/>
              </w:rPr>
              <w:t>ча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я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м,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>ей</w:t>
            </w:r>
          </w:p>
        </w:tc>
      </w:tr>
      <w:tr w:rsidR="00BD3828" w:rsidRPr="00301AC6">
        <w:trPr>
          <w:trHeight w:hRule="exact" w:val="519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З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счет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ч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к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 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та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5"/>
                <w:sz w:val="22"/>
                <w:szCs w:val="22"/>
                <w:shd w:val="clear" w:color="auto" w:fill="FFFFFF"/>
              </w:rPr>
              <w:t>ю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жета</w:t>
            </w:r>
          </w:p>
        </w:tc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285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  <w:tr w:rsidR="00BD3828" w:rsidRPr="00301AC6">
        <w:trPr>
          <w:trHeight w:hRule="exact" w:val="29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pacing w:val="1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</w:tr>
    </w:tbl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1</w:t>
      </w:r>
      <w:r w:rsidRPr="00301AC6">
        <w:rPr>
          <w:sz w:val="22"/>
          <w:szCs w:val="22"/>
          <w:shd w:val="clear" w:color="auto" w:fill="FFFFFF"/>
        </w:rPr>
        <w:t xml:space="preserve">.4. </w:t>
      </w:r>
      <w:r w:rsidRPr="00301AC6">
        <w:rPr>
          <w:spacing w:val="-2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б</w:t>
      </w:r>
      <w:r w:rsidRPr="00301AC6">
        <w:rPr>
          <w:spacing w:val="-3"/>
          <w:sz w:val="22"/>
          <w:szCs w:val="22"/>
          <w:shd w:val="clear" w:color="auto" w:fill="FFFFFF"/>
        </w:rPr>
        <w:t>щ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</w:t>
      </w:r>
      <w:r w:rsidRPr="00301AC6">
        <w:rPr>
          <w:spacing w:val="-1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б</w:t>
      </w:r>
      <w:r w:rsidRPr="00301AC6">
        <w:rPr>
          <w:spacing w:val="-1"/>
          <w:sz w:val="22"/>
          <w:szCs w:val="22"/>
          <w:shd w:val="clear" w:color="auto" w:fill="FFFFFF"/>
        </w:rPr>
        <w:t>ъ</w:t>
      </w:r>
      <w:r w:rsidRPr="00301AC6">
        <w:rPr>
          <w:sz w:val="22"/>
          <w:szCs w:val="22"/>
          <w:shd w:val="clear" w:color="auto" w:fill="FFFFFF"/>
        </w:rPr>
        <w:t xml:space="preserve">ем </w:t>
      </w:r>
      <w:r w:rsidRPr="00301AC6">
        <w:rPr>
          <w:spacing w:val="-2"/>
          <w:sz w:val="22"/>
          <w:szCs w:val="22"/>
          <w:shd w:val="clear" w:color="auto" w:fill="FFFFFF"/>
        </w:rPr>
        <w:t>б</w:t>
      </w:r>
      <w:r w:rsidRPr="00301AC6">
        <w:rPr>
          <w:spacing w:val="-1"/>
          <w:sz w:val="22"/>
          <w:szCs w:val="22"/>
          <w:shd w:val="clear" w:color="auto" w:fill="FFFFFF"/>
        </w:rPr>
        <w:t>ю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z w:val="22"/>
          <w:szCs w:val="22"/>
          <w:shd w:val="clear" w:color="auto" w:fill="FFFFFF"/>
        </w:rPr>
        <w:t>же</w:t>
      </w:r>
      <w:r w:rsidRPr="00301AC6">
        <w:rPr>
          <w:spacing w:val="-2"/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ас</w:t>
      </w:r>
      <w:r w:rsidRPr="00301AC6">
        <w:rPr>
          <w:spacing w:val="-3"/>
          <w:sz w:val="22"/>
          <w:szCs w:val="22"/>
          <w:shd w:val="clear" w:color="auto" w:fill="FFFFFF"/>
        </w:rPr>
        <w:t>с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1"/>
          <w:sz w:val="22"/>
          <w:szCs w:val="22"/>
          <w:shd w:val="clear" w:color="auto" w:fill="FFFFFF"/>
        </w:rPr>
        <w:t>но</w:t>
      </w:r>
      <w:r w:rsidRPr="00301AC6">
        <w:rPr>
          <w:spacing w:val="-3"/>
          <w:sz w:val="22"/>
          <w:szCs w:val="22"/>
          <w:shd w:val="clear" w:color="auto" w:fill="FFFFFF"/>
        </w:rPr>
        <w:t>в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й</w:t>
      </w:r>
      <w:r w:rsidRPr="00301AC6">
        <w:rPr>
          <w:sz w:val="22"/>
          <w:szCs w:val="22"/>
          <w:shd w:val="clear" w:color="auto" w:fill="FFFFFF"/>
        </w:rPr>
        <w:t>,</w:t>
      </w:r>
      <w:r w:rsidRPr="00301AC6">
        <w:rPr>
          <w:spacing w:val="-1"/>
          <w:sz w:val="22"/>
          <w:szCs w:val="22"/>
          <w:shd w:val="clear" w:color="auto" w:fill="FFFFFF"/>
        </w:rPr>
        <w:t xml:space="preserve"> п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см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 xml:space="preserve"> на 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2"/>
          <w:sz w:val="22"/>
          <w:szCs w:val="22"/>
          <w:shd w:val="clear" w:color="auto" w:fill="FFFFFF"/>
        </w:rPr>
        <w:t>с</w:t>
      </w:r>
      <w:r w:rsidRPr="00301AC6">
        <w:rPr>
          <w:spacing w:val="1"/>
          <w:sz w:val="22"/>
          <w:szCs w:val="22"/>
          <w:shd w:val="clear" w:color="auto" w:fill="FFFFFF"/>
        </w:rPr>
        <w:t>по</w:t>
      </w:r>
      <w:r w:rsidRPr="00301AC6">
        <w:rPr>
          <w:spacing w:val="-3"/>
          <w:sz w:val="22"/>
          <w:szCs w:val="22"/>
          <w:shd w:val="clear" w:color="auto" w:fill="FFFFFF"/>
        </w:rPr>
        <w:t>л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е м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pacing w:val="1"/>
          <w:sz w:val="22"/>
          <w:szCs w:val="22"/>
          <w:shd w:val="clear" w:color="auto" w:fill="FFFFFF"/>
        </w:rPr>
        <w:t>ниц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ал</w:t>
      </w:r>
      <w:r w:rsidRPr="00301AC6">
        <w:rPr>
          <w:spacing w:val="-2"/>
          <w:sz w:val="22"/>
          <w:szCs w:val="22"/>
          <w:shd w:val="clear" w:color="auto" w:fill="FFFFFF"/>
        </w:rPr>
        <w:t>ь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-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-2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</w:t>
      </w:r>
      <w:r w:rsidRPr="00301AC6">
        <w:rPr>
          <w:spacing w:val="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 xml:space="preserve">о </w:t>
      </w:r>
      <w:r w:rsidRPr="00301AC6">
        <w:rPr>
          <w:spacing w:val="-4"/>
          <w:sz w:val="22"/>
          <w:szCs w:val="22"/>
          <w:shd w:val="clear" w:color="auto" w:fill="FFFFFF"/>
        </w:rPr>
        <w:t>в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зм</w:t>
      </w:r>
      <w:r w:rsidRPr="00301AC6">
        <w:rPr>
          <w:spacing w:val="-2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ж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м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-2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й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м с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ча</w:t>
      </w:r>
      <w:r w:rsidRPr="00301AC6">
        <w:rPr>
          <w:spacing w:val="1"/>
          <w:sz w:val="22"/>
          <w:szCs w:val="22"/>
          <w:shd w:val="clear" w:color="auto" w:fill="FFFFFF"/>
        </w:rPr>
        <w:t>я</w:t>
      </w:r>
      <w:r w:rsidRPr="00301AC6">
        <w:rPr>
          <w:sz w:val="22"/>
          <w:szCs w:val="22"/>
          <w:shd w:val="clear" w:color="auto" w:fill="FFFFFF"/>
        </w:rPr>
        <w:t xml:space="preserve">м 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00"/>
        </w:rPr>
      </w:pPr>
      <w:r w:rsidRPr="00301AC6">
        <w:rPr>
          <w:sz w:val="22"/>
          <w:szCs w:val="22"/>
          <w:shd w:val="clear" w:color="auto" w:fill="FFFFFF"/>
        </w:rPr>
        <w:t xml:space="preserve">в </w:t>
      </w:r>
      <w:r w:rsidRPr="00301AC6">
        <w:rPr>
          <w:spacing w:val="1"/>
          <w:sz w:val="22"/>
          <w:szCs w:val="22"/>
          <w:shd w:val="clear" w:color="auto" w:fill="FFFFFF"/>
        </w:rPr>
        <w:t>2</w:t>
      </w:r>
      <w:r w:rsidRPr="00301AC6">
        <w:rPr>
          <w:spacing w:val="-1"/>
          <w:sz w:val="22"/>
          <w:szCs w:val="22"/>
          <w:shd w:val="clear" w:color="auto" w:fill="FFFFFF"/>
        </w:rPr>
        <w:t>025</w:t>
      </w:r>
      <w:r w:rsidRPr="00301AC6">
        <w:rPr>
          <w:spacing w:val="6"/>
          <w:sz w:val="22"/>
          <w:szCs w:val="22"/>
          <w:shd w:val="clear" w:color="auto" w:fill="FFFFFF"/>
        </w:rPr>
        <w:t xml:space="preserve"> 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-1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z w:val="22"/>
          <w:szCs w:val="22"/>
          <w:shd w:val="clear" w:color="auto" w:fill="FFFFFF"/>
        </w:rPr>
        <w:t>у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00"/>
        </w:rPr>
      </w:pPr>
    </w:p>
    <w:tbl>
      <w:tblPr>
        <w:tblW w:w="0" w:type="auto"/>
        <w:tblInd w:w="559" w:type="dxa"/>
        <w:tblLayout w:type="fixed"/>
        <w:tblCellMar>
          <w:left w:w="0" w:type="dxa"/>
          <w:right w:w="0" w:type="dxa"/>
        </w:tblCellMar>
        <w:tblLook w:val="0000"/>
      </w:tblPr>
      <w:tblGrid>
        <w:gridCol w:w="3828"/>
        <w:gridCol w:w="4981"/>
      </w:tblGrid>
      <w:tr w:rsidR="00BD3828" w:rsidRPr="00301AC6">
        <w:trPr>
          <w:trHeight w:hRule="exact" w:val="766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е м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>ал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ь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й</w:t>
            </w:r>
          </w:p>
        </w:tc>
        <w:tc>
          <w:tcPr>
            <w:tcW w:w="4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ъ</w:t>
            </w:r>
            <w:r w:rsidRPr="00301AC6">
              <w:rPr>
                <w:sz w:val="22"/>
                <w:szCs w:val="22"/>
                <w:shd w:val="clear" w:color="auto" w:fill="FFFFFF"/>
              </w:rPr>
              <w:t>ем бю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асс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й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е 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4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тий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 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зм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м 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4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й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м 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z w:val="22"/>
                <w:szCs w:val="22"/>
                <w:shd w:val="clear" w:color="auto" w:fill="FFFFFF"/>
              </w:rPr>
              <w:t>ча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я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м,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>ей</w:t>
            </w:r>
          </w:p>
        </w:tc>
      </w:tr>
      <w:tr w:rsidR="00BD3828">
        <w:trPr>
          <w:trHeight w:hRule="exact" w:val="617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З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счет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ч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к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 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та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5"/>
                <w:sz w:val="22"/>
                <w:szCs w:val="22"/>
                <w:shd w:val="clear" w:color="auto" w:fill="FFFFFF"/>
              </w:rPr>
              <w:t>ю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жета</w:t>
            </w:r>
          </w:p>
        </w:tc>
        <w:tc>
          <w:tcPr>
            <w:tcW w:w="4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>
        <w:trPr>
          <w:trHeight w:hRule="exact" w:val="435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Default="00BD3828">
            <w:pPr>
              <w:widowControl w:val="0"/>
              <w:autoSpaceDE w:val="0"/>
              <w:snapToGrid w:val="0"/>
              <w:jc w:val="center"/>
              <w:rPr>
                <w:spacing w:val="1"/>
                <w:sz w:val="22"/>
                <w:szCs w:val="22"/>
              </w:rPr>
            </w:pPr>
          </w:p>
        </w:tc>
        <w:tc>
          <w:tcPr>
            <w:tcW w:w="4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:rsidR="00BD3828" w:rsidRDefault="00BD3828"/>
    <w:sectPr w:rsidR="00BD3828" w:rsidSect="007B4EF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851" w:bottom="1134" w:left="1701" w:header="709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D37" w:rsidRDefault="00774D37">
      <w:r>
        <w:separator/>
      </w:r>
    </w:p>
  </w:endnote>
  <w:endnote w:type="continuationSeparator" w:id="0">
    <w:p w:rsidR="00774D37" w:rsidRDefault="00774D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ultant">
    <w:charset w:val="CC"/>
    <w:family w:val="modern"/>
    <w:pitch w:val="fixed"/>
    <w:sig w:usb0="00000203" w:usb1="00000000" w:usb2="00000000" w:usb3="00000000" w:csb0="00000005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C8D" w:rsidRDefault="000C0C8D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C8D" w:rsidRDefault="000C0C8D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C8D" w:rsidRDefault="000C0C8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D37" w:rsidRDefault="00774D37">
      <w:r>
        <w:separator/>
      </w:r>
    </w:p>
  </w:footnote>
  <w:footnote w:type="continuationSeparator" w:id="0">
    <w:p w:rsidR="00774D37" w:rsidRDefault="00774D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C8D" w:rsidRDefault="000C0C8D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C8D" w:rsidRDefault="00EB2483">
    <w:pPr>
      <w:pStyle w:val="afc"/>
      <w:jc w:val="center"/>
    </w:pPr>
    <w:r>
      <w:fldChar w:fldCharType="begin"/>
    </w:r>
    <w:r w:rsidR="000C0C8D">
      <w:instrText xml:space="preserve"> PAGE </w:instrText>
    </w:r>
    <w:r>
      <w:fldChar w:fldCharType="separate"/>
    </w:r>
    <w:r w:rsidR="00E54393">
      <w:rPr>
        <w:noProof/>
      </w:rPr>
      <w:t>1</w:t>
    </w:r>
    <w:r>
      <w:rPr>
        <w:noProof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C8D" w:rsidRDefault="000C0C8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7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8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8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4BCC"/>
    <w:rsid w:val="00001F0A"/>
    <w:rsid w:val="000815A1"/>
    <w:rsid w:val="000B719C"/>
    <w:rsid w:val="000C0C8D"/>
    <w:rsid w:val="00103269"/>
    <w:rsid w:val="00223E19"/>
    <w:rsid w:val="00225E05"/>
    <w:rsid w:val="00257421"/>
    <w:rsid w:val="002642FB"/>
    <w:rsid w:val="00301AC6"/>
    <w:rsid w:val="00335EDE"/>
    <w:rsid w:val="003F3039"/>
    <w:rsid w:val="004B6131"/>
    <w:rsid w:val="006435B6"/>
    <w:rsid w:val="006E6307"/>
    <w:rsid w:val="006F172F"/>
    <w:rsid w:val="00774D37"/>
    <w:rsid w:val="007A34CC"/>
    <w:rsid w:val="007B4EF9"/>
    <w:rsid w:val="008E4367"/>
    <w:rsid w:val="008E6772"/>
    <w:rsid w:val="008F13AF"/>
    <w:rsid w:val="00961B03"/>
    <w:rsid w:val="00967632"/>
    <w:rsid w:val="00A513F3"/>
    <w:rsid w:val="00A607E5"/>
    <w:rsid w:val="00AD4ED6"/>
    <w:rsid w:val="00AE62EF"/>
    <w:rsid w:val="00BD3828"/>
    <w:rsid w:val="00BE22D8"/>
    <w:rsid w:val="00BE60CD"/>
    <w:rsid w:val="00C83D7C"/>
    <w:rsid w:val="00CC28D6"/>
    <w:rsid w:val="00D74BCC"/>
    <w:rsid w:val="00E27711"/>
    <w:rsid w:val="00E54393"/>
    <w:rsid w:val="00EB2483"/>
    <w:rsid w:val="00EB621A"/>
    <w:rsid w:val="00EE26D3"/>
    <w:rsid w:val="00F54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index heading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EF9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7B4EF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0"/>
    <w:next w:val="a1"/>
    <w:qFormat/>
    <w:rsid w:val="007B4EF9"/>
    <w:pPr>
      <w:keepNext/>
      <w:widowControl w:val="0"/>
      <w:numPr>
        <w:ilvl w:val="1"/>
        <w:numId w:val="1"/>
      </w:numPr>
      <w:spacing w:after="120"/>
      <w:jc w:val="left"/>
      <w:outlineLvl w:val="1"/>
    </w:pPr>
    <w:rPr>
      <w:rFonts w:ascii="Times New Roman" w:eastAsia="Arial Unicode MS" w:hAnsi="Times New Roman" w:cs="Times New Roman"/>
      <w:sz w:val="36"/>
      <w:szCs w:val="36"/>
    </w:rPr>
  </w:style>
  <w:style w:type="paragraph" w:styleId="3">
    <w:name w:val="heading 3"/>
    <w:basedOn w:val="a"/>
    <w:next w:val="a"/>
    <w:qFormat/>
    <w:rsid w:val="007B4EF9"/>
    <w:pPr>
      <w:keepNext/>
      <w:numPr>
        <w:ilvl w:val="2"/>
        <w:numId w:val="1"/>
      </w:numPr>
      <w:ind w:left="0" w:firstLine="851"/>
      <w:jc w:val="center"/>
      <w:outlineLvl w:val="2"/>
    </w:pPr>
    <w:rPr>
      <w:rFonts w:ascii="Arial" w:hAnsi="Arial" w:cs="Arial"/>
      <w:sz w:val="28"/>
      <w:szCs w:val="20"/>
    </w:rPr>
  </w:style>
  <w:style w:type="paragraph" w:styleId="4">
    <w:name w:val="heading 4"/>
    <w:basedOn w:val="a"/>
    <w:next w:val="a"/>
    <w:qFormat/>
    <w:rsid w:val="007B4EF9"/>
    <w:pPr>
      <w:keepNext/>
      <w:keepLines/>
      <w:numPr>
        <w:ilvl w:val="3"/>
        <w:numId w:val="1"/>
      </w:numPr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qFormat/>
    <w:rsid w:val="007B4EF9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1"/>
    <w:qFormat/>
    <w:rsid w:val="007B4EF9"/>
    <w:pPr>
      <w:keepNext/>
      <w:widowControl w:val="0"/>
      <w:numPr>
        <w:ilvl w:val="5"/>
        <w:numId w:val="1"/>
      </w:numPr>
      <w:spacing w:after="120"/>
      <w:jc w:val="left"/>
      <w:outlineLvl w:val="5"/>
    </w:pPr>
    <w:rPr>
      <w:rFonts w:ascii="Times New Roman" w:eastAsia="Arial Unicode MS" w:hAnsi="Times New Roman" w:cs="Times New Roman"/>
      <w:sz w:val="14"/>
      <w:szCs w:val="14"/>
    </w:rPr>
  </w:style>
  <w:style w:type="paragraph" w:styleId="7">
    <w:name w:val="heading 7"/>
    <w:basedOn w:val="a"/>
    <w:next w:val="a"/>
    <w:qFormat/>
    <w:rsid w:val="007B4EF9"/>
    <w:pPr>
      <w:keepNext/>
      <w:numPr>
        <w:ilvl w:val="6"/>
        <w:numId w:val="1"/>
      </w:numPr>
      <w:jc w:val="center"/>
      <w:outlineLvl w:val="6"/>
    </w:pPr>
    <w:rPr>
      <w:sz w:val="52"/>
      <w:szCs w:val="52"/>
    </w:rPr>
  </w:style>
  <w:style w:type="paragraph" w:styleId="8">
    <w:name w:val="heading 8"/>
    <w:basedOn w:val="a"/>
    <w:next w:val="a"/>
    <w:qFormat/>
    <w:rsid w:val="007B4EF9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rsid w:val="007B4EF9"/>
    <w:rPr>
      <w:rFonts w:cs="Times New Roman"/>
    </w:rPr>
  </w:style>
  <w:style w:type="character" w:customStyle="1" w:styleId="WW8Num1z1">
    <w:name w:val="WW8Num1z1"/>
    <w:rsid w:val="007B4EF9"/>
  </w:style>
  <w:style w:type="character" w:customStyle="1" w:styleId="WW8Num1z2">
    <w:name w:val="WW8Num1z2"/>
    <w:rsid w:val="007B4EF9"/>
  </w:style>
  <w:style w:type="character" w:customStyle="1" w:styleId="WW8Num1z3">
    <w:name w:val="WW8Num1z3"/>
    <w:rsid w:val="007B4EF9"/>
  </w:style>
  <w:style w:type="character" w:customStyle="1" w:styleId="WW8Num1z4">
    <w:name w:val="WW8Num1z4"/>
    <w:rsid w:val="007B4EF9"/>
  </w:style>
  <w:style w:type="character" w:customStyle="1" w:styleId="WW8Num1z5">
    <w:name w:val="WW8Num1z5"/>
    <w:rsid w:val="007B4EF9"/>
  </w:style>
  <w:style w:type="character" w:customStyle="1" w:styleId="WW8Num1z6">
    <w:name w:val="WW8Num1z6"/>
    <w:rsid w:val="007B4EF9"/>
  </w:style>
  <w:style w:type="character" w:customStyle="1" w:styleId="WW8Num1z7">
    <w:name w:val="WW8Num1z7"/>
    <w:rsid w:val="007B4EF9"/>
  </w:style>
  <w:style w:type="character" w:customStyle="1" w:styleId="WW8Num1z8">
    <w:name w:val="WW8Num1z8"/>
    <w:rsid w:val="007B4EF9"/>
  </w:style>
  <w:style w:type="character" w:customStyle="1" w:styleId="WW8Num2z0">
    <w:name w:val="WW8Num2z0"/>
    <w:rsid w:val="007B4EF9"/>
    <w:rPr>
      <w:rFonts w:ascii="Symbol" w:hAnsi="Symbol" w:cs="Symbol"/>
    </w:rPr>
  </w:style>
  <w:style w:type="character" w:customStyle="1" w:styleId="WW8Num3z0">
    <w:name w:val="WW8Num3z0"/>
    <w:rsid w:val="007B4EF9"/>
    <w:rPr>
      <w:rFonts w:cs="Times New Roman"/>
    </w:rPr>
  </w:style>
  <w:style w:type="character" w:customStyle="1" w:styleId="WW8Num4z0">
    <w:name w:val="WW8Num4z0"/>
    <w:rsid w:val="007B4EF9"/>
    <w:rPr>
      <w:rFonts w:cs="Times New Roman"/>
    </w:rPr>
  </w:style>
  <w:style w:type="character" w:customStyle="1" w:styleId="WW8Num5z0">
    <w:name w:val="WW8Num5z0"/>
    <w:rsid w:val="007B4EF9"/>
    <w:rPr>
      <w:rFonts w:cs="Times New Roman"/>
    </w:rPr>
  </w:style>
  <w:style w:type="character" w:customStyle="1" w:styleId="WW8Num6z0">
    <w:name w:val="WW8Num6z0"/>
    <w:rsid w:val="007B4EF9"/>
    <w:rPr>
      <w:rFonts w:cs="Times New Roman"/>
    </w:rPr>
  </w:style>
  <w:style w:type="character" w:customStyle="1" w:styleId="WW8Num6z1">
    <w:name w:val="WW8Num6z1"/>
    <w:rsid w:val="007B4EF9"/>
    <w:rPr>
      <w:b/>
      <w:bCs w:val="0"/>
    </w:rPr>
  </w:style>
  <w:style w:type="character" w:customStyle="1" w:styleId="WW8Num6z2">
    <w:name w:val="WW8Num6z2"/>
    <w:rsid w:val="007B4EF9"/>
  </w:style>
  <w:style w:type="character" w:customStyle="1" w:styleId="WW8Num6z3">
    <w:name w:val="WW8Num6z3"/>
    <w:rsid w:val="007B4EF9"/>
  </w:style>
  <w:style w:type="character" w:customStyle="1" w:styleId="WW8Num6z4">
    <w:name w:val="WW8Num6z4"/>
    <w:rsid w:val="007B4EF9"/>
  </w:style>
  <w:style w:type="character" w:customStyle="1" w:styleId="WW8Num6z5">
    <w:name w:val="WW8Num6z5"/>
    <w:rsid w:val="007B4EF9"/>
  </w:style>
  <w:style w:type="character" w:customStyle="1" w:styleId="WW8Num6z6">
    <w:name w:val="WW8Num6z6"/>
    <w:rsid w:val="007B4EF9"/>
  </w:style>
  <w:style w:type="character" w:customStyle="1" w:styleId="WW8Num6z7">
    <w:name w:val="WW8Num6z7"/>
    <w:rsid w:val="007B4EF9"/>
  </w:style>
  <w:style w:type="character" w:customStyle="1" w:styleId="WW8Num6z8">
    <w:name w:val="WW8Num6z8"/>
    <w:rsid w:val="007B4EF9"/>
  </w:style>
  <w:style w:type="character" w:customStyle="1" w:styleId="WW8Num7z0">
    <w:name w:val="WW8Num7z0"/>
    <w:rsid w:val="007B4EF9"/>
    <w:rPr>
      <w:rFonts w:cs="Arial" w:hint="default"/>
    </w:rPr>
  </w:style>
  <w:style w:type="character" w:customStyle="1" w:styleId="WW8Num7z1">
    <w:name w:val="WW8Num7z1"/>
    <w:rsid w:val="007B4EF9"/>
  </w:style>
  <w:style w:type="character" w:customStyle="1" w:styleId="WW8Num7z2">
    <w:name w:val="WW8Num7z2"/>
    <w:rsid w:val="007B4EF9"/>
  </w:style>
  <w:style w:type="character" w:customStyle="1" w:styleId="WW8Num7z3">
    <w:name w:val="WW8Num7z3"/>
    <w:rsid w:val="007B4EF9"/>
  </w:style>
  <w:style w:type="character" w:customStyle="1" w:styleId="WW8Num7z4">
    <w:name w:val="WW8Num7z4"/>
    <w:rsid w:val="007B4EF9"/>
  </w:style>
  <w:style w:type="character" w:customStyle="1" w:styleId="WW8Num7z5">
    <w:name w:val="WW8Num7z5"/>
    <w:rsid w:val="007B4EF9"/>
  </w:style>
  <w:style w:type="character" w:customStyle="1" w:styleId="WW8Num7z6">
    <w:name w:val="WW8Num7z6"/>
    <w:rsid w:val="007B4EF9"/>
  </w:style>
  <w:style w:type="character" w:customStyle="1" w:styleId="WW8Num7z7">
    <w:name w:val="WW8Num7z7"/>
    <w:rsid w:val="007B4EF9"/>
  </w:style>
  <w:style w:type="character" w:customStyle="1" w:styleId="WW8Num7z8">
    <w:name w:val="WW8Num7z8"/>
    <w:rsid w:val="007B4EF9"/>
  </w:style>
  <w:style w:type="character" w:customStyle="1" w:styleId="WW8Num8z0">
    <w:name w:val="WW8Num8z0"/>
    <w:rsid w:val="007B4EF9"/>
    <w:rPr>
      <w:rFonts w:cs="Times New Roman"/>
    </w:rPr>
  </w:style>
  <w:style w:type="character" w:customStyle="1" w:styleId="WW8Num8z1">
    <w:name w:val="WW8Num8z1"/>
    <w:rsid w:val="007B4EF9"/>
  </w:style>
  <w:style w:type="character" w:customStyle="1" w:styleId="WW8Num8z2">
    <w:name w:val="WW8Num8z2"/>
    <w:rsid w:val="007B4EF9"/>
  </w:style>
  <w:style w:type="character" w:customStyle="1" w:styleId="WW8Num8z3">
    <w:name w:val="WW8Num8z3"/>
    <w:rsid w:val="007B4EF9"/>
  </w:style>
  <w:style w:type="character" w:customStyle="1" w:styleId="WW8Num8z4">
    <w:name w:val="WW8Num8z4"/>
    <w:rsid w:val="007B4EF9"/>
  </w:style>
  <w:style w:type="character" w:customStyle="1" w:styleId="WW8Num8z5">
    <w:name w:val="WW8Num8z5"/>
    <w:rsid w:val="007B4EF9"/>
  </w:style>
  <w:style w:type="character" w:customStyle="1" w:styleId="WW8Num8z6">
    <w:name w:val="WW8Num8z6"/>
    <w:rsid w:val="007B4EF9"/>
  </w:style>
  <w:style w:type="character" w:customStyle="1" w:styleId="WW8Num8z7">
    <w:name w:val="WW8Num8z7"/>
    <w:rsid w:val="007B4EF9"/>
  </w:style>
  <w:style w:type="character" w:customStyle="1" w:styleId="WW8Num8z8">
    <w:name w:val="WW8Num8z8"/>
    <w:rsid w:val="007B4EF9"/>
  </w:style>
  <w:style w:type="character" w:customStyle="1" w:styleId="WW8Num9z0">
    <w:name w:val="WW8Num9z0"/>
    <w:rsid w:val="007B4EF9"/>
    <w:rPr>
      <w:rFonts w:cs="Arial" w:hint="default"/>
    </w:rPr>
  </w:style>
  <w:style w:type="character" w:customStyle="1" w:styleId="WW8Num9z1">
    <w:name w:val="WW8Num9z1"/>
    <w:rsid w:val="007B4EF9"/>
  </w:style>
  <w:style w:type="character" w:customStyle="1" w:styleId="WW8Num9z2">
    <w:name w:val="WW8Num9z2"/>
    <w:rsid w:val="007B4EF9"/>
  </w:style>
  <w:style w:type="character" w:customStyle="1" w:styleId="WW8Num9z3">
    <w:name w:val="WW8Num9z3"/>
    <w:rsid w:val="007B4EF9"/>
  </w:style>
  <w:style w:type="character" w:customStyle="1" w:styleId="WW8Num9z4">
    <w:name w:val="WW8Num9z4"/>
    <w:rsid w:val="007B4EF9"/>
  </w:style>
  <w:style w:type="character" w:customStyle="1" w:styleId="WW8Num9z5">
    <w:name w:val="WW8Num9z5"/>
    <w:rsid w:val="007B4EF9"/>
  </w:style>
  <w:style w:type="character" w:customStyle="1" w:styleId="WW8Num9z6">
    <w:name w:val="WW8Num9z6"/>
    <w:rsid w:val="007B4EF9"/>
  </w:style>
  <w:style w:type="character" w:customStyle="1" w:styleId="WW8Num9z7">
    <w:name w:val="WW8Num9z7"/>
    <w:rsid w:val="007B4EF9"/>
  </w:style>
  <w:style w:type="character" w:customStyle="1" w:styleId="WW8Num9z8">
    <w:name w:val="WW8Num9z8"/>
    <w:rsid w:val="007B4EF9"/>
  </w:style>
  <w:style w:type="character" w:customStyle="1" w:styleId="WW8Num10z0">
    <w:name w:val="WW8Num10z0"/>
    <w:rsid w:val="007B4EF9"/>
    <w:rPr>
      <w:rFonts w:hint="default"/>
    </w:rPr>
  </w:style>
  <w:style w:type="character" w:customStyle="1" w:styleId="WW8Num10z1">
    <w:name w:val="WW8Num10z1"/>
    <w:rsid w:val="007B4EF9"/>
  </w:style>
  <w:style w:type="character" w:customStyle="1" w:styleId="WW8Num10z2">
    <w:name w:val="WW8Num10z2"/>
    <w:rsid w:val="007B4EF9"/>
  </w:style>
  <w:style w:type="character" w:customStyle="1" w:styleId="WW8Num10z3">
    <w:name w:val="WW8Num10z3"/>
    <w:rsid w:val="007B4EF9"/>
  </w:style>
  <w:style w:type="character" w:customStyle="1" w:styleId="WW8Num10z4">
    <w:name w:val="WW8Num10z4"/>
    <w:rsid w:val="007B4EF9"/>
  </w:style>
  <w:style w:type="character" w:customStyle="1" w:styleId="WW8Num10z5">
    <w:name w:val="WW8Num10z5"/>
    <w:rsid w:val="007B4EF9"/>
  </w:style>
  <w:style w:type="character" w:customStyle="1" w:styleId="WW8Num10z6">
    <w:name w:val="WW8Num10z6"/>
    <w:rsid w:val="007B4EF9"/>
  </w:style>
  <w:style w:type="character" w:customStyle="1" w:styleId="WW8Num10z7">
    <w:name w:val="WW8Num10z7"/>
    <w:rsid w:val="007B4EF9"/>
  </w:style>
  <w:style w:type="character" w:customStyle="1" w:styleId="WW8Num10z8">
    <w:name w:val="WW8Num10z8"/>
    <w:rsid w:val="007B4EF9"/>
  </w:style>
  <w:style w:type="character" w:customStyle="1" w:styleId="WW8Num11z0">
    <w:name w:val="WW8Num11z0"/>
    <w:rsid w:val="007B4EF9"/>
    <w:rPr>
      <w:rFonts w:ascii="Times New Roman" w:hAnsi="Times New Roman" w:cs="Times New Roman" w:hint="default"/>
      <w:color w:val="000000"/>
    </w:rPr>
  </w:style>
  <w:style w:type="character" w:customStyle="1" w:styleId="WW8Num12z0">
    <w:name w:val="WW8Num12z0"/>
    <w:rsid w:val="007B4EF9"/>
    <w:rPr>
      <w:rFonts w:cs="Times New Roman"/>
    </w:rPr>
  </w:style>
  <w:style w:type="character" w:customStyle="1" w:styleId="WW8Num13z0">
    <w:name w:val="WW8Num13z0"/>
    <w:rsid w:val="007B4EF9"/>
    <w:rPr>
      <w:rFonts w:ascii="Times New Roman" w:hAnsi="Times New Roman" w:cs="Times New Roman" w:hint="default"/>
      <w:color w:val="000000"/>
    </w:rPr>
  </w:style>
  <w:style w:type="character" w:customStyle="1" w:styleId="WW8Num14z0">
    <w:name w:val="WW8Num14z0"/>
    <w:rsid w:val="007B4EF9"/>
    <w:rPr>
      <w:rFonts w:hint="default"/>
    </w:rPr>
  </w:style>
  <w:style w:type="character" w:customStyle="1" w:styleId="WW8Num14z1">
    <w:name w:val="WW8Num14z1"/>
    <w:rsid w:val="007B4EF9"/>
  </w:style>
  <w:style w:type="character" w:customStyle="1" w:styleId="WW8Num14z2">
    <w:name w:val="WW8Num14z2"/>
    <w:rsid w:val="007B4EF9"/>
  </w:style>
  <w:style w:type="character" w:customStyle="1" w:styleId="WW8Num14z3">
    <w:name w:val="WW8Num14z3"/>
    <w:rsid w:val="007B4EF9"/>
  </w:style>
  <w:style w:type="character" w:customStyle="1" w:styleId="WW8Num14z4">
    <w:name w:val="WW8Num14z4"/>
    <w:rsid w:val="007B4EF9"/>
  </w:style>
  <w:style w:type="character" w:customStyle="1" w:styleId="WW8Num14z5">
    <w:name w:val="WW8Num14z5"/>
    <w:rsid w:val="007B4EF9"/>
  </w:style>
  <w:style w:type="character" w:customStyle="1" w:styleId="WW8Num14z6">
    <w:name w:val="WW8Num14z6"/>
    <w:rsid w:val="007B4EF9"/>
  </w:style>
  <w:style w:type="character" w:customStyle="1" w:styleId="WW8Num14z7">
    <w:name w:val="WW8Num14z7"/>
    <w:rsid w:val="007B4EF9"/>
  </w:style>
  <w:style w:type="character" w:customStyle="1" w:styleId="WW8Num14z8">
    <w:name w:val="WW8Num14z8"/>
    <w:rsid w:val="007B4EF9"/>
  </w:style>
  <w:style w:type="character" w:customStyle="1" w:styleId="WW8Num15z0">
    <w:name w:val="WW8Num15z0"/>
    <w:rsid w:val="007B4EF9"/>
    <w:rPr>
      <w:rFonts w:ascii="Times New Roman" w:hAnsi="Times New Roman" w:cs="Times New Roman" w:hint="default"/>
    </w:rPr>
  </w:style>
  <w:style w:type="character" w:customStyle="1" w:styleId="WW8Num16z0">
    <w:name w:val="WW8Num16z0"/>
    <w:rsid w:val="007B4EF9"/>
    <w:rPr>
      <w:rFonts w:ascii="Times New Roman" w:hAnsi="Times New Roman" w:cs="Times New Roman" w:hint="default"/>
    </w:rPr>
  </w:style>
  <w:style w:type="character" w:customStyle="1" w:styleId="WW8Num17z0">
    <w:name w:val="WW8Num17z0"/>
    <w:rsid w:val="007B4EF9"/>
    <w:rPr>
      <w:rFonts w:ascii="Times New Roman" w:hAnsi="Times New Roman" w:cs="Times New Roman" w:hint="default"/>
      <w:color w:val="000000"/>
    </w:rPr>
  </w:style>
  <w:style w:type="character" w:customStyle="1" w:styleId="WW8Num18z0">
    <w:name w:val="WW8Num18z0"/>
    <w:rsid w:val="007B4EF9"/>
    <w:rPr>
      <w:rFonts w:cs="Times New Roman"/>
    </w:rPr>
  </w:style>
  <w:style w:type="character" w:customStyle="1" w:styleId="WW8Num19z0">
    <w:name w:val="WW8Num19z0"/>
    <w:rsid w:val="007B4EF9"/>
    <w:rPr>
      <w:rFonts w:hint="default"/>
    </w:rPr>
  </w:style>
  <w:style w:type="character" w:customStyle="1" w:styleId="WW8Num19z1">
    <w:name w:val="WW8Num19z1"/>
    <w:rsid w:val="007B4EF9"/>
  </w:style>
  <w:style w:type="character" w:customStyle="1" w:styleId="WW8Num19z2">
    <w:name w:val="WW8Num19z2"/>
    <w:rsid w:val="007B4EF9"/>
  </w:style>
  <w:style w:type="character" w:customStyle="1" w:styleId="WW8Num19z3">
    <w:name w:val="WW8Num19z3"/>
    <w:rsid w:val="007B4EF9"/>
  </w:style>
  <w:style w:type="character" w:customStyle="1" w:styleId="WW8Num19z4">
    <w:name w:val="WW8Num19z4"/>
    <w:rsid w:val="007B4EF9"/>
  </w:style>
  <w:style w:type="character" w:customStyle="1" w:styleId="WW8Num19z5">
    <w:name w:val="WW8Num19z5"/>
    <w:rsid w:val="007B4EF9"/>
  </w:style>
  <w:style w:type="character" w:customStyle="1" w:styleId="WW8Num19z6">
    <w:name w:val="WW8Num19z6"/>
    <w:rsid w:val="007B4EF9"/>
  </w:style>
  <w:style w:type="character" w:customStyle="1" w:styleId="WW8Num19z7">
    <w:name w:val="WW8Num19z7"/>
    <w:rsid w:val="007B4EF9"/>
  </w:style>
  <w:style w:type="character" w:customStyle="1" w:styleId="WW8Num19z8">
    <w:name w:val="WW8Num19z8"/>
    <w:rsid w:val="007B4EF9"/>
  </w:style>
  <w:style w:type="character" w:customStyle="1" w:styleId="WW8Num20z0">
    <w:name w:val="WW8Num20z0"/>
    <w:rsid w:val="007B4EF9"/>
    <w:rPr>
      <w:rFonts w:ascii="Times New Roman" w:hAnsi="Times New Roman" w:cs="Times New Roman" w:hint="default"/>
    </w:rPr>
  </w:style>
  <w:style w:type="character" w:customStyle="1" w:styleId="WW8Num21z0">
    <w:name w:val="WW8Num21z0"/>
    <w:rsid w:val="007B4EF9"/>
    <w:rPr>
      <w:rFonts w:cs="Times New Roman"/>
    </w:rPr>
  </w:style>
  <w:style w:type="character" w:customStyle="1" w:styleId="WW8Num22z0">
    <w:name w:val="WW8Num22z0"/>
    <w:rsid w:val="007B4EF9"/>
  </w:style>
  <w:style w:type="character" w:customStyle="1" w:styleId="WW8Num22z1">
    <w:name w:val="WW8Num22z1"/>
    <w:rsid w:val="007B4EF9"/>
  </w:style>
  <w:style w:type="character" w:customStyle="1" w:styleId="WW8Num22z2">
    <w:name w:val="WW8Num22z2"/>
    <w:rsid w:val="007B4EF9"/>
  </w:style>
  <w:style w:type="character" w:customStyle="1" w:styleId="WW8Num22z3">
    <w:name w:val="WW8Num22z3"/>
    <w:rsid w:val="007B4EF9"/>
  </w:style>
  <w:style w:type="character" w:customStyle="1" w:styleId="WW8Num22z4">
    <w:name w:val="WW8Num22z4"/>
    <w:rsid w:val="007B4EF9"/>
  </w:style>
  <w:style w:type="character" w:customStyle="1" w:styleId="WW8Num22z5">
    <w:name w:val="WW8Num22z5"/>
    <w:rsid w:val="007B4EF9"/>
  </w:style>
  <w:style w:type="character" w:customStyle="1" w:styleId="WW8Num22z6">
    <w:name w:val="WW8Num22z6"/>
    <w:rsid w:val="007B4EF9"/>
  </w:style>
  <w:style w:type="character" w:customStyle="1" w:styleId="WW8Num22z7">
    <w:name w:val="WW8Num22z7"/>
    <w:rsid w:val="007B4EF9"/>
  </w:style>
  <w:style w:type="character" w:customStyle="1" w:styleId="WW8Num22z8">
    <w:name w:val="WW8Num22z8"/>
    <w:rsid w:val="007B4EF9"/>
  </w:style>
  <w:style w:type="character" w:customStyle="1" w:styleId="WW8Num23z0">
    <w:name w:val="WW8Num23z0"/>
    <w:rsid w:val="007B4EF9"/>
    <w:rPr>
      <w:rFonts w:hint="default"/>
    </w:rPr>
  </w:style>
  <w:style w:type="character" w:customStyle="1" w:styleId="WW8Num23z1">
    <w:name w:val="WW8Num23z1"/>
    <w:rsid w:val="007B4EF9"/>
  </w:style>
  <w:style w:type="character" w:customStyle="1" w:styleId="WW8Num23z2">
    <w:name w:val="WW8Num23z2"/>
    <w:rsid w:val="007B4EF9"/>
  </w:style>
  <w:style w:type="character" w:customStyle="1" w:styleId="WW8Num23z3">
    <w:name w:val="WW8Num23z3"/>
    <w:rsid w:val="007B4EF9"/>
  </w:style>
  <w:style w:type="character" w:customStyle="1" w:styleId="WW8Num23z4">
    <w:name w:val="WW8Num23z4"/>
    <w:rsid w:val="007B4EF9"/>
  </w:style>
  <w:style w:type="character" w:customStyle="1" w:styleId="WW8Num23z5">
    <w:name w:val="WW8Num23z5"/>
    <w:rsid w:val="007B4EF9"/>
  </w:style>
  <w:style w:type="character" w:customStyle="1" w:styleId="WW8Num23z6">
    <w:name w:val="WW8Num23z6"/>
    <w:rsid w:val="007B4EF9"/>
  </w:style>
  <w:style w:type="character" w:customStyle="1" w:styleId="WW8Num23z7">
    <w:name w:val="WW8Num23z7"/>
    <w:rsid w:val="007B4EF9"/>
  </w:style>
  <w:style w:type="character" w:customStyle="1" w:styleId="WW8Num23z8">
    <w:name w:val="WW8Num23z8"/>
    <w:rsid w:val="007B4EF9"/>
  </w:style>
  <w:style w:type="character" w:customStyle="1" w:styleId="WW8Num24z0">
    <w:name w:val="WW8Num24z0"/>
    <w:rsid w:val="007B4EF9"/>
    <w:rPr>
      <w:rFonts w:ascii="Times New Roman" w:hAnsi="Times New Roman" w:cs="Times New Roman" w:hint="default"/>
    </w:rPr>
  </w:style>
  <w:style w:type="character" w:customStyle="1" w:styleId="WW8Num25z0">
    <w:name w:val="WW8Num25z0"/>
    <w:rsid w:val="007B4EF9"/>
    <w:rPr>
      <w:rFonts w:cs="Times New Roman"/>
    </w:rPr>
  </w:style>
  <w:style w:type="character" w:customStyle="1" w:styleId="WW8Num26z0">
    <w:name w:val="WW8Num26z0"/>
    <w:rsid w:val="007B4EF9"/>
    <w:rPr>
      <w:rFonts w:cs="Times New Roman"/>
    </w:rPr>
  </w:style>
  <w:style w:type="character" w:customStyle="1" w:styleId="20">
    <w:name w:val="Основной шрифт абзаца2"/>
    <w:rsid w:val="007B4EF9"/>
  </w:style>
  <w:style w:type="character" w:customStyle="1" w:styleId="10">
    <w:name w:val="Заголовок 1 Знак"/>
    <w:rsid w:val="007B4EF9"/>
    <w:rPr>
      <w:rFonts w:ascii="Arial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a5">
    <w:name w:val="Название Знак"/>
    <w:rsid w:val="007B4EF9"/>
    <w:rPr>
      <w:rFonts w:ascii="Arial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a6">
    <w:name w:val="Основной текст Знак"/>
    <w:rsid w:val="007B4EF9"/>
    <w:rPr>
      <w:sz w:val="24"/>
      <w:szCs w:val="24"/>
    </w:rPr>
  </w:style>
  <w:style w:type="character" w:customStyle="1" w:styleId="21">
    <w:name w:val="Заголовок 2 Знак"/>
    <w:rsid w:val="007B4EF9"/>
    <w:rPr>
      <w:rFonts w:eastAsia="Arial Unicode MS"/>
      <w:b/>
      <w:bCs/>
      <w:sz w:val="36"/>
      <w:szCs w:val="36"/>
      <w:lang w:val="ru-RU" w:eastAsia="ar-SA" w:bidi="ar-SA"/>
    </w:rPr>
  </w:style>
  <w:style w:type="character" w:customStyle="1" w:styleId="30">
    <w:name w:val="Заголовок 3 Знак"/>
    <w:rsid w:val="007B4EF9"/>
    <w:rPr>
      <w:rFonts w:ascii="Arial" w:hAnsi="Arial" w:cs="Arial"/>
      <w:sz w:val="28"/>
    </w:rPr>
  </w:style>
  <w:style w:type="character" w:customStyle="1" w:styleId="40">
    <w:name w:val="Заголовок 4 Знак"/>
    <w:rsid w:val="007B4EF9"/>
    <w:rPr>
      <w:rFonts w:ascii="Cambria" w:hAnsi="Cambria" w:cs="Cambria"/>
      <w:b/>
      <w:bCs/>
      <w:i/>
      <w:iCs/>
      <w:color w:val="4F81BD"/>
      <w:sz w:val="22"/>
      <w:szCs w:val="22"/>
      <w:lang w:val="ru-RU" w:eastAsia="ar-SA" w:bidi="ar-SA"/>
    </w:rPr>
  </w:style>
  <w:style w:type="character" w:customStyle="1" w:styleId="50">
    <w:name w:val="Заголовок 5 Знак"/>
    <w:rsid w:val="007B4EF9"/>
    <w:rPr>
      <w:b/>
      <w:bCs/>
      <w:i/>
      <w:iCs/>
      <w:sz w:val="26"/>
      <w:szCs w:val="26"/>
      <w:lang w:val="ru-RU" w:eastAsia="ar-SA" w:bidi="ar-SA"/>
    </w:rPr>
  </w:style>
  <w:style w:type="character" w:customStyle="1" w:styleId="60">
    <w:name w:val="Заголовок 6 Знак"/>
    <w:rsid w:val="007B4EF9"/>
    <w:rPr>
      <w:rFonts w:eastAsia="Arial Unicode MS"/>
      <w:b/>
      <w:bCs/>
      <w:sz w:val="14"/>
      <w:szCs w:val="14"/>
      <w:lang w:val="ru-RU" w:eastAsia="ar-SA" w:bidi="ar-SA"/>
    </w:rPr>
  </w:style>
  <w:style w:type="character" w:customStyle="1" w:styleId="70">
    <w:name w:val="Заголовок 7 Знак"/>
    <w:rsid w:val="007B4EF9"/>
    <w:rPr>
      <w:sz w:val="52"/>
      <w:szCs w:val="52"/>
      <w:lang w:val="ru-RU" w:eastAsia="ar-SA" w:bidi="ar-SA"/>
    </w:rPr>
  </w:style>
  <w:style w:type="character" w:customStyle="1" w:styleId="80">
    <w:name w:val="Заголовок 8 Знак"/>
    <w:rsid w:val="007B4EF9"/>
    <w:rPr>
      <w:i/>
      <w:iCs/>
      <w:sz w:val="24"/>
      <w:szCs w:val="24"/>
      <w:lang w:val="ru-RU" w:eastAsia="ar-SA" w:bidi="ar-SA"/>
    </w:rPr>
  </w:style>
  <w:style w:type="character" w:customStyle="1" w:styleId="11">
    <w:name w:val="Основной текст с отступом Знак1"/>
    <w:rsid w:val="007B4EF9"/>
    <w:rPr>
      <w:sz w:val="24"/>
      <w:szCs w:val="24"/>
    </w:rPr>
  </w:style>
  <w:style w:type="character" w:customStyle="1" w:styleId="a7">
    <w:name w:val="Текст выноски Знак"/>
    <w:rsid w:val="007B4EF9"/>
    <w:rPr>
      <w:rFonts w:ascii="Tahoma" w:hAnsi="Tahoma" w:cs="Tahoma"/>
      <w:sz w:val="16"/>
      <w:szCs w:val="16"/>
      <w:lang w:val="ru-RU" w:eastAsia="ar-SA" w:bidi="ar-SA"/>
    </w:rPr>
  </w:style>
  <w:style w:type="character" w:customStyle="1" w:styleId="100">
    <w:name w:val="Знак Знак10"/>
    <w:rsid w:val="007B4EF9"/>
    <w:rPr>
      <w:lang w:val="ru-RU" w:eastAsia="ar-SA" w:bidi="ar-SA"/>
    </w:rPr>
  </w:style>
  <w:style w:type="character" w:styleId="a8">
    <w:name w:val="Hyperlink"/>
    <w:rsid w:val="007B4EF9"/>
    <w:rPr>
      <w:rFonts w:ascii="Times New Roman" w:hAnsi="Times New Roman" w:cs="Times New Roman" w:hint="default"/>
      <w:color w:val="0000FF"/>
      <w:u w:val="single"/>
    </w:rPr>
  </w:style>
  <w:style w:type="character" w:customStyle="1" w:styleId="a9">
    <w:name w:val="Обычный (веб) Знак"/>
    <w:rsid w:val="007B4EF9"/>
    <w:rPr>
      <w:rFonts w:ascii="Courier New" w:eastAsia="Courier New" w:hAnsi="Courier New" w:cs="Courier New"/>
      <w:sz w:val="24"/>
      <w:szCs w:val="24"/>
      <w:lang w:val="ru-RU" w:eastAsia="ar-SA" w:bidi="ar-SA"/>
    </w:rPr>
  </w:style>
  <w:style w:type="character" w:customStyle="1" w:styleId="aa">
    <w:name w:val="Верхний колонтитул Знак"/>
    <w:rsid w:val="007B4EF9"/>
    <w:rPr>
      <w:lang w:val="ru-RU" w:eastAsia="ar-SA" w:bidi="ar-SA"/>
    </w:rPr>
  </w:style>
  <w:style w:type="character" w:customStyle="1" w:styleId="ab">
    <w:name w:val="Нижний колонтитул Знак"/>
    <w:rsid w:val="007B4EF9"/>
    <w:rPr>
      <w:rFonts w:ascii="Calibri" w:hAnsi="Calibri" w:cs="Calibri"/>
      <w:sz w:val="22"/>
      <w:szCs w:val="22"/>
      <w:lang w:val="ru-RU" w:eastAsia="ar-SA" w:bidi="ar-SA"/>
    </w:rPr>
  </w:style>
  <w:style w:type="character" w:customStyle="1" w:styleId="ac">
    <w:name w:val="Основной текст с отступом Знак"/>
    <w:rsid w:val="007B4EF9"/>
    <w:rPr>
      <w:rFonts w:ascii="Times New Roman" w:eastAsia="Times New Roman" w:hAnsi="Times New Roman" w:cs="Times New Roman"/>
    </w:rPr>
  </w:style>
  <w:style w:type="character" w:customStyle="1" w:styleId="22">
    <w:name w:val="Основной текст 2 Знак"/>
    <w:rsid w:val="007B4EF9"/>
    <w:rPr>
      <w:spacing w:val="22"/>
      <w:sz w:val="28"/>
      <w:szCs w:val="28"/>
      <w:lang w:val="ru-RU" w:eastAsia="ar-SA" w:bidi="ar-SA"/>
    </w:rPr>
  </w:style>
  <w:style w:type="character" w:customStyle="1" w:styleId="31">
    <w:name w:val="Основной текст 3 Знак"/>
    <w:rsid w:val="007B4EF9"/>
    <w:rPr>
      <w:sz w:val="16"/>
      <w:szCs w:val="16"/>
      <w:lang w:val="ru-RU" w:eastAsia="ar-SA" w:bidi="ar-SA"/>
    </w:rPr>
  </w:style>
  <w:style w:type="character" w:customStyle="1" w:styleId="23">
    <w:name w:val="Основной текст с отступом 2 Знак"/>
    <w:rsid w:val="007B4EF9"/>
    <w:rPr>
      <w:sz w:val="28"/>
      <w:szCs w:val="28"/>
      <w:lang w:val="ru-RU" w:eastAsia="ar-SA" w:bidi="ar-SA"/>
    </w:rPr>
  </w:style>
  <w:style w:type="character" w:customStyle="1" w:styleId="32">
    <w:name w:val="Основной текст с отступом 3 Знак"/>
    <w:rsid w:val="007B4EF9"/>
    <w:rPr>
      <w:sz w:val="16"/>
      <w:szCs w:val="16"/>
      <w:lang w:val="ru-RU" w:eastAsia="ar-SA" w:bidi="ar-SA"/>
    </w:rPr>
  </w:style>
  <w:style w:type="character" w:customStyle="1" w:styleId="ad">
    <w:name w:val="Текст Знак"/>
    <w:rsid w:val="007B4EF9"/>
    <w:rPr>
      <w:rFonts w:ascii="Courier New" w:hAnsi="Courier New" w:cs="Courier New"/>
      <w:lang w:val="ru-RU" w:eastAsia="ar-SA" w:bidi="ar-SA"/>
    </w:rPr>
  </w:style>
  <w:style w:type="character" w:customStyle="1" w:styleId="ConsNonformat">
    <w:name w:val="ConsNonformat Знак"/>
    <w:rsid w:val="007B4EF9"/>
    <w:rPr>
      <w:rFonts w:ascii="Consultant" w:hAnsi="Consultant" w:cs="Consultant"/>
      <w:lang w:eastAsia="ar-SA" w:bidi="ar-SA"/>
    </w:rPr>
  </w:style>
  <w:style w:type="character" w:customStyle="1" w:styleId="ae">
    <w:name w:val="Подзаголовок Знак"/>
    <w:rsid w:val="007B4EF9"/>
    <w:rPr>
      <w:rFonts w:ascii="Cambria" w:hAnsi="Cambria" w:cs="Cambria"/>
      <w:i/>
      <w:iCs/>
      <w:color w:val="4F81BD"/>
      <w:spacing w:val="15"/>
      <w:sz w:val="24"/>
      <w:szCs w:val="24"/>
      <w:lang w:val="ru-RU" w:eastAsia="ar-SA" w:bidi="ar-SA"/>
    </w:rPr>
  </w:style>
  <w:style w:type="character" w:customStyle="1" w:styleId="hl41">
    <w:name w:val="hl41"/>
    <w:rsid w:val="007B4EF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WW-NumberingSymbols">
    <w:name w:val="WW-Numbering Symbols"/>
    <w:rsid w:val="007B4EF9"/>
    <w:rPr>
      <w:rFonts w:ascii="Arial Unicode MS" w:eastAsia="Arial Unicode MS" w:hAnsi="Arial Unicode MS" w:cs="Arial Unicode MS" w:hint="eastAsia"/>
    </w:rPr>
  </w:style>
  <w:style w:type="character" w:customStyle="1" w:styleId="NumberingSymbols">
    <w:name w:val="Numbering Symbols"/>
    <w:rsid w:val="007B4EF9"/>
    <w:rPr>
      <w:rFonts w:ascii="Arial Unicode MS" w:eastAsia="Arial Unicode MS" w:hAnsi="Arial Unicode MS" w:cs="Arial Unicode MS" w:hint="eastAsia"/>
    </w:rPr>
  </w:style>
  <w:style w:type="character" w:customStyle="1" w:styleId="WW-Internetlink">
    <w:name w:val="WW-Internet link"/>
    <w:rsid w:val="007B4EF9"/>
    <w:rPr>
      <w:rFonts w:ascii="Arial Unicode MS" w:eastAsia="Arial Unicode MS" w:hAnsi="Arial Unicode MS" w:cs="Arial Unicode MS" w:hint="eastAsia"/>
      <w:color w:val="000080"/>
      <w:u w:val="single"/>
    </w:rPr>
  </w:style>
  <w:style w:type="character" w:customStyle="1" w:styleId="Internetlink">
    <w:name w:val="Internet link"/>
    <w:rsid w:val="007B4EF9"/>
    <w:rPr>
      <w:color w:val="000080"/>
      <w:u w:val="single"/>
    </w:rPr>
  </w:style>
  <w:style w:type="character" w:customStyle="1" w:styleId="WW-RTFNum21">
    <w:name w:val="WW-RTF_Num 2 1"/>
    <w:rsid w:val="007B4EF9"/>
    <w:rPr>
      <w:rFonts w:ascii="Arial Unicode MS" w:eastAsia="Arial Unicode MS" w:hAnsi="Arial Unicode MS" w:cs="Arial Unicode MS" w:hint="eastAsia"/>
    </w:rPr>
  </w:style>
  <w:style w:type="character" w:customStyle="1" w:styleId="RTFNum31">
    <w:name w:val="RTF_Num 3 1"/>
    <w:rsid w:val="007B4EF9"/>
  </w:style>
  <w:style w:type="character" w:customStyle="1" w:styleId="RTFNum211">
    <w:name w:val="RTF_Num 2 11"/>
    <w:rsid w:val="007B4EF9"/>
  </w:style>
  <w:style w:type="character" w:customStyle="1" w:styleId="RTFNum21">
    <w:name w:val="RTF_Num 2 1"/>
    <w:rsid w:val="007B4EF9"/>
  </w:style>
  <w:style w:type="character" w:customStyle="1" w:styleId="34">
    <w:name w:val="Текст Знак34"/>
    <w:rsid w:val="007B4EF9"/>
    <w:rPr>
      <w:rFonts w:ascii="Courier New" w:hAnsi="Courier New" w:cs="Courier New" w:hint="default"/>
      <w:sz w:val="20"/>
      <w:szCs w:val="20"/>
    </w:rPr>
  </w:style>
  <w:style w:type="character" w:customStyle="1" w:styleId="12">
    <w:name w:val="Основной шрифт абзаца1"/>
    <w:rsid w:val="007B4EF9"/>
  </w:style>
  <w:style w:type="character" w:customStyle="1" w:styleId="Absatz-Standardschriftart">
    <w:name w:val="Absatz-Standardschriftart"/>
    <w:rsid w:val="007B4EF9"/>
  </w:style>
  <w:style w:type="character" w:customStyle="1" w:styleId="WW-Absatz-Standardschriftart">
    <w:name w:val="WW-Absatz-Standardschriftart"/>
    <w:rsid w:val="007B4EF9"/>
  </w:style>
  <w:style w:type="character" w:customStyle="1" w:styleId="WW-Absatz-Standardschriftart1">
    <w:name w:val="WW-Absatz-Standardschriftart1"/>
    <w:rsid w:val="007B4EF9"/>
  </w:style>
  <w:style w:type="character" w:customStyle="1" w:styleId="af">
    <w:name w:val="Маркеры списка"/>
    <w:rsid w:val="007B4EF9"/>
    <w:rPr>
      <w:rFonts w:ascii="StarSymbol" w:eastAsia="StarSymbol" w:hAnsi="StarSymbol" w:cs="StarSymbol" w:hint="eastAsia"/>
      <w:sz w:val="18"/>
    </w:rPr>
  </w:style>
  <w:style w:type="character" w:customStyle="1" w:styleId="WW8Num34z0">
    <w:name w:val="WW8Num34z0"/>
    <w:rsid w:val="007B4EF9"/>
    <w:rPr>
      <w:b/>
      <w:bCs w:val="0"/>
    </w:rPr>
  </w:style>
  <w:style w:type="character" w:customStyle="1" w:styleId="WW8Num45z0">
    <w:name w:val="WW8Num45z0"/>
    <w:rsid w:val="007B4EF9"/>
    <w:rPr>
      <w:rFonts w:ascii="Times New Roman" w:hAnsi="Times New Roman" w:cs="Times New Roman" w:hint="default"/>
    </w:rPr>
  </w:style>
  <w:style w:type="character" w:customStyle="1" w:styleId="61">
    <w:name w:val="Знак Знак6"/>
    <w:rsid w:val="007B4EF9"/>
    <w:rPr>
      <w:rFonts w:ascii="Times New Roman" w:hAnsi="Times New Roman" w:cs="Times New Roman" w:hint="default"/>
      <w:lang w:val="ru-RU"/>
    </w:rPr>
  </w:style>
  <w:style w:type="character" w:customStyle="1" w:styleId="link">
    <w:name w:val="link"/>
    <w:rsid w:val="007B4EF9"/>
  </w:style>
  <w:style w:type="character" w:customStyle="1" w:styleId="ecattext">
    <w:name w:val="ecattext"/>
    <w:basedOn w:val="20"/>
    <w:rsid w:val="007B4EF9"/>
  </w:style>
  <w:style w:type="character" w:customStyle="1" w:styleId="blk">
    <w:name w:val="blk"/>
    <w:basedOn w:val="20"/>
    <w:rsid w:val="007B4EF9"/>
  </w:style>
  <w:style w:type="character" w:styleId="af0">
    <w:name w:val="page number"/>
    <w:basedOn w:val="20"/>
    <w:rsid w:val="007B4EF9"/>
  </w:style>
  <w:style w:type="character" w:customStyle="1" w:styleId="200">
    <w:name w:val="Знак Знак20"/>
    <w:rsid w:val="007B4EF9"/>
    <w:rPr>
      <w:rFonts w:ascii="Arial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9">
    <w:name w:val="Знак Знак9"/>
    <w:rsid w:val="007B4EF9"/>
    <w:rPr>
      <w:rFonts w:ascii="Courier New" w:eastAsia="Courier New" w:hAnsi="Courier New" w:cs="Courier New"/>
      <w:sz w:val="24"/>
      <w:szCs w:val="24"/>
      <w:lang w:val="ru-RU" w:eastAsia="ar-SA" w:bidi="ar-SA"/>
    </w:rPr>
  </w:style>
  <w:style w:type="character" w:customStyle="1" w:styleId="81">
    <w:name w:val="Знак Знак8"/>
    <w:rsid w:val="007B4EF9"/>
    <w:rPr>
      <w:lang w:val="ru-RU" w:eastAsia="ar-SA" w:bidi="ar-SA"/>
    </w:rPr>
  </w:style>
  <w:style w:type="character" w:customStyle="1" w:styleId="110">
    <w:name w:val="Знак Знак11"/>
    <w:rsid w:val="007B4EF9"/>
    <w:rPr>
      <w:rFonts w:ascii="Arial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101">
    <w:name w:val="Знак Знак10"/>
    <w:rsid w:val="007B4EF9"/>
    <w:rPr>
      <w:lang w:val="ru-RU" w:eastAsia="ar-SA" w:bidi="ar-SA"/>
    </w:rPr>
  </w:style>
  <w:style w:type="character" w:customStyle="1" w:styleId="wmi-callto">
    <w:name w:val="wmi-callto"/>
    <w:rsid w:val="007B4EF9"/>
  </w:style>
  <w:style w:type="character" w:styleId="af1">
    <w:name w:val="FollowedHyperlink"/>
    <w:rsid w:val="007B4EF9"/>
    <w:rPr>
      <w:color w:val="954F72"/>
      <w:u w:val="single"/>
    </w:rPr>
  </w:style>
  <w:style w:type="character" w:customStyle="1" w:styleId="dropdown-user-namefirst-letter">
    <w:name w:val="dropdown-user-name__first-letter"/>
    <w:rsid w:val="007B4EF9"/>
  </w:style>
  <w:style w:type="character" w:customStyle="1" w:styleId="af2">
    <w:name w:val="Символ нумерации"/>
    <w:rsid w:val="007B4EF9"/>
  </w:style>
  <w:style w:type="paragraph" w:customStyle="1" w:styleId="af3">
    <w:name w:val="Заголовок"/>
    <w:basedOn w:val="a"/>
    <w:next w:val="a1"/>
    <w:rsid w:val="007B4EF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1">
    <w:name w:val="Body Text"/>
    <w:basedOn w:val="a"/>
    <w:link w:val="13"/>
    <w:rsid w:val="007B4EF9"/>
    <w:pPr>
      <w:spacing w:after="120"/>
    </w:pPr>
  </w:style>
  <w:style w:type="paragraph" w:styleId="af4">
    <w:name w:val="List"/>
    <w:basedOn w:val="a1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24">
    <w:name w:val="Название2"/>
    <w:basedOn w:val="a"/>
    <w:rsid w:val="007B4EF9"/>
    <w:pPr>
      <w:suppressLineNumbers/>
      <w:spacing w:before="120" w:after="120"/>
    </w:pPr>
    <w:rPr>
      <w:rFonts w:cs="Lucida Sans"/>
      <w:i/>
      <w:iCs/>
    </w:rPr>
  </w:style>
  <w:style w:type="paragraph" w:customStyle="1" w:styleId="25">
    <w:name w:val="Указатель2"/>
    <w:basedOn w:val="a"/>
    <w:rsid w:val="007B4EF9"/>
    <w:pPr>
      <w:suppressLineNumbers/>
    </w:pPr>
    <w:rPr>
      <w:rFonts w:cs="Lucida Sans"/>
    </w:rPr>
  </w:style>
  <w:style w:type="paragraph" w:styleId="a0">
    <w:name w:val="Title"/>
    <w:basedOn w:val="a"/>
    <w:next w:val="af5"/>
    <w:link w:val="14"/>
    <w:qFormat/>
    <w:rsid w:val="007B4EF9"/>
    <w:pPr>
      <w:spacing w:before="240" w:after="60"/>
      <w:jc w:val="center"/>
    </w:pPr>
    <w:rPr>
      <w:rFonts w:ascii="Arial" w:hAnsi="Arial" w:cs="Arial"/>
      <w:b/>
      <w:bCs/>
      <w:kern w:val="1"/>
      <w:sz w:val="32"/>
      <w:szCs w:val="32"/>
    </w:rPr>
  </w:style>
  <w:style w:type="paragraph" w:styleId="af5">
    <w:name w:val="Subtitle"/>
    <w:basedOn w:val="a"/>
    <w:next w:val="a"/>
    <w:link w:val="15"/>
    <w:qFormat/>
    <w:rsid w:val="007B4EF9"/>
    <w:rPr>
      <w:rFonts w:ascii="Cambria" w:hAnsi="Cambria" w:cs="Cambria"/>
      <w:i/>
      <w:iCs/>
      <w:color w:val="4F81BD"/>
      <w:spacing w:val="15"/>
    </w:rPr>
  </w:style>
  <w:style w:type="paragraph" w:customStyle="1" w:styleId="ConsPlusTitle">
    <w:name w:val="ConsPlusTitle"/>
    <w:rsid w:val="007B4EF9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af6">
    <w:name w:val="Содержимое таблицы"/>
    <w:basedOn w:val="a"/>
    <w:rsid w:val="007B4EF9"/>
    <w:pPr>
      <w:suppressLineNumbers/>
    </w:pPr>
    <w:rPr>
      <w:sz w:val="28"/>
      <w:szCs w:val="28"/>
    </w:rPr>
  </w:style>
  <w:style w:type="paragraph" w:styleId="af7">
    <w:name w:val="Body Text Indent"/>
    <w:basedOn w:val="a"/>
    <w:link w:val="26"/>
    <w:rsid w:val="007B4EF9"/>
    <w:pPr>
      <w:spacing w:after="120"/>
      <w:ind w:left="283"/>
    </w:pPr>
  </w:style>
  <w:style w:type="paragraph" w:customStyle="1" w:styleId="210">
    <w:name w:val="Основной текст с отступом 21"/>
    <w:basedOn w:val="a"/>
    <w:rsid w:val="007B4EF9"/>
    <w:pPr>
      <w:ind w:firstLine="993"/>
    </w:pPr>
    <w:rPr>
      <w:sz w:val="28"/>
      <w:szCs w:val="20"/>
    </w:rPr>
  </w:style>
  <w:style w:type="paragraph" w:customStyle="1" w:styleId="16">
    <w:name w:val="Название объекта1"/>
    <w:basedOn w:val="a"/>
    <w:next w:val="a"/>
    <w:rsid w:val="007B4EF9"/>
    <w:pPr>
      <w:jc w:val="center"/>
    </w:pPr>
    <w:rPr>
      <w:b/>
      <w:spacing w:val="60"/>
      <w:sz w:val="32"/>
      <w:szCs w:val="20"/>
    </w:rPr>
  </w:style>
  <w:style w:type="paragraph" w:customStyle="1" w:styleId="ConsPlusNormal">
    <w:name w:val="ConsPlusNormal"/>
    <w:rsid w:val="007B4EF9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harCharCharCharCharCharCharChar">
    <w:name w:val="Char Знак Char Знак Знак Знак Знак Знак Знак Знак Знак Знак Char Знак Char Знак Char Знак Знак Знак Знак Char Знак Знак Знак Char Знак Знак Char Знак"/>
    <w:basedOn w:val="a"/>
    <w:rsid w:val="007B4EF9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af8">
    <w:name w:val="Balloon Text"/>
    <w:basedOn w:val="a"/>
    <w:link w:val="17"/>
    <w:rsid w:val="007B4EF9"/>
    <w:rPr>
      <w:rFonts w:ascii="Tahoma" w:hAnsi="Tahoma" w:cs="Tahoma"/>
      <w:sz w:val="16"/>
      <w:szCs w:val="16"/>
    </w:rPr>
  </w:style>
  <w:style w:type="paragraph" w:customStyle="1" w:styleId="150">
    <w:name w:val="Знак Знак15"/>
    <w:basedOn w:val="a"/>
    <w:rsid w:val="007B4EF9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af9">
    <w:name w:val="List Paragraph"/>
    <w:basedOn w:val="a"/>
    <w:qFormat/>
    <w:rsid w:val="007B4EF9"/>
    <w:pPr>
      <w:spacing w:line="315" w:lineRule="atLeast"/>
      <w:ind w:left="720" w:hanging="357"/>
    </w:pPr>
    <w:rPr>
      <w:sz w:val="28"/>
      <w:szCs w:val="22"/>
    </w:rPr>
  </w:style>
  <w:style w:type="paragraph" w:styleId="afa">
    <w:name w:val="index heading"/>
    <w:basedOn w:val="a"/>
    <w:rsid w:val="007B4EF9"/>
    <w:pPr>
      <w:suppressLineNumbers/>
    </w:pPr>
    <w:rPr>
      <w:rFonts w:cs="Tahoma"/>
    </w:rPr>
  </w:style>
  <w:style w:type="paragraph" w:styleId="afb">
    <w:name w:val="Normal (Web)"/>
    <w:basedOn w:val="a"/>
    <w:rsid w:val="007B4EF9"/>
    <w:pPr>
      <w:spacing w:before="280" w:after="280"/>
    </w:pPr>
    <w:rPr>
      <w:rFonts w:ascii="Courier New" w:eastAsia="Courier New" w:hAnsi="Courier New" w:cs="Courier New"/>
    </w:rPr>
  </w:style>
  <w:style w:type="paragraph" w:styleId="afc">
    <w:name w:val="header"/>
    <w:basedOn w:val="a"/>
    <w:link w:val="18"/>
    <w:rsid w:val="007B4EF9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fd">
    <w:name w:val="footer"/>
    <w:basedOn w:val="a"/>
    <w:link w:val="19"/>
    <w:rsid w:val="007B4EF9"/>
    <w:pPr>
      <w:tabs>
        <w:tab w:val="center" w:pos="4677"/>
        <w:tab w:val="right" w:pos="9355"/>
      </w:tabs>
      <w:spacing w:after="200" w:line="276" w:lineRule="auto"/>
    </w:pPr>
    <w:rPr>
      <w:rFonts w:ascii="Calibri" w:hAnsi="Calibri" w:cs="Calibri"/>
      <w:sz w:val="22"/>
      <w:szCs w:val="22"/>
    </w:rPr>
  </w:style>
  <w:style w:type="paragraph" w:customStyle="1" w:styleId="27">
    <w:name w:val="Название объекта2"/>
    <w:basedOn w:val="a"/>
    <w:next w:val="a"/>
    <w:rsid w:val="007B4EF9"/>
    <w:pPr>
      <w:jc w:val="center"/>
    </w:pPr>
    <w:rPr>
      <w:b/>
      <w:bCs/>
      <w:spacing w:val="60"/>
      <w:sz w:val="32"/>
      <w:szCs w:val="32"/>
    </w:rPr>
  </w:style>
  <w:style w:type="paragraph" w:customStyle="1" w:styleId="211">
    <w:name w:val="Основной текст 21"/>
    <w:basedOn w:val="a"/>
    <w:rsid w:val="007B4EF9"/>
    <w:pPr>
      <w:spacing w:after="120" w:line="480" w:lineRule="auto"/>
    </w:pPr>
    <w:rPr>
      <w:spacing w:val="22"/>
      <w:sz w:val="28"/>
      <w:szCs w:val="28"/>
    </w:rPr>
  </w:style>
  <w:style w:type="paragraph" w:customStyle="1" w:styleId="320">
    <w:name w:val="Основной текст 32"/>
    <w:basedOn w:val="a"/>
    <w:rsid w:val="007B4EF9"/>
    <w:pPr>
      <w:spacing w:after="120"/>
    </w:pPr>
    <w:rPr>
      <w:sz w:val="16"/>
      <w:szCs w:val="16"/>
    </w:rPr>
  </w:style>
  <w:style w:type="paragraph" w:customStyle="1" w:styleId="220">
    <w:name w:val="Основной текст с отступом 22"/>
    <w:basedOn w:val="a"/>
    <w:rsid w:val="007B4EF9"/>
    <w:pPr>
      <w:spacing w:after="120" w:line="480" w:lineRule="auto"/>
      <w:ind w:left="283"/>
    </w:pPr>
    <w:rPr>
      <w:sz w:val="28"/>
      <w:szCs w:val="28"/>
    </w:rPr>
  </w:style>
  <w:style w:type="paragraph" w:customStyle="1" w:styleId="321">
    <w:name w:val="Основной текст с отступом 32"/>
    <w:basedOn w:val="a"/>
    <w:rsid w:val="007B4EF9"/>
    <w:pPr>
      <w:spacing w:after="120"/>
      <w:ind w:left="283"/>
    </w:pPr>
    <w:rPr>
      <w:sz w:val="16"/>
      <w:szCs w:val="16"/>
    </w:rPr>
  </w:style>
  <w:style w:type="paragraph" w:customStyle="1" w:styleId="1a">
    <w:name w:val="Текст1"/>
    <w:basedOn w:val="a"/>
    <w:rsid w:val="007B4EF9"/>
    <w:pPr>
      <w:autoSpaceDE w:val="0"/>
    </w:pPr>
    <w:rPr>
      <w:rFonts w:ascii="Courier New" w:hAnsi="Courier New" w:cs="Courier New"/>
      <w:sz w:val="20"/>
      <w:szCs w:val="20"/>
    </w:rPr>
  </w:style>
  <w:style w:type="paragraph" w:styleId="afe">
    <w:name w:val="No Spacing"/>
    <w:link w:val="aff"/>
    <w:qFormat/>
    <w:rsid w:val="007B4EF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ConsPlusNonformat">
    <w:name w:val="ConsPlusNonformat"/>
    <w:rsid w:val="007B4EF9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PlusCell">
    <w:name w:val="ConsPlusCell"/>
    <w:rsid w:val="007B4EF9"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customStyle="1" w:styleId="ConsPlusDocList">
    <w:name w:val="ConsPlusDocList"/>
    <w:rsid w:val="007B4EF9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Nonformat0">
    <w:name w:val="ConsNonformat"/>
    <w:rsid w:val="007B4EF9"/>
    <w:pPr>
      <w:widowControl w:val="0"/>
      <w:suppressAutoHyphens/>
    </w:pPr>
    <w:rPr>
      <w:rFonts w:ascii="Consultant" w:hAnsi="Consultant" w:cs="Consultant"/>
      <w:lang w:eastAsia="ar-SA"/>
    </w:rPr>
  </w:style>
  <w:style w:type="paragraph" w:customStyle="1" w:styleId="Web">
    <w:name w:val="Обычный (Web)"/>
    <w:basedOn w:val="a"/>
    <w:rsid w:val="007B4EF9"/>
    <w:pPr>
      <w:spacing w:before="100" w:after="100"/>
    </w:pPr>
    <w:rPr>
      <w:rFonts w:ascii="Arial Unicode MS" w:eastAsia="Arial Unicode MS" w:hAnsi="Arial Unicode MS" w:cs="Arial Unicode MS"/>
    </w:rPr>
  </w:style>
  <w:style w:type="paragraph" w:customStyle="1" w:styleId="TableContents2">
    <w:name w:val="Table Contents2"/>
    <w:basedOn w:val="a"/>
    <w:rsid w:val="007B4EF9"/>
    <w:pPr>
      <w:widowControl w:val="0"/>
    </w:pPr>
    <w:rPr>
      <w:sz w:val="20"/>
      <w:szCs w:val="20"/>
    </w:rPr>
  </w:style>
  <w:style w:type="paragraph" w:customStyle="1" w:styleId="TableContents1">
    <w:name w:val="Table Contents1"/>
    <w:basedOn w:val="a"/>
    <w:rsid w:val="007B4EF9"/>
    <w:pPr>
      <w:widowControl w:val="0"/>
    </w:pPr>
    <w:rPr>
      <w:sz w:val="20"/>
      <w:szCs w:val="20"/>
    </w:rPr>
  </w:style>
  <w:style w:type="paragraph" w:customStyle="1" w:styleId="TableContents">
    <w:name w:val="Table Contents"/>
    <w:basedOn w:val="a"/>
    <w:rsid w:val="007B4EF9"/>
    <w:pPr>
      <w:widowControl w:val="0"/>
    </w:pPr>
    <w:rPr>
      <w:sz w:val="20"/>
      <w:szCs w:val="20"/>
    </w:rPr>
  </w:style>
  <w:style w:type="paragraph" w:customStyle="1" w:styleId="WW-Index11111">
    <w:name w:val="WW-Index1111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11111">
    <w:name w:val="WW-caption11111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WW-Title1111">
    <w:name w:val="WW-Title1111"/>
    <w:basedOn w:val="a"/>
    <w:next w:val="a1"/>
    <w:rsid w:val="007B4EF9"/>
    <w:pPr>
      <w:keepNext/>
      <w:widowControl w:val="0"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Index1111">
    <w:name w:val="WW-Index111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1111">
    <w:name w:val="WW-caption1111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WW-Index111">
    <w:name w:val="WW-Index11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111">
    <w:name w:val="WW-caption111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WW-Title111">
    <w:name w:val="WW-Title111"/>
    <w:basedOn w:val="a"/>
    <w:next w:val="a1"/>
    <w:rsid w:val="007B4EF9"/>
    <w:pPr>
      <w:keepNext/>
      <w:widowControl w:val="0"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Index11">
    <w:name w:val="WW-Index1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11">
    <w:name w:val="WW-caption11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WW-Title11">
    <w:name w:val="WW-Title11"/>
    <w:basedOn w:val="a"/>
    <w:next w:val="a1"/>
    <w:rsid w:val="007B4EF9"/>
    <w:pPr>
      <w:keepNext/>
      <w:widowControl w:val="0"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Index1">
    <w:name w:val="WW-Index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1">
    <w:name w:val="WW-caption1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WW-Title1">
    <w:name w:val="WW-Title1"/>
    <w:basedOn w:val="a"/>
    <w:next w:val="a1"/>
    <w:rsid w:val="007B4EF9"/>
    <w:pPr>
      <w:keepNext/>
      <w:widowControl w:val="0"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Index">
    <w:name w:val="WW-Index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rsid w:val="007B4EF9"/>
    <w:pPr>
      <w:widowControl w:val="0"/>
      <w:suppressAutoHyphens/>
      <w:autoSpaceDE w:val="0"/>
      <w:ind w:right="19772" w:firstLine="720"/>
    </w:pPr>
    <w:rPr>
      <w:rFonts w:ascii="Arial" w:hAnsi="Arial" w:cs="Arial"/>
      <w:lang w:eastAsia="ar-SA"/>
    </w:rPr>
  </w:style>
  <w:style w:type="paragraph" w:customStyle="1" w:styleId="Index">
    <w:name w:val="Index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Index2">
    <w:name w:val="Index2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Title">
    <w:name w:val="WW-Title"/>
    <w:basedOn w:val="a"/>
    <w:next w:val="a1"/>
    <w:rsid w:val="007B4EF9"/>
    <w:pPr>
      <w:keepNext/>
      <w:widowControl w:val="0"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Index1">
    <w:name w:val="Index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">
    <w:name w:val="WW-caption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aff0">
    <w:name w:val="Заголовок таблицы"/>
    <w:basedOn w:val="a"/>
    <w:rsid w:val="007B4EF9"/>
    <w:pPr>
      <w:suppressLineNumbers/>
      <w:jc w:val="center"/>
    </w:pPr>
    <w:rPr>
      <w:b/>
      <w:bCs/>
    </w:rPr>
  </w:style>
  <w:style w:type="paragraph" w:customStyle="1" w:styleId="1b">
    <w:name w:val="Название1"/>
    <w:basedOn w:val="a"/>
    <w:rsid w:val="007B4EF9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1c">
    <w:name w:val="Указатель1"/>
    <w:basedOn w:val="a"/>
    <w:rsid w:val="007B4EF9"/>
    <w:pPr>
      <w:suppressLineNumbers/>
    </w:pPr>
    <w:rPr>
      <w:rFonts w:ascii="Arial" w:hAnsi="Arial" w:cs="Arial"/>
      <w:sz w:val="28"/>
      <w:szCs w:val="28"/>
    </w:rPr>
  </w:style>
  <w:style w:type="paragraph" w:customStyle="1" w:styleId="ConsTitle">
    <w:name w:val="ConsTitle"/>
    <w:rsid w:val="007B4EF9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7B4EF9"/>
    <w:pPr>
      <w:ind w:left="6096"/>
    </w:pPr>
    <w:rPr>
      <w:sz w:val="28"/>
      <w:szCs w:val="28"/>
    </w:rPr>
  </w:style>
  <w:style w:type="paragraph" w:customStyle="1" w:styleId="aff1">
    <w:name w:val="Заголовок статьи"/>
    <w:basedOn w:val="a"/>
    <w:next w:val="a"/>
    <w:rsid w:val="007B4EF9"/>
    <w:pPr>
      <w:widowControl w:val="0"/>
      <w:autoSpaceDE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41">
    <w:name w:val="Основной текст 4"/>
    <w:basedOn w:val="af7"/>
    <w:rsid w:val="007B4EF9"/>
    <w:pPr>
      <w:spacing w:before="120" w:line="360" w:lineRule="auto"/>
      <w:ind w:firstLine="720"/>
      <w:jc w:val="both"/>
    </w:pPr>
  </w:style>
  <w:style w:type="paragraph" w:customStyle="1" w:styleId="FR2">
    <w:name w:val="FR2"/>
    <w:rsid w:val="007B4EF9"/>
    <w:pPr>
      <w:widowControl w:val="0"/>
      <w:suppressAutoHyphens/>
      <w:snapToGrid w:val="0"/>
    </w:pPr>
    <w:rPr>
      <w:lang w:eastAsia="ar-SA"/>
    </w:rPr>
  </w:style>
  <w:style w:type="paragraph" w:customStyle="1" w:styleId="311">
    <w:name w:val="Основной текст 31"/>
    <w:basedOn w:val="a"/>
    <w:rsid w:val="007B4EF9"/>
    <w:pPr>
      <w:spacing w:after="120"/>
    </w:pPr>
    <w:rPr>
      <w:sz w:val="16"/>
      <w:szCs w:val="16"/>
    </w:rPr>
  </w:style>
  <w:style w:type="paragraph" w:customStyle="1" w:styleId="1d">
    <w:name w:val="Знак Знак1 Знак Знак Знак Знак"/>
    <w:basedOn w:val="a"/>
    <w:rsid w:val="007B4EF9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e">
    <w:name w:val="Без интервала1"/>
    <w:rsid w:val="007B4EF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28">
    <w:name w:val="Без интервала2"/>
    <w:rsid w:val="007B4EF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TableHeading">
    <w:name w:val="Table Heading"/>
    <w:basedOn w:val="TableContents1"/>
    <w:rsid w:val="007B4EF9"/>
    <w:pPr>
      <w:jc w:val="center"/>
    </w:pPr>
    <w:rPr>
      <w:b/>
      <w:bCs/>
    </w:rPr>
  </w:style>
  <w:style w:type="paragraph" w:customStyle="1" w:styleId="TableHeading1">
    <w:name w:val="Table Heading1"/>
    <w:basedOn w:val="TableContents2"/>
    <w:rsid w:val="007B4EF9"/>
    <w:pPr>
      <w:jc w:val="center"/>
    </w:pPr>
    <w:rPr>
      <w:b/>
      <w:bCs/>
    </w:rPr>
  </w:style>
  <w:style w:type="paragraph" w:customStyle="1" w:styleId="33">
    <w:name w:val="Без интервала3"/>
    <w:rsid w:val="007B4EF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1f">
    <w:name w:val="index 1"/>
    <w:basedOn w:val="a"/>
    <w:next w:val="a"/>
    <w:rsid w:val="007B4EF9"/>
    <w:pPr>
      <w:ind w:left="240" w:hanging="240"/>
    </w:pPr>
  </w:style>
  <w:style w:type="paragraph" w:customStyle="1" w:styleId="aff2">
    <w:name w:val="Содержимое врезки"/>
    <w:basedOn w:val="a1"/>
    <w:rsid w:val="007B4EF9"/>
  </w:style>
  <w:style w:type="character" w:customStyle="1" w:styleId="aff">
    <w:name w:val="Без интервала Знак"/>
    <w:basedOn w:val="a2"/>
    <w:link w:val="afe"/>
    <w:uiPriority w:val="99"/>
    <w:locked/>
    <w:rsid w:val="00301AC6"/>
    <w:rPr>
      <w:rFonts w:ascii="Calibri" w:hAnsi="Calibri" w:cs="Calibri"/>
      <w:sz w:val="22"/>
      <w:szCs w:val="22"/>
      <w:lang w:eastAsia="ar-SA"/>
    </w:rPr>
  </w:style>
  <w:style w:type="character" w:customStyle="1" w:styleId="13">
    <w:name w:val="Основной текст Знак1"/>
    <w:basedOn w:val="a2"/>
    <w:link w:val="a1"/>
    <w:rsid w:val="00301AC6"/>
    <w:rPr>
      <w:sz w:val="24"/>
      <w:szCs w:val="24"/>
      <w:lang w:eastAsia="ar-SA"/>
    </w:rPr>
  </w:style>
  <w:style w:type="character" w:customStyle="1" w:styleId="14">
    <w:name w:val="Название Знак1"/>
    <w:basedOn w:val="a2"/>
    <w:link w:val="a0"/>
    <w:rsid w:val="00301AC6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15">
    <w:name w:val="Подзаголовок Знак1"/>
    <w:basedOn w:val="a2"/>
    <w:link w:val="af5"/>
    <w:rsid w:val="00301AC6"/>
    <w:rPr>
      <w:rFonts w:ascii="Cambria" w:hAnsi="Cambria" w:cs="Cambria"/>
      <w:i/>
      <w:iCs/>
      <w:color w:val="4F81BD"/>
      <w:spacing w:val="15"/>
      <w:sz w:val="24"/>
      <w:szCs w:val="24"/>
      <w:lang w:eastAsia="ar-SA"/>
    </w:rPr>
  </w:style>
  <w:style w:type="character" w:customStyle="1" w:styleId="26">
    <w:name w:val="Основной текст с отступом Знак2"/>
    <w:basedOn w:val="a2"/>
    <w:link w:val="af7"/>
    <w:rsid w:val="00301AC6"/>
    <w:rPr>
      <w:sz w:val="24"/>
      <w:szCs w:val="24"/>
      <w:lang w:eastAsia="ar-SA"/>
    </w:rPr>
  </w:style>
  <w:style w:type="character" w:customStyle="1" w:styleId="17">
    <w:name w:val="Текст выноски Знак1"/>
    <w:basedOn w:val="a2"/>
    <w:link w:val="af8"/>
    <w:rsid w:val="00301AC6"/>
    <w:rPr>
      <w:rFonts w:ascii="Tahoma" w:hAnsi="Tahoma" w:cs="Tahoma"/>
      <w:sz w:val="16"/>
      <w:szCs w:val="16"/>
      <w:lang w:eastAsia="ar-SA"/>
    </w:rPr>
  </w:style>
  <w:style w:type="character" w:customStyle="1" w:styleId="18">
    <w:name w:val="Верхний колонтитул Знак1"/>
    <w:basedOn w:val="a2"/>
    <w:link w:val="afc"/>
    <w:rsid w:val="00301AC6"/>
    <w:rPr>
      <w:lang w:eastAsia="ar-SA"/>
    </w:rPr>
  </w:style>
  <w:style w:type="character" w:customStyle="1" w:styleId="19">
    <w:name w:val="Нижний колонтитул Знак1"/>
    <w:basedOn w:val="a2"/>
    <w:link w:val="afd"/>
    <w:rsid w:val="00301AC6"/>
    <w:rPr>
      <w:rFonts w:ascii="Calibri" w:hAnsi="Calibri" w:cs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0AB38807384529534F0F02BEAA747723CDE28A3C595D723C3465DFCADx9T9H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xn----8sbhebm6carnw.xn--p1ai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00AB38807384529534F0EE26FCCB1D7E3AD076AAC793D971971906A1FA9065AACA59B9D44BE12EF868E3C9x3T6H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0AB38807384529534F0F02BEAA747723CDF20AFCC9BD723C3465DFCADx9T9H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82</Pages>
  <Words>25088</Words>
  <Characters>143008</Characters>
  <Application>Microsoft Office Word</Application>
  <DocSecurity>0</DocSecurity>
  <Lines>1191</Lines>
  <Paragraphs>335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2/161</vt:lpstr>
    </vt:vector>
  </TitlesOfParts>
  <Company/>
  <LinksUpToDate>false</LinksUpToDate>
  <CharactersWithSpaces>167761</CharactersWithSpaces>
  <SharedDoc>false</SharedDoc>
  <HLinks>
    <vt:vector size="24" baseType="variant">
      <vt:variant>
        <vt:i4>71697467</vt:i4>
      </vt:variant>
      <vt:variant>
        <vt:i4>9</vt:i4>
      </vt:variant>
      <vt:variant>
        <vt:i4>0</vt:i4>
      </vt:variant>
      <vt:variant>
        <vt:i4>5</vt:i4>
      </vt:variant>
      <vt:variant>
        <vt:lpwstr>http://город-суджа.рф/</vt:lpwstr>
      </vt:variant>
      <vt:variant>
        <vt:lpwstr/>
      </vt:variant>
      <vt:variant>
        <vt:i4>4456454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consultantplus://offline/ref=00AB38807384529534F0EE26FCCB1D7E3AD076AAC793D971971906A1FA9065AACA59B9D44BE12EF868E3C9x3T6H</vt:lpwstr>
      </vt:variant>
      <vt:variant>
        <vt:lpwstr/>
      </vt:variant>
      <vt:variant>
        <vt:i4>1179662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consultantplus://offline/ref=00AB38807384529534F0F02BEAA747723CDF20AFCC9BD723C3465DFCADx9T9H</vt:lpwstr>
      </vt:variant>
      <vt:variant>
        <vt:lpwstr/>
      </vt:variant>
      <vt:variant>
        <vt:i4>1179729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consultantplus://offline/ref=00AB38807384529534F0F02BEAA747723CDE28A3C595D723C3465DFCADx9T9H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2/161</dc:title>
  <dc:creator>Sekretar</dc:creator>
  <cp:lastModifiedBy>Ств</cp:lastModifiedBy>
  <cp:revision>9</cp:revision>
  <cp:lastPrinted>2022-11-25T06:50:00Z</cp:lastPrinted>
  <dcterms:created xsi:type="dcterms:W3CDTF">2022-12-16T05:56:00Z</dcterms:created>
  <dcterms:modified xsi:type="dcterms:W3CDTF">2023-04-13T11:46:00Z</dcterms:modified>
</cp:coreProperties>
</file>