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396" w:rsidRDefault="00FD5396" w:rsidP="00FD5396">
      <w:pPr>
        <w:tabs>
          <w:tab w:val="left" w:pos="4536"/>
        </w:tabs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9048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396" w:rsidRPr="0015276F" w:rsidRDefault="00FD5396" w:rsidP="00FD5396">
      <w:pPr>
        <w:rPr>
          <w:b/>
          <w:sz w:val="28"/>
        </w:rPr>
      </w:pPr>
    </w:p>
    <w:p w:rsidR="00FD5396" w:rsidRPr="0007419A" w:rsidRDefault="00FD5396" w:rsidP="00FD5396">
      <w:pPr>
        <w:pStyle w:val="1"/>
        <w:rPr>
          <w:rFonts w:ascii="Arial" w:hAnsi="Arial" w:cs="Arial"/>
          <w:sz w:val="28"/>
          <w:szCs w:val="28"/>
        </w:rPr>
      </w:pPr>
      <w:r w:rsidRPr="0007419A">
        <w:rPr>
          <w:rFonts w:ascii="Arial" w:hAnsi="Arial" w:cs="Arial"/>
          <w:sz w:val="28"/>
          <w:szCs w:val="28"/>
        </w:rPr>
        <w:t xml:space="preserve">АДМИНИСТРАЦИЯ ГОРОДА СУДЖИ </w:t>
      </w:r>
    </w:p>
    <w:p w:rsidR="00FD5396" w:rsidRPr="0007419A" w:rsidRDefault="00FD5396" w:rsidP="00FD5396">
      <w:pPr>
        <w:pStyle w:val="1"/>
        <w:rPr>
          <w:rFonts w:ascii="Arial" w:hAnsi="Arial" w:cs="Arial"/>
          <w:sz w:val="28"/>
          <w:szCs w:val="28"/>
        </w:rPr>
      </w:pPr>
      <w:r w:rsidRPr="0007419A">
        <w:rPr>
          <w:rFonts w:ascii="Arial" w:hAnsi="Arial" w:cs="Arial"/>
          <w:sz w:val="28"/>
          <w:szCs w:val="28"/>
        </w:rPr>
        <w:t>КУРСКОЙ ОБЛАСТИ</w:t>
      </w:r>
    </w:p>
    <w:p w:rsidR="00FD5396" w:rsidRPr="0007419A" w:rsidRDefault="00FD5396" w:rsidP="00FD5396">
      <w:pPr>
        <w:pStyle w:val="31"/>
        <w:ind w:left="0"/>
        <w:jc w:val="center"/>
        <w:rPr>
          <w:rFonts w:ascii="Arial" w:hAnsi="Arial" w:cs="Arial"/>
          <w:b/>
          <w:szCs w:val="28"/>
        </w:rPr>
      </w:pPr>
    </w:p>
    <w:p w:rsidR="00FD5396" w:rsidRPr="0007419A" w:rsidRDefault="00FD5396" w:rsidP="00FD5396">
      <w:pPr>
        <w:pStyle w:val="3"/>
        <w:ind w:left="0"/>
        <w:jc w:val="center"/>
        <w:rPr>
          <w:rFonts w:ascii="Arial" w:hAnsi="Arial" w:cs="Arial"/>
          <w:b/>
          <w:sz w:val="28"/>
          <w:szCs w:val="28"/>
        </w:rPr>
      </w:pPr>
      <w:r w:rsidRPr="0007419A">
        <w:rPr>
          <w:rFonts w:ascii="Arial" w:hAnsi="Arial" w:cs="Arial"/>
          <w:b/>
          <w:sz w:val="28"/>
          <w:szCs w:val="28"/>
        </w:rPr>
        <w:t>ПОСТАНОВЛЕНИЕ</w:t>
      </w:r>
    </w:p>
    <w:p w:rsidR="00444BA9" w:rsidRDefault="00444BA9" w:rsidP="004B2947">
      <w:pPr>
        <w:jc w:val="center"/>
        <w:rPr>
          <w:sz w:val="28"/>
          <w:szCs w:val="28"/>
        </w:rPr>
      </w:pPr>
    </w:p>
    <w:p w:rsidR="00B00F94" w:rsidRPr="00F06BAA" w:rsidRDefault="00B00F94" w:rsidP="004B2947">
      <w:pPr>
        <w:jc w:val="center"/>
        <w:rPr>
          <w:sz w:val="28"/>
          <w:szCs w:val="28"/>
        </w:rPr>
      </w:pPr>
    </w:p>
    <w:p w:rsidR="00A01335" w:rsidRDefault="0007419A" w:rsidP="00FD5396">
      <w:pPr>
        <w:jc w:val="center"/>
        <w:rPr>
          <w:rFonts w:ascii="Arial" w:hAnsi="Arial" w:cs="Arial"/>
          <w:sz w:val="28"/>
          <w:szCs w:val="28"/>
        </w:rPr>
      </w:pPr>
      <w:r w:rsidRPr="0007419A">
        <w:rPr>
          <w:rFonts w:ascii="Arial" w:hAnsi="Arial" w:cs="Arial"/>
          <w:sz w:val="28"/>
          <w:szCs w:val="28"/>
        </w:rPr>
        <w:t>«</w:t>
      </w:r>
      <w:r w:rsidR="00F67A0E">
        <w:rPr>
          <w:rFonts w:ascii="Arial" w:hAnsi="Arial" w:cs="Arial"/>
          <w:sz w:val="28"/>
          <w:szCs w:val="28"/>
        </w:rPr>
        <w:t>18</w:t>
      </w:r>
      <w:r w:rsidRPr="0007419A">
        <w:rPr>
          <w:rFonts w:ascii="Arial" w:hAnsi="Arial" w:cs="Arial"/>
          <w:sz w:val="28"/>
          <w:szCs w:val="28"/>
        </w:rPr>
        <w:t>»</w:t>
      </w:r>
      <w:r w:rsidR="00F67A0E">
        <w:rPr>
          <w:rFonts w:ascii="Arial" w:hAnsi="Arial" w:cs="Arial"/>
          <w:sz w:val="28"/>
          <w:szCs w:val="28"/>
        </w:rPr>
        <w:t xml:space="preserve"> февраля </w:t>
      </w:r>
      <w:r w:rsidRPr="0007419A">
        <w:rPr>
          <w:rFonts w:ascii="Arial" w:hAnsi="Arial" w:cs="Arial"/>
          <w:sz w:val="28"/>
          <w:szCs w:val="28"/>
        </w:rPr>
        <w:t>20</w:t>
      </w:r>
      <w:r w:rsidR="00F67A0E">
        <w:rPr>
          <w:rFonts w:ascii="Arial" w:hAnsi="Arial" w:cs="Arial"/>
          <w:sz w:val="28"/>
          <w:szCs w:val="28"/>
        </w:rPr>
        <w:t>20г.</w:t>
      </w:r>
      <w:r w:rsidRPr="0007419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                                               </w:t>
      </w:r>
      <w:r w:rsidR="00F67A0E">
        <w:rPr>
          <w:rFonts w:ascii="Arial" w:hAnsi="Arial" w:cs="Arial"/>
          <w:sz w:val="28"/>
          <w:szCs w:val="28"/>
        </w:rPr>
        <w:t xml:space="preserve"> № 53</w:t>
      </w:r>
    </w:p>
    <w:p w:rsidR="00B00F94" w:rsidRDefault="00B00F94" w:rsidP="00FD5396">
      <w:pPr>
        <w:jc w:val="center"/>
        <w:rPr>
          <w:rFonts w:ascii="Arial" w:hAnsi="Arial" w:cs="Arial"/>
          <w:sz w:val="28"/>
          <w:szCs w:val="28"/>
        </w:rPr>
      </w:pPr>
    </w:p>
    <w:p w:rsidR="00B00F94" w:rsidRPr="0007419A" w:rsidRDefault="00B00F94" w:rsidP="00FD5396">
      <w:pPr>
        <w:jc w:val="center"/>
        <w:rPr>
          <w:rFonts w:ascii="Arial" w:hAnsi="Arial" w:cs="Arial"/>
          <w:sz w:val="28"/>
          <w:szCs w:val="28"/>
        </w:rPr>
      </w:pPr>
    </w:p>
    <w:p w:rsidR="0007419A" w:rsidRDefault="0007419A" w:rsidP="00FD5396">
      <w:pPr>
        <w:pStyle w:val="ConsPlusTitle"/>
        <w:ind w:firstLine="709"/>
        <w:jc w:val="center"/>
        <w:rPr>
          <w:rFonts w:ascii="Arial" w:hAnsi="Arial" w:cs="Arial"/>
          <w:sz w:val="28"/>
          <w:szCs w:val="28"/>
        </w:rPr>
      </w:pPr>
    </w:p>
    <w:p w:rsidR="00444BA9" w:rsidRPr="00FD5396" w:rsidRDefault="00444BA9" w:rsidP="007401F5">
      <w:pPr>
        <w:pStyle w:val="ConsPlusTitle"/>
        <w:spacing w:line="276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FD5396">
        <w:rPr>
          <w:rFonts w:ascii="Arial" w:hAnsi="Arial" w:cs="Arial"/>
          <w:sz w:val="28"/>
          <w:szCs w:val="28"/>
        </w:rPr>
        <w:t xml:space="preserve">Об утверждении   Порядка  исполнения решения  </w:t>
      </w:r>
    </w:p>
    <w:p w:rsidR="00444BA9" w:rsidRDefault="00444BA9" w:rsidP="007401F5">
      <w:pPr>
        <w:pStyle w:val="ConsPlusTitle"/>
        <w:spacing w:line="276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FD5396">
        <w:rPr>
          <w:rFonts w:ascii="Arial" w:hAnsi="Arial" w:cs="Arial"/>
          <w:sz w:val="28"/>
          <w:szCs w:val="28"/>
        </w:rPr>
        <w:t>о применении бюджетных  мер  принуждения</w:t>
      </w:r>
    </w:p>
    <w:p w:rsidR="00B00F94" w:rsidRPr="00FD5396" w:rsidRDefault="00B00F94" w:rsidP="00FD5396">
      <w:pPr>
        <w:pStyle w:val="ConsPlusTitle"/>
        <w:ind w:firstLine="709"/>
        <w:jc w:val="center"/>
        <w:rPr>
          <w:rFonts w:ascii="Arial" w:hAnsi="Arial" w:cs="Arial"/>
          <w:sz w:val="28"/>
          <w:szCs w:val="28"/>
        </w:rPr>
      </w:pPr>
    </w:p>
    <w:p w:rsidR="00444BA9" w:rsidRPr="00F06BAA" w:rsidRDefault="00444BA9" w:rsidP="008A6CF0">
      <w:pPr>
        <w:ind w:right="-142"/>
        <w:jc w:val="center"/>
        <w:rPr>
          <w:b/>
          <w:sz w:val="28"/>
          <w:szCs w:val="28"/>
        </w:rPr>
      </w:pPr>
    </w:p>
    <w:p w:rsidR="00444BA9" w:rsidRDefault="00444BA9" w:rsidP="0007419A">
      <w:pPr>
        <w:ind w:right="-142"/>
        <w:jc w:val="both"/>
        <w:rPr>
          <w:rFonts w:ascii="Arial" w:hAnsi="Arial" w:cs="Arial"/>
          <w:sz w:val="28"/>
          <w:szCs w:val="28"/>
        </w:rPr>
      </w:pPr>
      <w:r w:rsidRPr="00F06BAA">
        <w:rPr>
          <w:sz w:val="28"/>
          <w:szCs w:val="28"/>
        </w:rPr>
        <w:tab/>
      </w:r>
      <w:proofErr w:type="gramStart"/>
      <w:r w:rsidR="00483C05" w:rsidRPr="00483C05">
        <w:rPr>
          <w:rFonts w:ascii="Arial" w:hAnsi="Arial" w:cs="Arial"/>
        </w:rPr>
        <w:t>В соответствии с ч. 2 статьи 306.3 Бюджетного кодекса Российской Федерации</w:t>
      </w:r>
      <w:r w:rsidR="00483C05">
        <w:rPr>
          <w:rFonts w:ascii="Arial" w:hAnsi="Arial" w:cs="Arial"/>
        </w:rPr>
        <w:t xml:space="preserve">, </w:t>
      </w:r>
      <w:r w:rsidRPr="0007419A">
        <w:rPr>
          <w:rFonts w:ascii="Arial" w:hAnsi="Arial" w:cs="Arial"/>
        </w:rPr>
        <w:t>Федеральным  законом  от 19.07.2018 № 222-ФЗ «О внесении  изменений в Бюджетный  кодекс   Российской  Федерации и статью  4 Федерального  закона   «О внесении  изменений  в Бюджетный  кодекс  Российской  Федерации и  признании  утратившими  силу   отдельных  положений   законодате</w:t>
      </w:r>
      <w:r w:rsidR="0007419A">
        <w:rPr>
          <w:rFonts w:ascii="Arial" w:hAnsi="Arial" w:cs="Arial"/>
        </w:rPr>
        <w:t xml:space="preserve">льных актов </w:t>
      </w:r>
      <w:r w:rsidRPr="0007419A">
        <w:rPr>
          <w:rFonts w:ascii="Arial" w:hAnsi="Arial" w:cs="Arial"/>
        </w:rPr>
        <w:t xml:space="preserve"> Российской  Федерации», постановлением    Правительства  Российской   Федерации от 24.10.2018 № 1268 «Об  утверждении  общих  требований  к установлению</w:t>
      </w:r>
      <w:proofErr w:type="gramEnd"/>
      <w:r w:rsidRPr="0007419A">
        <w:rPr>
          <w:rFonts w:ascii="Arial" w:hAnsi="Arial" w:cs="Arial"/>
        </w:rPr>
        <w:t xml:space="preserve">  случаев и условий   продления  срока   исполнения   бюджетной  меры принуждения», </w:t>
      </w:r>
      <w:r w:rsidR="0007419A">
        <w:rPr>
          <w:rFonts w:ascii="Arial" w:hAnsi="Arial" w:cs="Arial"/>
        </w:rPr>
        <w:t>А</w:t>
      </w:r>
      <w:r w:rsidR="00FD5396" w:rsidRPr="0007419A">
        <w:rPr>
          <w:rFonts w:ascii="Arial" w:hAnsi="Arial" w:cs="Arial"/>
        </w:rPr>
        <w:t xml:space="preserve">дминистрация города Суджи Суджанского района Курской области </w:t>
      </w:r>
      <w:r w:rsidRPr="0007419A">
        <w:rPr>
          <w:rFonts w:ascii="Arial" w:hAnsi="Arial" w:cs="Arial"/>
        </w:rPr>
        <w:t xml:space="preserve"> </w:t>
      </w:r>
      <w:r w:rsidRPr="00A01335">
        <w:rPr>
          <w:rFonts w:ascii="Arial" w:hAnsi="Arial" w:cs="Arial"/>
          <w:sz w:val="28"/>
          <w:szCs w:val="28"/>
        </w:rPr>
        <w:t>ПОСТАНОВЛЯЕТ:</w:t>
      </w:r>
    </w:p>
    <w:p w:rsidR="00B00F94" w:rsidRDefault="00B00F94" w:rsidP="0007419A">
      <w:pPr>
        <w:ind w:right="-142"/>
        <w:jc w:val="both"/>
        <w:rPr>
          <w:rFonts w:ascii="Arial" w:hAnsi="Arial" w:cs="Arial"/>
          <w:sz w:val="28"/>
          <w:szCs w:val="28"/>
        </w:rPr>
      </w:pPr>
    </w:p>
    <w:p w:rsidR="00444BA9" w:rsidRPr="00A01335" w:rsidRDefault="00444BA9" w:rsidP="008A6CF0">
      <w:pPr>
        <w:ind w:right="-142"/>
        <w:jc w:val="both"/>
        <w:rPr>
          <w:rFonts w:ascii="Arial" w:hAnsi="Arial" w:cs="Arial"/>
          <w:sz w:val="28"/>
          <w:szCs w:val="28"/>
        </w:rPr>
      </w:pPr>
      <w:r w:rsidRPr="00A01335">
        <w:rPr>
          <w:rFonts w:ascii="Arial" w:hAnsi="Arial" w:cs="Arial"/>
          <w:sz w:val="28"/>
          <w:szCs w:val="28"/>
        </w:rPr>
        <w:tab/>
      </w:r>
    </w:p>
    <w:p w:rsidR="00BA4179" w:rsidRPr="00960E64" w:rsidRDefault="00444BA9" w:rsidP="00960E64">
      <w:pPr>
        <w:pStyle w:val="ConsPlusNormal"/>
        <w:numPr>
          <w:ilvl w:val="0"/>
          <w:numId w:val="5"/>
        </w:numPr>
        <w:adjustRightInd/>
        <w:ind w:left="0" w:firstLine="556"/>
        <w:jc w:val="both"/>
        <w:rPr>
          <w:sz w:val="24"/>
          <w:szCs w:val="24"/>
        </w:rPr>
      </w:pPr>
      <w:r w:rsidRPr="00960E64">
        <w:rPr>
          <w:sz w:val="24"/>
          <w:szCs w:val="24"/>
        </w:rPr>
        <w:t>Утвердить  Порядок  исполнения  решения   о  применении  бюджетных   мер принуждения</w:t>
      </w:r>
      <w:r w:rsidR="00483C05" w:rsidRPr="00960E64">
        <w:rPr>
          <w:sz w:val="24"/>
          <w:szCs w:val="24"/>
        </w:rPr>
        <w:t>.</w:t>
      </w:r>
      <w:r w:rsidRPr="00960E64">
        <w:rPr>
          <w:sz w:val="24"/>
          <w:szCs w:val="24"/>
        </w:rPr>
        <w:t xml:space="preserve"> (Приложение № 1).</w:t>
      </w:r>
    </w:p>
    <w:p w:rsidR="00BA4179" w:rsidRPr="00960E64" w:rsidRDefault="00FD5396" w:rsidP="00BA4179">
      <w:pPr>
        <w:pStyle w:val="ConsPlusNormal"/>
        <w:numPr>
          <w:ilvl w:val="0"/>
          <w:numId w:val="5"/>
        </w:numPr>
        <w:adjustRightInd/>
        <w:ind w:left="0" w:firstLine="556"/>
        <w:jc w:val="both"/>
        <w:rPr>
          <w:sz w:val="24"/>
          <w:szCs w:val="24"/>
        </w:rPr>
      </w:pPr>
      <w:r w:rsidRPr="00960E64">
        <w:rPr>
          <w:sz w:val="24"/>
          <w:szCs w:val="24"/>
        </w:rPr>
        <w:t xml:space="preserve">Настоящее </w:t>
      </w:r>
      <w:r w:rsidR="009D0266">
        <w:rPr>
          <w:sz w:val="24"/>
          <w:szCs w:val="24"/>
        </w:rPr>
        <w:t>П</w:t>
      </w:r>
      <w:r w:rsidRPr="00960E64">
        <w:rPr>
          <w:sz w:val="24"/>
          <w:szCs w:val="24"/>
        </w:rPr>
        <w:t xml:space="preserve">остановление </w:t>
      </w:r>
      <w:proofErr w:type="gramStart"/>
      <w:r w:rsidR="007A32CB" w:rsidRPr="00960E64">
        <w:rPr>
          <w:sz w:val="24"/>
          <w:szCs w:val="24"/>
        </w:rPr>
        <w:t xml:space="preserve">подлежит размещению на официальном сайте Администрации города Суджи Суджанского района Курской области </w:t>
      </w:r>
      <w:r w:rsidRPr="00960E64">
        <w:rPr>
          <w:sz w:val="24"/>
          <w:szCs w:val="24"/>
        </w:rPr>
        <w:t>вступает</w:t>
      </w:r>
      <w:proofErr w:type="gramEnd"/>
      <w:r w:rsidRPr="00960E64">
        <w:rPr>
          <w:sz w:val="24"/>
          <w:szCs w:val="24"/>
        </w:rPr>
        <w:t xml:space="preserve"> в силу со дня его официального опубликования.</w:t>
      </w:r>
    </w:p>
    <w:p w:rsidR="00444BA9" w:rsidRDefault="00444BA9" w:rsidP="006E213E">
      <w:pPr>
        <w:pStyle w:val="ConsPlusNormal"/>
        <w:numPr>
          <w:ilvl w:val="0"/>
          <w:numId w:val="5"/>
        </w:numPr>
        <w:adjustRightInd/>
        <w:ind w:left="0" w:firstLine="556"/>
        <w:jc w:val="both"/>
        <w:rPr>
          <w:sz w:val="24"/>
          <w:szCs w:val="24"/>
        </w:rPr>
      </w:pPr>
      <w:r w:rsidRPr="00A01335">
        <w:rPr>
          <w:sz w:val="24"/>
          <w:szCs w:val="24"/>
        </w:rPr>
        <w:t xml:space="preserve">Контроль   над  исполнением  настоящего  </w:t>
      </w:r>
      <w:r w:rsidR="009D0266">
        <w:rPr>
          <w:sz w:val="24"/>
          <w:szCs w:val="24"/>
        </w:rPr>
        <w:t>П</w:t>
      </w:r>
      <w:r w:rsidRPr="00A01335">
        <w:rPr>
          <w:sz w:val="24"/>
          <w:szCs w:val="24"/>
        </w:rPr>
        <w:t xml:space="preserve">остановления </w:t>
      </w:r>
      <w:r w:rsidR="009D0266">
        <w:rPr>
          <w:sz w:val="24"/>
          <w:szCs w:val="24"/>
        </w:rPr>
        <w:t xml:space="preserve">возложить на заместителя главы города Суджи </w:t>
      </w:r>
      <w:proofErr w:type="spellStart"/>
      <w:r w:rsidR="009D0266">
        <w:rPr>
          <w:sz w:val="24"/>
          <w:szCs w:val="24"/>
        </w:rPr>
        <w:t>Голубкову</w:t>
      </w:r>
      <w:proofErr w:type="spellEnd"/>
      <w:r w:rsidR="009D0266">
        <w:rPr>
          <w:sz w:val="24"/>
          <w:szCs w:val="24"/>
        </w:rPr>
        <w:t xml:space="preserve"> С.В.</w:t>
      </w:r>
    </w:p>
    <w:p w:rsidR="007401F5" w:rsidRPr="00A01335" w:rsidRDefault="007401F5" w:rsidP="007401F5">
      <w:pPr>
        <w:pStyle w:val="ConsPlusNormal"/>
        <w:adjustRightInd/>
        <w:ind w:left="556"/>
        <w:jc w:val="both"/>
        <w:rPr>
          <w:sz w:val="24"/>
          <w:szCs w:val="24"/>
        </w:rPr>
      </w:pPr>
    </w:p>
    <w:p w:rsidR="00444BA9" w:rsidRDefault="00444BA9" w:rsidP="006E213E">
      <w:pPr>
        <w:pStyle w:val="ConsPlusNormal"/>
        <w:adjustRightInd/>
        <w:ind w:firstLine="556"/>
        <w:jc w:val="both"/>
        <w:rPr>
          <w:sz w:val="24"/>
          <w:szCs w:val="24"/>
        </w:rPr>
      </w:pPr>
    </w:p>
    <w:p w:rsidR="0007419A" w:rsidRDefault="0007419A" w:rsidP="006E213E">
      <w:pPr>
        <w:pStyle w:val="ConsPlusNormal"/>
        <w:adjustRightInd/>
        <w:ind w:firstLine="556"/>
        <w:jc w:val="both"/>
        <w:rPr>
          <w:sz w:val="24"/>
          <w:szCs w:val="24"/>
        </w:rPr>
      </w:pPr>
    </w:p>
    <w:p w:rsidR="0007419A" w:rsidRPr="00A01335" w:rsidRDefault="0007419A" w:rsidP="006E213E">
      <w:pPr>
        <w:pStyle w:val="ConsPlusNormal"/>
        <w:adjustRightInd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города Суджи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В.И. Дьяченко</w:t>
      </w:r>
    </w:p>
    <w:p w:rsidR="00444BA9" w:rsidRPr="00F06BAA" w:rsidRDefault="00444BA9" w:rsidP="008A6CF0">
      <w:pPr>
        <w:ind w:right="-142"/>
        <w:rPr>
          <w:sz w:val="28"/>
          <w:szCs w:val="28"/>
        </w:rPr>
      </w:pPr>
    </w:p>
    <w:p w:rsidR="00444BA9" w:rsidRDefault="00444BA9" w:rsidP="008A6CF0">
      <w:pPr>
        <w:autoSpaceDE w:val="0"/>
        <w:autoSpaceDN w:val="0"/>
        <w:adjustRightInd w:val="0"/>
        <w:ind w:right="-142"/>
        <w:jc w:val="right"/>
        <w:rPr>
          <w:sz w:val="28"/>
          <w:szCs w:val="28"/>
        </w:rPr>
      </w:pPr>
    </w:p>
    <w:p w:rsidR="00FD5396" w:rsidRDefault="00FD5396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44BA9" w:rsidRPr="00A01335" w:rsidRDefault="00444BA9" w:rsidP="008A6CF0">
      <w:pPr>
        <w:autoSpaceDE w:val="0"/>
        <w:autoSpaceDN w:val="0"/>
        <w:adjustRightInd w:val="0"/>
        <w:ind w:right="-142"/>
        <w:jc w:val="right"/>
      </w:pPr>
      <w:r w:rsidRPr="00A01335">
        <w:lastRenderedPageBreak/>
        <w:t>П</w:t>
      </w:r>
      <w:r w:rsidR="007401F5">
        <w:t>риложение</w:t>
      </w:r>
      <w:r w:rsidRPr="00A01335">
        <w:t xml:space="preserve"> № 1</w:t>
      </w:r>
    </w:p>
    <w:p w:rsidR="00444BA9" w:rsidRPr="00A01335" w:rsidRDefault="00444BA9" w:rsidP="008A6CF0">
      <w:pPr>
        <w:autoSpaceDE w:val="0"/>
        <w:autoSpaceDN w:val="0"/>
        <w:adjustRightInd w:val="0"/>
        <w:ind w:right="-142"/>
        <w:jc w:val="right"/>
      </w:pPr>
      <w:r w:rsidRPr="00A01335">
        <w:t>к  постановлению Администрации</w:t>
      </w:r>
    </w:p>
    <w:p w:rsidR="00444BA9" w:rsidRPr="00A01335" w:rsidRDefault="006E213E" w:rsidP="008A6CF0">
      <w:pPr>
        <w:autoSpaceDE w:val="0"/>
        <w:autoSpaceDN w:val="0"/>
        <w:adjustRightInd w:val="0"/>
        <w:ind w:right="-142"/>
        <w:jc w:val="right"/>
      </w:pPr>
      <w:r w:rsidRPr="00A01335">
        <w:t>города Суджи</w:t>
      </w:r>
      <w:r w:rsidR="0007419A">
        <w:t xml:space="preserve"> Суджанского района Курской области </w:t>
      </w:r>
    </w:p>
    <w:p w:rsidR="00444BA9" w:rsidRPr="00A01335" w:rsidRDefault="00444BA9" w:rsidP="008A6CF0">
      <w:pPr>
        <w:autoSpaceDE w:val="0"/>
        <w:autoSpaceDN w:val="0"/>
        <w:adjustRightInd w:val="0"/>
        <w:ind w:right="-142"/>
        <w:jc w:val="right"/>
      </w:pPr>
      <w:r w:rsidRPr="00A01335">
        <w:t>от</w:t>
      </w:r>
      <w:r w:rsidR="0007419A">
        <w:t>__</w:t>
      </w:r>
      <w:r w:rsidR="007401F5">
        <w:t>____</w:t>
      </w:r>
      <w:r w:rsidR="0007419A">
        <w:t>____________</w:t>
      </w:r>
      <w:r w:rsidR="006E213E" w:rsidRPr="00A01335">
        <w:t xml:space="preserve"> </w:t>
      </w:r>
      <w:r w:rsidRPr="00A01335">
        <w:t xml:space="preserve"> №</w:t>
      </w:r>
      <w:r w:rsidR="0007419A">
        <w:t>_______</w:t>
      </w:r>
      <w:r w:rsidRPr="00A01335">
        <w:t xml:space="preserve"> </w:t>
      </w:r>
    </w:p>
    <w:p w:rsidR="00444BA9" w:rsidRPr="00F06BAA" w:rsidRDefault="00444BA9" w:rsidP="008A6CF0">
      <w:pPr>
        <w:autoSpaceDE w:val="0"/>
        <w:autoSpaceDN w:val="0"/>
        <w:adjustRightInd w:val="0"/>
        <w:ind w:right="-142"/>
        <w:jc w:val="right"/>
        <w:rPr>
          <w:sz w:val="28"/>
          <w:szCs w:val="28"/>
        </w:rPr>
      </w:pPr>
    </w:p>
    <w:p w:rsidR="00444BA9" w:rsidRPr="00F14B55" w:rsidRDefault="00444BA9" w:rsidP="008A6CF0">
      <w:pPr>
        <w:ind w:right="-142"/>
        <w:jc w:val="center"/>
        <w:rPr>
          <w:b/>
          <w:bCs/>
        </w:rPr>
      </w:pPr>
      <w:r w:rsidRPr="00F14B55">
        <w:rPr>
          <w:b/>
          <w:bCs/>
        </w:rPr>
        <w:t>Порядок исполнения решения о применении бюджетных мер принуждения</w:t>
      </w:r>
    </w:p>
    <w:p w:rsidR="00444BA9" w:rsidRPr="00F14B55" w:rsidRDefault="00444BA9" w:rsidP="008A6CF0">
      <w:pPr>
        <w:ind w:right="-142"/>
        <w:jc w:val="center"/>
        <w:rPr>
          <w:b/>
          <w:bCs/>
        </w:rPr>
      </w:pPr>
    </w:p>
    <w:p w:rsidR="00444BA9" w:rsidRPr="00F14B55" w:rsidRDefault="00444BA9" w:rsidP="00DF7038">
      <w:pPr>
        <w:pStyle w:val="a6"/>
        <w:numPr>
          <w:ilvl w:val="0"/>
          <w:numId w:val="3"/>
        </w:numPr>
        <w:ind w:right="-142"/>
        <w:jc w:val="center"/>
        <w:rPr>
          <w:sz w:val="24"/>
          <w:szCs w:val="24"/>
        </w:rPr>
      </w:pPr>
      <w:r w:rsidRPr="00F14B55">
        <w:rPr>
          <w:b/>
          <w:bCs/>
          <w:sz w:val="24"/>
          <w:szCs w:val="24"/>
        </w:rPr>
        <w:t>Общие положения</w:t>
      </w:r>
    </w:p>
    <w:p w:rsidR="00444BA9" w:rsidRPr="00F06BAA" w:rsidRDefault="00444BA9" w:rsidP="008A6CF0">
      <w:pPr>
        <w:ind w:right="-142"/>
        <w:jc w:val="both"/>
        <w:rPr>
          <w:sz w:val="28"/>
          <w:szCs w:val="28"/>
        </w:rPr>
      </w:pPr>
    </w:p>
    <w:p w:rsidR="00444BA9" w:rsidRPr="007A32CB" w:rsidRDefault="00444BA9" w:rsidP="008A6CF0">
      <w:pPr>
        <w:ind w:right="-142" w:firstLine="709"/>
        <w:jc w:val="both"/>
      </w:pPr>
      <w:r w:rsidRPr="007A32CB">
        <w:rPr>
          <w:rFonts w:eastAsiaTheme="minorEastAsia"/>
          <w:kern w:val="0"/>
        </w:rPr>
        <w:t>1.1. Настоящий Порядок устанавливает единые правила исполнения</w:t>
      </w:r>
      <w:r w:rsidRPr="007A32CB">
        <w:t xml:space="preserve"> решения о применении бюджетной меры принуждения за совершение бюджетного нарушения  в отношении главных распорядителей бюджетных средств, распорядителей бюджетных средств, получателей бюджетных средств, главных администраторов доходов бюджета и главных администраторов источников финансирования дефицита бюджета </w:t>
      </w:r>
      <w:r w:rsidR="007769E3">
        <w:t xml:space="preserve">городского </w:t>
      </w:r>
      <w:r w:rsidRPr="007A32CB">
        <w:t>поселения (далее - решение о применении бюджетных мер принуждения).</w:t>
      </w:r>
    </w:p>
    <w:p w:rsidR="007769E3" w:rsidRDefault="00444BA9" w:rsidP="008A6CF0">
      <w:pPr>
        <w:ind w:right="-142" w:firstLine="709"/>
        <w:jc w:val="both"/>
      </w:pPr>
      <w:r w:rsidRPr="007A32CB">
        <w:t xml:space="preserve">1.2. </w:t>
      </w:r>
      <w:proofErr w:type="gramStart"/>
      <w:r w:rsidRPr="007A32CB">
        <w:t xml:space="preserve">В настоящем Порядке под бюджетным нарушением признается совершенное в нарушение бюджетного законодательства Российской Федерации, иных нормативных правовых актов, регулирующих бюджетные правоотношения, и договоров (соглашений), на основании которых предоставляются средства из бюджета </w:t>
      </w:r>
      <w:r w:rsidR="007A32CB">
        <w:t>муниципального образования «</w:t>
      </w:r>
      <w:r w:rsidR="006E213E" w:rsidRPr="007A32CB">
        <w:t>город Судж</w:t>
      </w:r>
      <w:r w:rsidR="007A32CB">
        <w:t>а»</w:t>
      </w:r>
      <w:r w:rsidR="00CF5B2E" w:rsidRPr="007A32CB">
        <w:t xml:space="preserve"> </w:t>
      </w:r>
      <w:r w:rsidR="007A32CB">
        <w:t xml:space="preserve">Суджанского района Курской области </w:t>
      </w:r>
      <w:r w:rsidR="00CF5B2E" w:rsidRPr="007A32CB">
        <w:t>(далее бюджета город</w:t>
      </w:r>
      <w:r w:rsidR="007A32CB">
        <w:t>а Суджи</w:t>
      </w:r>
      <w:r w:rsidR="009577BE">
        <w:t>)</w:t>
      </w:r>
      <w:r w:rsidR="007769E3">
        <w:t>.</w:t>
      </w:r>
      <w:r w:rsidR="009577BE" w:rsidRPr="009577BE">
        <w:t xml:space="preserve"> </w:t>
      </w:r>
      <w:proofErr w:type="gramEnd"/>
    </w:p>
    <w:p w:rsidR="00444BA9" w:rsidRPr="007A32CB" w:rsidRDefault="00444BA9" w:rsidP="008A6CF0">
      <w:pPr>
        <w:ind w:right="-142" w:firstLine="709"/>
        <w:jc w:val="both"/>
      </w:pPr>
      <w:r w:rsidRPr="007A32CB">
        <w:t>1.3. В соответствии с Бюджетным кодексом Российской Федерации к бюджетным нарушениям относятся следующие нарушения:</w:t>
      </w:r>
    </w:p>
    <w:p w:rsidR="00444BA9" w:rsidRPr="007A32CB" w:rsidRDefault="00444BA9" w:rsidP="008A6CF0">
      <w:pPr>
        <w:ind w:right="-142"/>
        <w:jc w:val="both"/>
      </w:pPr>
      <w:r w:rsidRPr="007A32CB">
        <w:t>- нецелевое использование бюджетных средств;</w:t>
      </w:r>
    </w:p>
    <w:p w:rsidR="00444BA9" w:rsidRPr="007A32CB" w:rsidRDefault="00444BA9" w:rsidP="008A6CF0">
      <w:pPr>
        <w:ind w:right="-142"/>
        <w:jc w:val="both"/>
      </w:pPr>
      <w:r w:rsidRPr="007A32CB">
        <w:t>- не возврат либо несвоевременный возврат бюджетного кредита;</w:t>
      </w:r>
    </w:p>
    <w:p w:rsidR="00444BA9" w:rsidRPr="007A32CB" w:rsidRDefault="00444BA9" w:rsidP="008A6CF0">
      <w:pPr>
        <w:ind w:right="-142"/>
        <w:jc w:val="both"/>
      </w:pPr>
      <w:r w:rsidRPr="007A32CB">
        <w:t>- не перечисление либо несвоевременное перечисление платы за пользование бюджетным кредитом;</w:t>
      </w:r>
    </w:p>
    <w:p w:rsidR="00444BA9" w:rsidRPr="007A32CB" w:rsidRDefault="00444BA9" w:rsidP="008A6CF0">
      <w:pPr>
        <w:ind w:right="-142"/>
        <w:jc w:val="both"/>
      </w:pPr>
      <w:r w:rsidRPr="007A32CB">
        <w:t>- нарушение условий предоставления бюджетного кредита;</w:t>
      </w:r>
    </w:p>
    <w:p w:rsidR="00444BA9" w:rsidRDefault="00444BA9" w:rsidP="008A6CF0">
      <w:pPr>
        <w:ind w:right="-142"/>
        <w:jc w:val="both"/>
      </w:pPr>
      <w:r w:rsidRPr="007A32CB">
        <w:t>- нарушение условий предоставления межбюджетных трансфертов;</w:t>
      </w:r>
    </w:p>
    <w:p w:rsidR="00483C05" w:rsidRPr="00483C05" w:rsidRDefault="00483C05" w:rsidP="00483C05">
      <w:pPr>
        <w:widowControl/>
        <w:suppressAutoHyphens w:val="0"/>
        <w:ind w:firstLine="540"/>
        <w:jc w:val="both"/>
        <w:rPr>
          <w:rFonts w:ascii="Verdana" w:eastAsia="Times New Roman" w:hAnsi="Verdana"/>
          <w:kern w:val="0"/>
          <w:sz w:val="21"/>
          <w:szCs w:val="21"/>
        </w:rPr>
      </w:pPr>
      <w:r w:rsidRPr="00483C05">
        <w:rPr>
          <w:rFonts w:eastAsia="Times New Roman"/>
          <w:kern w:val="0"/>
        </w:rPr>
        <w:t>- превышение предельных значений дефицита бюджета муниципального образования, установленных пунктом 3 статьи 92.1 БК РФ;</w:t>
      </w:r>
    </w:p>
    <w:p w:rsidR="00444BA9" w:rsidRPr="007A32CB" w:rsidRDefault="00444BA9" w:rsidP="008A6CF0">
      <w:pPr>
        <w:ind w:right="-142"/>
        <w:jc w:val="both"/>
      </w:pPr>
      <w:r w:rsidRPr="007A32CB">
        <w:t>- превышение предельного объема муниципального долга, установленного статьей 107 БК РФ.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 xml:space="preserve">1.4. </w:t>
      </w:r>
      <w:proofErr w:type="gramStart"/>
      <w:r w:rsidRPr="007A32CB">
        <w:t xml:space="preserve">Нецелевым использованием бюджетных средств бюджета </w:t>
      </w:r>
      <w:r w:rsidR="006E213E" w:rsidRPr="007A32CB">
        <w:t>города Суджи</w:t>
      </w:r>
      <w:r w:rsidR="00CF5B2E" w:rsidRPr="007A32CB">
        <w:t xml:space="preserve"> </w:t>
      </w:r>
      <w:r w:rsidRPr="007A32CB">
        <w:t xml:space="preserve">признаются направление средств бюджета </w:t>
      </w:r>
      <w:r w:rsidR="00F332EA">
        <w:t>города Суджи</w:t>
      </w:r>
      <w:r w:rsidRPr="007A32CB">
        <w:t xml:space="preserve"> и оплата денежных обязательств в целях, не соответствующих полностью или частично целям, определенным решением </w:t>
      </w:r>
      <w:r w:rsidR="006E213E" w:rsidRPr="007A32CB">
        <w:t xml:space="preserve">Собрания депутатов города Суджи </w:t>
      </w:r>
      <w:r w:rsidRPr="007A32CB">
        <w:t>о бюджете, сводной бюджетной росписью, бюджетной росписью, бюджетной сметой, договором (соглашением) либо иным документом, являющимся правовым основанием предоставления указанных средств.</w:t>
      </w:r>
      <w:proofErr w:type="gramEnd"/>
    </w:p>
    <w:p w:rsidR="00444BA9" w:rsidRPr="007A32CB" w:rsidRDefault="00444BA9" w:rsidP="008A6CF0">
      <w:pPr>
        <w:ind w:right="-142" w:firstLine="709"/>
        <w:jc w:val="both"/>
      </w:pPr>
      <w:r w:rsidRPr="007A32CB">
        <w:t>1.5. Применение к нарушителям бюджетного законодательства бюджетной меры принуждения не освобождает его от обязанностей по устранению нарушения бюджетного законодательства Российской Федерации и иных нормативных правовых актов, регулирующих бюджетные правоотношения, а также не освобождает его должностных лиц при наличии соответствующих оснований от ответственности, предусмотренной законодательством Российской Федерации.</w:t>
      </w:r>
    </w:p>
    <w:p w:rsidR="00444BA9" w:rsidRPr="007A32CB" w:rsidRDefault="00444BA9" w:rsidP="0081690C">
      <w:pPr>
        <w:ind w:right="-142" w:firstLine="709"/>
        <w:jc w:val="both"/>
      </w:pPr>
      <w:r w:rsidRPr="007A32CB">
        <w:t xml:space="preserve">1.6. </w:t>
      </w:r>
      <w:proofErr w:type="gramStart"/>
      <w:r w:rsidRPr="007A32CB">
        <w:t xml:space="preserve">Главный распорядитель средств бюджета </w:t>
      </w:r>
      <w:r w:rsidR="006E213E" w:rsidRPr="007A32CB">
        <w:t xml:space="preserve">города Суджи </w:t>
      </w:r>
      <w:r w:rsidRPr="007A32CB">
        <w:t xml:space="preserve">в течение 10 рабочих дней со дня обнаружения фактов нецелевого использования бюджетных средств, нарушения условий договора бюджетного кредита, условий предоставления межбюджетного трансферта, превышения предельных значений дефицита бюджета </w:t>
      </w:r>
      <w:r w:rsidR="006E213E" w:rsidRPr="007A32CB">
        <w:t xml:space="preserve">города Суджи </w:t>
      </w:r>
      <w:r w:rsidRPr="007A32CB">
        <w:t>установленных пунктом 3 статьи 92.1 БК РФ, превышения предельного объема муниципального долга, установленного статьей 107 БК РФ, направляет в финансовый орган сообщение о факте бюджетного</w:t>
      </w:r>
      <w:proofErr w:type="gramEnd"/>
      <w:r w:rsidRPr="007A32CB">
        <w:t xml:space="preserve"> нарушения по форме согласно Приложению 1 к настоящему Порядку, с целью выдачи уведомления о применении бюджетных мер принуждения.</w:t>
      </w:r>
    </w:p>
    <w:p w:rsidR="00444BA9" w:rsidRPr="007A32CB" w:rsidRDefault="00444BA9" w:rsidP="008A6CF0">
      <w:pPr>
        <w:ind w:right="-142"/>
      </w:pPr>
    </w:p>
    <w:p w:rsidR="00444BA9" w:rsidRPr="007A32CB" w:rsidRDefault="00444BA9" w:rsidP="00DF7038">
      <w:pPr>
        <w:pStyle w:val="a6"/>
        <w:numPr>
          <w:ilvl w:val="0"/>
          <w:numId w:val="3"/>
        </w:numPr>
        <w:ind w:right="-142"/>
        <w:jc w:val="center"/>
        <w:rPr>
          <w:b/>
          <w:bCs/>
          <w:sz w:val="24"/>
          <w:szCs w:val="24"/>
        </w:rPr>
      </w:pPr>
      <w:r w:rsidRPr="007A32CB">
        <w:rPr>
          <w:b/>
          <w:bCs/>
          <w:sz w:val="24"/>
          <w:szCs w:val="24"/>
        </w:rPr>
        <w:t>Бюджетные меры принуждения</w:t>
      </w:r>
    </w:p>
    <w:p w:rsidR="00444BA9" w:rsidRPr="007A32CB" w:rsidRDefault="00444BA9" w:rsidP="008A6CF0">
      <w:pPr>
        <w:ind w:right="-142"/>
      </w:pPr>
    </w:p>
    <w:p w:rsidR="00444BA9" w:rsidRPr="007A32CB" w:rsidRDefault="00444BA9" w:rsidP="008A6CF0">
      <w:pPr>
        <w:ind w:right="-142" w:firstLine="709"/>
        <w:jc w:val="both"/>
      </w:pPr>
      <w:r w:rsidRPr="007A32CB">
        <w:t>2.1. К нарушителям бюджетного законодательства могут быть применены следующие бюджетные меры принуждения:</w:t>
      </w:r>
    </w:p>
    <w:p w:rsidR="00444BA9" w:rsidRPr="007A32CB" w:rsidRDefault="00444BA9" w:rsidP="008A6CF0">
      <w:pPr>
        <w:ind w:right="-142"/>
        <w:jc w:val="both"/>
      </w:pPr>
      <w:r w:rsidRPr="007A32CB">
        <w:t>- бесспорное взыскание суммы средств бюджетного кредита (далее – средства бюджетного кредита);</w:t>
      </w:r>
    </w:p>
    <w:p w:rsidR="00444BA9" w:rsidRPr="007A32CB" w:rsidRDefault="00444BA9" w:rsidP="008A6CF0">
      <w:pPr>
        <w:ind w:right="-142"/>
        <w:jc w:val="both"/>
      </w:pPr>
      <w:r w:rsidRPr="007A32CB">
        <w:t>- бесспорное взыскание суммы платы за пользование средствами бюджетного кредита;</w:t>
      </w:r>
    </w:p>
    <w:p w:rsidR="00444BA9" w:rsidRDefault="00444BA9" w:rsidP="008A6CF0">
      <w:pPr>
        <w:ind w:right="-142"/>
        <w:jc w:val="both"/>
      </w:pPr>
      <w:r w:rsidRPr="007A32CB">
        <w:t>- бесспорное взыскание пеней за несвоевременный возврат</w:t>
      </w:r>
      <w:r w:rsidR="00CB33E8">
        <w:t xml:space="preserve"> средств бюджетного кредита;</w:t>
      </w:r>
    </w:p>
    <w:p w:rsidR="00CB33E8" w:rsidRPr="007A32CB" w:rsidRDefault="00CB33E8" w:rsidP="008A6CF0">
      <w:pPr>
        <w:ind w:right="-142"/>
        <w:jc w:val="both"/>
      </w:pPr>
      <w:r>
        <w:t>- приостановление (сокращение) предоставления межбюджетных трансфертов (за исключением субвенций).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>2.2. Решение о бесспорном взыскании суммы средств бюджетного кредита, принимается в следующих случаях и размерах:</w:t>
      </w:r>
    </w:p>
    <w:p w:rsidR="00444BA9" w:rsidRPr="007A32CB" w:rsidRDefault="00444BA9" w:rsidP="008A6CF0">
      <w:pPr>
        <w:ind w:right="-142"/>
        <w:jc w:val="both"/>
      </w:pPr>
      <w:r w:rsidRPr="007A32CB">
        <w:t>- нецелевого использования средств бюджетного кредита в размере суммы средств, использованных не по целевому назначению;</w:t>
      </w:r>
    </w:p>
    <w:p w:rsidR="00444BA9" w:rsidRPr="007A32CB" w:rsidRDefault="00444BA9" w:rsidP="008A6CF0">
      <w:pPr>
        <w:ind w:right="-142"/>
        <w:jc w:val="both"/>
      </w:pPr>
      <w:r w:rsidRPr="007A32CB">
        <w:t>- не возврата либо несвоевременного возврата средств бюджетного кредита, в установленный срок, в размере суммы непогашенных остатков бюджетного кредита;</w:t>
      </w:r>
    </w:p>
    <w:p w:rsidR="00444BA9" w:rsidRPr="007A32CB" w:rsidRDefault="00444BA9" w:rsidP="008A6CF0">
      <w:pPr>
        <w:ind w:right="-142"/>
        <w:jc w:val="both"/>
      </w:pPr>
      <w:r w:rsidRPr="007A32CB">
        <w:t>- нарушения условий предоставления бюджетного кредита,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бюджетного кредита.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>2.3. Решение о бесспорном взыскании суммы платы за пользование средствами бюджетного кредита, принимается в следующих случаях и размерах:</w:t>
      </w:r>
    </w:p>
    <w:p w:rsidR="00444BA9" w:rsidRPr="007A32CB" w:rsidRDefault="00444BA9" w:rsidP="008A6CF0">
      <w:pPr>
        <w:ind w:right="-142"/>
        <w:jc w:val="both"/>
      </w:pPr>
      <w:r w:rsidRPr="007A32CB">
        <w:t>- нецелевого использования бюджетных кредитов, в размере суммы платы за пользование средствами бюджетного кредита, начисленного на день принятия решения о применении бюджетной меры принуждения;</w:t>
      </w:r>
    </w:p>
    <w:p w:rsidR="00444BA9" w:rsidRPr="007A32CB" w:rsidRDefault="00444BA9" w:rsidP="008A6CF0">
      <w:pPr>
        <w:ind w:right="-142"/>
        <w:jc w:val="both"/>
      </w:pPr>
      <w:r w:rsidRPr="007A32CB">
        <w:t>- не перечисления либо несвоевременного перечисления платы за пользование средствами бюджетного кредита, в размере суммы платы за пользование средствами бюджетного кредита, начисленного на день принятия решения о применении бюджетной меры принуждения;</w:t>
      </w:r>
    </w:p>
    <w:p w:rsidR="00444BA9" w:rsidRPr="007A32CB" w:rsidRDefault="00444BA9" w:rsidP="008A6CF0">
      <w:pPr>
        <w:ind w:right="-142"/>
        <w:jc w:val="both"/>
      </w:pPr>
      <w:r w:rsidRPr="007A32CB">
        <w:t>- нарушения условий предоставления бюджетного кредита, если это действие не связано с нецелевым использованием бюджетных средств, в размере суммы платы за пользование средствами бюджетного кредита, начисленного на день принятия решения о применении бюджетной меры принуждения.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>2.4. Решение о бесспорном взыскании пеней за несвоевременный возврат средств бюджетного кредита принимается  в следующих случаях и размерах:</w:t>
      </w:r>
    </w:p>
    <w:p w:rsidR="00444BA9" w:rsidRPr="007A32CB" w:rsidRDefault="00444BA9" w:rsidP="008A6CF0">
      <w:pPr>
        <w:ind w:right="-142"/>
        <w:jc w:val="both"/>
      </w:pPr>
      <w:r w:rsidRPr="007A32CB">
        <w:t>- не возврата либо несвоевременного возврата бюджетного кредита, в размере одной трехсотой действующей ставки рефинансирования Центрального банка Российской Федерации за каждый день просрочки на сумму непогашенного остатка бюджетного кредита, начисленного на день принятия решения о применении бюджетной меры принуждения;</w:t>
      </w:r>
    </w:p>
    <w:p w:rsidR="00444BA9" w:rsidRPr="007A32CB" w:rsidRDefault="00444BA9" w:rsidP="008A6CF0">
      <w:pPr>
        <w:ind w:right="-142"/>
        <w:jc w:val="both"/>
      </w:pPr>
      <w:r w:rsidRPr="007A32CB">
        <w:t>- не перечисления либо несвоевременного перечисления платы за пользование средствами бюджетного кредита, в размере одной трехсотой действующей ставки рефинансирования Центрального банка Российской Федерации за каждый день просрочки на сумму непогашенного остатка платы за пользование бюджетным кредитом, начисленного на день принятия решения о применении бюджетной меры принуждения.</w:t>
      </w:r>
    </w:p>
    <w:p w:rsidR="00444BA9" w:rsidRPr="007A32CB" w:rsidRDefault="00444BA9" w:rsidP="008A6CF0">
      <w:pPr>
        <w:ind w:right="-142"/>
        <w:jc w:val="both"/>
      </w:pPr>
    </w:p>
    <w:p w:rsidR="00444BA9" w:rsidRPr="007A32CB" w:rsidRDefault="00444BA9" w:rsidP="00A01335">
      <w:pPr>
        <w:pStyle w:val="a6"/>
        <w:numPr>
          <w:ilvl w:val="0"/>
          <w:numId w:val="3"/>
        </w:numPr>
        <w:ind w:left="142" w:right="-142" w:firstLine="65"/>
        <w:jc w:val="center"/>
        <w:rPr>
          <w:b/>
          <w:bCs/>
          <w:sz w:val="24"/>
          <w:szCs w:val="24"/>
        </w:rPr>
      </w:pPr>
      <w:r w:rsidRPr="007A32CB">
        <w:rPr>
          <w:b/>
          <w:bCs/>
          <w:sz w:val="24"/>
          <w:szCs w:val="24"/>
        </w:rPr>
        <w:t>Порядок принятия и исполнения решения о</w:t>
      </w:r>
    </w:p>
    <w:p w:rsidR="00444BA9" w:rsidRPr="007A32CB" w:rsidRDefault="00444BA9" w:rsidP="00A01335">
      <w:pPr>
        <w:ind w:left="142" w:right="-142" w:firstLine="65"/>
        <w:jc w:val="center"/>
        <w:rPr>
          <w:b/>
          <w:bCs/>
        </w:rPr>
      </w:pPr>
      <w:proofErr w:type="gramStart"/>
      <w:r w:rsidRPr="007A32CB">
        <w:rPr>
          <w:b/>
          <w:bCs/>
        </w:rPr>
        <w:t>применении</w:t>
      </w:r>
      <w:proofErr w:type="gramEnd"/>
      <w:r w:rsidRPr="007A32CB">
        <w:rPr>
          <w:b/>
          <w:bCs/>
        </w:rPr>
        <w:t xml:space="preserve"> бюджетных мер принуждения</w:t>
      </w:r>
      <w:r w:rsidR="00A01335">
        <w:rPr>
          <w:b/>
          <w:bCs/>
        </w:rPr>
        <w:t>.</w:t>
      </w:r>
    </w:p>
    <w:p w:rsidR="00444BA9" w:rsidRPr="007A32CB" w:rsidRDefault="00444BA9" w:rsidP="008A6CF0">
      <w:pPr>
        <w:ind w:right="-142"/>
        <w:jc w:val="both"/>
        <w:rPr>
          <w:i/>
          <w:iCs/>
        </w:rPr>
      </w:pPr>
    </w:p>
    <w:p w:rsidR="00444BA9" w:rsidRPr="007A32CB" w:rsidRDefault="00444BA9" w:rsidP="008A6CF0">
      <w:pPr>
        <w:ind w:right="-142" w:firstLine="709"/>
        <w:jc w:val="both"/>
      </w:pPr>
      <w:r w:rsidRPr="007A32CB">
        <w:t xml:space="preserve">3.1. </w:t>
      </w:r>
      <w:proofErr w:type="gramStart"/>
      <w:r w:rsidRPr="006A2A0B">
        <w:t>Финансовый орган</w:t>
      </w:r>
      <w:r w:rsidRPr="007A32CB">
        <w:t xml:space="preserve"> принимает решения о применении бюджетных мер принуждения, решения об их изменении, их отмене или решения об отказе в применении бюджетных мер принуждения в случаях и порядке, утверждённых Постановлением </w:t>
      </w:r>
      <w:r w:rsidRPr="007A32CB">
        <w:lastRenderedPageBreak/>
        <w:t>Правительства Российской Федерации от 07.02.2019 года № 91, а также направляет решения о применении бюджетных мер принуждения, решения об их изменении, их отмене финансовому органу муниципального образования, копии соответствующих решений – органам</w:t>
      </w:r>
      <w:proofErr w:type="gramEnd"/>
      <w:r w:rsidRPr="007A32CB">
        <w:t xml:space="preserve"> муниципального финансового контроля и объектам контроля.</w:t>
      </w:r>
    </w:p>
    <w:p w:rsidR="00444BA9" w:rsidRPr="007A32CB" w:rsidRDefault="00444BA9" w:rsidP="00F67610">
      <w:pPr>
        <w:ind w:right="-142" w:firstLine="709"/>
        <w:jc w:val="both"/>
      </w:pPr>
      <w:r w:rsidRPr="007A32CB">
        <w:t>Решение о применении бюджетных мер принуждения должно содержать информацию о бюджетном нарушении, указанном в уведомлении о применении бюджетных мер принуждения, об объекте контроля, допустившем бюджетное нарушение, о бюджетной мере принуждения и сроках её исполнения.</w:t>
      </w:r>
    </w:p>
    <w:p w:rsidR="00444BA9" w:rsidRPr="007A32CB" w:rsidRDefault="00444BA9" w:rsidP="00F67610">
      <w:pPr>
        <w:ind w:right="-142" w:firstLine="709"/>
        <w:jc w:val="both"/>
      </w:pPr>
      <w:r w:rsidRPr="007A32CB">
        <w:t>3.2. Бюджетные меры принуждения за совершение бюджетного нарушения применяется на основании уведомлений о применении бюджетных мер принуждения, поступивших</w:t>
      </w:r>
      <w:r w:rsidR="00C049B6">
        <w:t xml:space="preserve"> в</w:t>
      </w:r>
      <w:r w:rsidRPr="007A32CB">
        <w:t xml:space="preserve"> </w:t>
      </w:r>
      <w:r w:rsidR="00C049B6">
        <w:t>ф</w:t>
      </w:r>
      <w:r w:rsidRPr="006A2A0B">
        <w:t>инансовый орган</w:t>
      </w:r>
      <w:r w:rsidRPr="007A32CB">
        <w:t>.</w:t>
      </w:r>
    </w:p>
    <w:p w:rsidR="00444BA9" w:rsidRPr="007A32CB" w:rsidRDefault="00444BA9" w:rsidP="00F67610">
      <w:pPr>
        <w:ind w:right="-142" w:firstLine="709"/>
        <w:jc w:val="both"/>
      </w:pPr>
      <w:r w:rsidRPr="007A32CB">
        <w:t xml:space="preserve"> Под уведомлением о применении бюджетных мер  принуждения в целях настоящего Порядка понимается документ органа муниципального финансового контроля, обязательный к рассмотрению финансовым органом, </w:t>
      </w:r>
      <w:r w:rsidR="00CB33E8">
        <w:t xml:space="preserve">содержащий сведения о выявленных бюджетных нарушениях, </w:t>
      </w:r>
      <w:r w:rsidRPr="007A32CB">
        <w:t>мер принуждения и суммы средств, использованных с нарушением услови</w:t>
      </w:r>
      <w:r w:rsidR="007A3445" w:rsidRPr="007A32CB">
        <w:t>й предоставления (расходования)</w:t>
      </w:r>
      <w:r w:rsidRPr="007A32CB">
        <w:t>, бюджетного кредита или использованных не по целевому назначению.</w:t>
      </w:r>
    </w:p>
    <w:p w:rsidR="00444BA9" w:rsidRPr="007A32CB" w:rsidRDefault="00444BA9" w:rsidP="00B41D89">
      <w:pPr>
        <w:ind w:right="-142"/>
        <w:jc w:val="both"/>
      </w:pPr>
      <w:r w:rsidRPr="007A32CB">
        <w:t xml:space="preserve">           При выявлении в ходе контрольного мероприятия бюджетных нарушений </w:t>
      </w:r>
      <w:r w:rsidR="00CB33E8">
        <w:t xml:space="preserve">орган </w:t>
      </w:r>
      <w:r w:rsidRPr="007A32CB">
        <w:t>муниципального финансового контроля направляет не позднее 30 календарных дней со дня окончания  контрольного мероприятия уведомление о применении бюджетных мер принуждения финансов</w:t>
      </w:r>
      <w:r w:rsidR="00CB33E8">
        <w:t>ому органу, а копию такого уведомления – участнику бюджетного процесса, в отношении которого проводилось данное контрольное мероприятие.</w:t>
      </w:r>
    </w:p>
    <w:p w:rsidR="00444BA9" w:rsidRPr="007A32CB" w:rsidRDefault="00444BA9" w:rsidP="00B41D89">
      <w:pPr>
        <w:ind w:right="-142"/>
        <w:jc w:val="both"/>
      </w:pPr>
      <w:r w:rsidRPr="007A32CB">
        <w:t xml:space="preserve">          При выявлении в ходе проверки (ревизии) бюджетных нарушений орган внутреннего государственного (муниципального) контроля направляет финансовому органу не позднее 60 календарных дней после дня окончания проверки (ревизии) уведомление о применении бюджетных мер принуждения.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>3.3. Уведомления о применении бюджетных мер принуждений регистрируются в течение двух рабочих дней со дня их поступления в  журнале регистрации уведомлений по форме  согласно приложению № 2 к настоящему порядку.</w:t>
      </w:r>
    </w:p>
    <w:p w:rsidR="00444BA9" w:rsidRPr="007A32CB" w:rsidRDefault="00444BA9" w:rsidP="00372EFC">
      <w:pPr>
        <w:ind w:right="-142" w:firstLine="709"/>
        <w:jc w:val="both"/>
      </w:pPr>
      <w:r w:rsidRPr="007A32CB">
        <w:t>3.4. Бюджетные меры принуждения подлежат применению в течение 30 календарных дней после получения уведомлений о применении бюджетных мер принуждения от органов финансового контроля и исполнения в срок до одного года со дня принятия указанного решения.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>3.5. На основании уведомлений о применении бюджетных мер принуждения готовится  решение о применении бюджетной меры принуждения в форме распоряжения по форме  согласно приложению № 3 к настоящему порядку.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>3.6. В течение трех рабочих дней со дня принятия решения о применении бюджетной меры принуждения Финансовый орган уведомляет орган финансового контроля, направившего уведомление о применении бюджетной меры принуждения, о принятом решении, с приложением копии решения.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>3.7. Бесспорное взыскание суммы средств бюджетного кредита, платы за пользование средствами бюджетного кредита, пеней за несвоевременный возврат средств бюджетного кредита осуществляются в порядке, установленном о взыскании средств межбюджетного трансферта, остатков непогашенных кредитов.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 xml:space="preserve">3.9. В случае признания в судебном порядке действий (бездействия) органа финансового контроля, направившего уведомление, </w:t>
      </w:r>
      <w:proofErr w:type="gramStart"/>
      <w:r w:rsidRPr="007A32CB">
        <w:t>незаконным</w:t>
      </w:r>
      <w:proofErr w:type="gramEnd"/>
      <w:r w:rsidRPr="007A32CB">
        <w:t>, данный орган обязан, в течение 5 рабочих дней со дня вступления в законную силу судебного акта, отозвать уведомление.</w:t>
      </w:r>
    </w:p>
    <w:p w:rsidR="00444BA9" w:rsidRPr="007A32CB" w:rsidRDefault="00444BA9" w:rsidP="008A6CF0">
      <w:pPr>
        <w:ind w:right="-142" w:firstLine="709"/>
        <w:jc w:val="both"/>
      </w:pPr>
      <w:r w:rsidRPr="007A32CB">
        <w:t xml:space="preserve">3.10. </w:t>
      </w:r>
      <w:proofErr w:type="gramStart"/>
      <w:r w:rsidRPr="007A32CB">
        <w:t xml:space="preserve">Финансовый орган в течение 7 рабочих дней со дня поступления сообщения органа финансового контроля об отзыве уведомления о применении бюджетной меры принуждения отменяет решение о применении бюджетной меры принуждения, уведомляет об этом соответствующего главного распорядителя средств бюджета </w:t>
      </w:r>
      <w:r w:rsidR="00F8564A">
        <w:t>г</w:t>
      </w:r>
      <w:r w:rsidR="006E213E" w:rsidRPr="007A32CB">
        <w:t>орода Суджи</w:t>
      </w:r>
      <w:r w:rsidR="0007128F" w:rsidRPr="007A32CB">
        <w:t xml:space="preserve"> </w:t>
      </w:r>
      <w:r w:rsidRPr="007A32CB">
        <w:t xml:space="preserve">и </w:t>
      </w:r>
      <w:r w:rsidRPr="007A32CB">
        <w:lastRenderedPageBreak/>
        <w:t>возвращает в орган финансового контроля уведомление о применении бюджетной меры принуждения.</w:t>
      </w:r>
      <w:proofErr w:type="gramEnd"/>
    </w:p>
    <w:p w:rsidR="00444BA9" w:rsidRPr="007A32CB" w:rsidRDefault="00444BA9" w:rsidP="00372EFC">
      <w:pPr>
        <w:ind w:right="-142" w:firstLine="709"/>
        <w:jc w:val="both"/>
        <w:rPr>
          <w:color w:val="333333"/>
        </w:rPr>
      </w:pPr>
      <w:r w:rsidRPr="007A32CB">
        <w:t xml:space="preserve">3.11. </w:t>
      </w:r>
      <w:r w:rsidRPr="007A32CB">
        <w:rPr>
          <w:color w:val="333333"/>
        </w:rPr>
        <w:t>Наряду с применением бюджетных мер принуждения применяются меры ответственности в случаях, предусмотренных законодательством Российской Федерации.</w:t>
      </w:r>
    </w:p>
    <w:p w:rsidR="00444BA9" w:rsidRPr="007A32CB" w:rsidRDefault="00444BA9" w:rsidP="00DF7038">
      <w:pPr>
        <w:ind w:right="-142" w:firstLine="709"/>
        <w:jc w:val="both"/>
        <w:rPr>
          <w:color w:val="333333"/>
        </w:rPr>
      </w:pPr>
      <w:r w:rsidRPr="007A32CB">
        <w:rPr>
          <w:color w:val="333333"/>
        </w:rPr>
        <w:t>3.12</w:t>
      </w:r>
      <w:bookmarkStart w:id="0" w:name="dst3763"/>
      <w:bookmarkEnd w:id="0"/>
      <w:r w:rsidRPr="007A32CB">
        <w:rPr>
          <w:color w:val="333333"/>
        </w:rPr>
        <w:t>. Финансовый орган муниципальных образований применяет бюджетные меры принуждения, предусмотренные настоящим Порядком,  Бюджетным Кодексом РФ (за исключением передачи уполномоченному по соответствующему бюджету части полномочий главного распорядителя, распорядителя и получателя бюджетных средств), в соответствии с решениями финансового органа об их применении.</w:t>
      </w:r>
    </w:p>
    <w:p w:rsidR="00444BA9" w:rsidRPr="007A32CB" w:rsidRDefault="00444BA9" w:rsidP="00372EFC">
      <w:pPr>
        <w:ind w:right="-142" w:firstLine="709"/>
        <w:jc w:val="both"/>
      </w:pPr>
    </w:p>
    <w:p w:rsidR="00444BA9" w:rsidRPr="007A32CB" w:rsidRDefault="00444BA9" w:rsidP="00B84E3A">
      <w:pPr>
        <w:pStyle w:val="a6"/>
        <w:numPr>
          <w:ilvl w:val="0"/>
          <w:numId w:val="3"/>
        </w:numPr>
        <w:ind w:right="-142"/>
        <w:jc w:val="center"/>
        <w:rPr>
          <w:b/>
          <w:sz w:val="24"/>
          <w:szCs w:val="24"/>
        </w:rPr>
      </w:pPr>
      <w:r w:rsidRPr="007A32CB">
        <w:rPr>
          <w:b/>
          <w:sz w:val="24"/>
          <w:szCs w:val="24"/>
        </w:rPr>
        <w:t>Случаи и условия продления исполнения бюджетной меры принуждения</w:t>
      </w:r>
    </w:p>
    <w:p w:rsidR="00444BA9" w:rsidRPr="007A32CB" w:rsidRDefault="00444BA9" w:rsidP="008A6CF0">
      <w:pPr>
        <w:ind w:right="-142"/>
        <w:jc w:val="both"/>
      </w:pPr>
    </w:p>
    <w:p w:rsidR="00444BA9" w:rsidRPr="007A32CB" w:rsidRDefault="00444BA9" w:rsidP="008A6CF0">
      <w:pPr>
        <w:ind w:right="-142"/>
        <w:jc w:val="both"/>
      </w:pPr>
      <w:r w:rsidRPr="007A32CB">
        <w:t>4.1. По решению финансового органа муниципального образования срок исполнения бюджетной меры принуждения, может быть продлен в случаях и на условиях, установленных соответствующим финансовым органом в соответствии с общими требованиями:</w:t>
      </w:r>
    </w:p>
    <w:p w:rsidR="008F3EB5" w:rsidRPr="008F3EB5" w:rsidRDefault="00444BA9" w:rsidP="008F3EB5">
      <w:pPr>
        <w:ind w:firstLine="540"/>
        <w:jc w:val="both"/>
        <w:rPr>
          <w:rFonts w:ascii="Verdana" w:eastAsia="Times New Roman" w:hAnsi="Verdana"/>
          <w:kern w:val="0"/>
          <w:sz w:val="21"/>
          <w:szCs w:val="21"/>
        </w:rPr>
      </w:pPr>
      <w:r w:rsidRPr="007A32CB">
        <w:t xml:space="preserve"> </w:t>
      </w:r>
      <w:proofErr w:type="gramStart"/>
      <w:r w:rsidRPr="007A32CB">
        <w:t xml:space="preserve">а) </w:t>
      </w:r>
      <w:r w:rsidR="00685252" w:rsidRPr="00685252">
        <w:rPr>
          <w:rFonts w:eastAsia="Times New Roman"/>
          <w:kern w:val="0"/>
        </w:rPr>
        <w:t>общая сумма использованных не по целевому назначению средств бюджетных кредитов,</w:t>
      </w:r>
      <w:r w:rsidR="00367B6E">
        <w:rPr>
          <w:rFonts w:eastAsia="Times New Roman"/>
          <w:kern w:val="0"/>
        </w:rPr>
        <w:t xml:space="preserve"> </w:t>
      </w:r>
      <w:r w:rsidR="008F3EB5" w:rsidRPr="008F3EB5">
        <w:rPr>
          <w:rFonts w:eastAsia="Times New Roman"/>
          <w:kern w:val="0"/>
        </w:rPr>
        <w:t>межбюджетных трансфертов, предоставляемых из местного бюджета местному бюджету в форме субсидий, субвенций и иных межбюджетных трансфертов, имеющих целевое назначение, использованных с нарушением условий предоставления бюджетных кредитов и использованных с нарушением условий предоставления (расходования) указанных межбюджетных трансфертов, подлежащих бесспорному взысканию в соответствии с решениями о применении бюджетных мер принуждения, для</w:t>
      </w:r>
      <w:proofErr w:type="gramEnd"/>
      <w:r w:rsidR="008F3EB5" w:rsidRPr="008F3EB5">
        <w:rPr>
          <w:rFonts w:eastAsia="Times New Roman"/>
          <w:kern w:val="0"/>
        </w:rPr>
        <w:t xml:space="preserve"> определения </w:t>
      </w:r>
      <w:proofErr w:type="gramStart"/>
      <w:r w:rsidR="008F3EB5" w:rsidRPr="008F3EB5">
        <w:rPr>
          <w:rFonts w:eastAsia="Times New Roman"/>
          <w:kern w:val="0"/>
        </w:rPr>
        <w:t>случая продления исполнения бюджетной меры принуждения</w:t>
      </w:r>
      <w:proofErr w:type="gramEnd"/>
      <w:r w:rsidR="008F3EB5" w:rsidRPr="008F3EB5">
        <w:rPr>
          <w:rFonts w:eastAsia="Times New Roman"/>
          <w:kern w:val="0"/>
        </w:rPr>
        <w:t xml:space="preserve"> на срок более одного года устанавливается </w:t>
      </w:r>
      <w:r w:rsidR="001A6EC1">
        <w:rPr>
          <w:rFonts w:eastAsia="Times New Roman"/>
          <w:kern w:val="0"/>
        </w:rPr>
        <w:t>финансовым органом муниципального образования.</w:t>
      </w:r>
    </w:p>
    <w:p w:rsidR="00444BA9" w:rsidRPr="007A32CB" w:rsidRDefault="00444BA9" w:rsidP="008A6CF0">
      <w:pPr>
        <w:ind w:right="-142"/>
        <w:jc w:val="both"/>
      </w:pPr>
      <w:r w:rsidRPr="007A32CB">
        <w:t xml:space="preserve"> </w:t>
      </w:r>
      <w:r w:rsidR="006A2A0B">
        <w:tab/>
      </w:r>
      <w:r w:rsidRPr="007A32CB">
        <w:t xml:space="preserve">б) муниципальное образование, в отношении которого принято решение о применении бюджетной меры принуждения принимает обязательства, указанные в 4.2. настоящего </w:t>
      </w:r>
      <w:r w:rsidR="006A2A0B">
        <w:t>Порядка</w:t>
      </w:r>
      <w:r w:rsidRPr="007A32CB">
        <w:t xml:space="preserve">. </w:t>
      </w:r>
    </w:p>
    <w:p w:rsidR="00444BA9" w:rsidRPr="007A32CB" w:rsidRDefault="00444BA9" w:rsidP="008A6CF0">
      <w:pPr>
        <w:ind w:right="-142"/>
        <w:jc w:val="both"/>
      </w:pPr>
      <w:r w:rsidRPr="007A32CB">
        <w:t xml:space="preserve">4.2. Обязательствами, принимаемыми муниципальным образованием, в отношении которого принято решение о применении бюджетной меры принуждения в целях принятия решения о продлении исполнения бюджетной меры принуждения на срок более одного года, являются: </w:t>
      </w:r>
    </w:p>
    <w:p w:rsidR="00444BA9" w:rsidRPr="007A32CB" w:rsidRDefault="00444BA9" w:rsidP="008A6CF0">
      <w:pPr>
        <w:ind w:right="-142"/>
        <w:jc w:val="both"/>
      </w:pPr>
      <w:proofErr w:type="gramStart"/>
      <w:r w:rsidRPr="007A32CB">
        <w:t>а) организация исполнения местного бюджета с открытием и ведением лицевых счетов для учета операций главных распорядителей, распорядителей, получателей средств местного бюджета и главных администраторов источников финансирования дефицита местного бюджета в территориальном органе Федерального казначейства на основании соглашения об осуществлении территориальным органом Федерального казначейства отдельных функций по исполнению местного бюджета при кассовом обслуживании исполнения местного бюджета, заключенного территориальным органом Федерального казначейства</w:t>
      </w:r>
      <w:proofErr w:type="gramEnd"/>
      <w:r w:rsidRPr="007A32CB">
        <w:t xml:space="preserve"> и местной администрацией муниципального образования, в отношении которого принято решение о применении бюджетной меры принуждения, подлежащего согласованию с соответствующим финансовым органом и включающего положения:</w:t>
      </w:r>
    </w:p>
    <w:p w:rsidR="00444BA9" w:rsidRPr="007A32CB" w:rsidRDefault="00444BA9" w:rsidP="008A6CF0">
      <w:pPr>
        <w:ind w:right="-142"/>
        <w:jc w:val="both"/>
      </w:pPr>
      <w:r w:rsidRPr="007A32CB">
        <w:t xml:space="preserve"> о передаче территориальному органу Федерального казначейства функций финансового органа муниципального образования по учету бюджетных обязательств и санкционированию </w:t>
      </w:r>
      <w:proofErr w:type="gramStart"/>
      <w:r w:rsidRPr="007A32CB">
        <w:t>оплаты денежных обязательств получателей средств местного бюджета</w:t>
      </w:r>
      <w:proofErr w:type="gramEnd"/>
      <w:r w:rsidRPr="007A32CB">
        <w:t xml:space="preserve">; </w:t>
      </w:r>
    </w:p>
    <w:p w:rsidR="00444BA9" w:rsidRPr="007A32CB" w:rsidRDefault="00444BA9" w:rsidP="008A6CF0">
      <w:pPr>
        <w:ind w:right="-142"/>
        <w:jc w:val="both"/>
      </w:pPr>
      <w:r w:rsidRPr="007A32CB">
        <w:t xml:space="preserve">об очередности списания денежных средств по перечню первоочередных платежей, осуществляемых за счет средств местного бюджета, являющемуся неотъемлемой частью соглашения, предусмотренного абзацем первым настоящего подпункта; </w:t>
      </w:r>
    </w:p>
    <w:p w:rsidR="00444BA9" w:rsidRPr="007A32CB" w:rsidRDefault="00444BA9" w:rsidP="008A6CF0">
      <w:pPr>
        <w:ind w:right="-142"/>
        <w:jc w:val="both"/>
      </w:pPr>
      <w:r w:rsidRPr="007A32CB">
        <w:t xml:space="preserve">о недопустимости проведения кассовых выплат по расходным обязательствам муниципального образования, не включенным в перечень первоочередных платежей, указанный в абзаце третьем настоящего подпункта, при наличии просроченной кредиторской задолженности по расходным обязательствам муниципального образования, </w:t>
      </w:r>
      <w:r w:rsidRPr="007A32CB">
        <w:lastRenderedPageBreak/>
        <w:t xml:space="preserve">включенным в этот перечень; </w:t>
      </w:r>
    </w:p>
    <w:p w:rsidR="00444BA9" w:rsidRPr="007A32CB" w:rsidRDefault="00444BA9" w:rsidP="008A6CF0">
      <w:pPr>
        <w:ind w:right="-142"/>
        <w:jc w:val="both"/>
      </w:pPr>
      <w:proofErr w:type="gramStart"/>
      <w:r w:rsidRPr="007A32CB">
        <w:t>б) осуществление в соответствии с бюджетным законодательством Российской Федерации казначейского сопровождения: авансовых платежей по муниципальным контрактам о поставке товаров, выполнении работ, оказании услуг для обеспечения муниципальных нужд, авансовых платежей по муниципальным контрактам, предметом которых являются капитальные вложения в объекты муниципальной собственности, субсидий и бюджетных инвестиций, предоставляемых юридическим лицам, авансовых платежей по контрактам (договорам) о поставке товаров, выполнении работ, оказании услуг</w:t>
      </w:r>
      <w:proofErr w:type="gramEnd"/>
      <w:r w:rsidRPr="007A32CB">
        <w:t xml:space="preserve">, </w:t>
      </w:r>
      <w:proofErr w:type="gramStart"/>
      <w:r w:rsidRPr="007A32CB">
        <w:t>заключаемым</w:t>
      </w:r>
      <w:proofErr w:type="gramEnd"/>
      <w:r w:rsidRPr="007A32CB">
        <w:t xml:space="preserve"> муниципальными бюджетными и автономными учреждениями, если в целях </w:t>
      </w:r>
      <w:proofErr w:type="spellStart"/>
      <w:r w:rsidRPr="007A32CB">
        <w:t>софинансирования</w:t>
      </w:r>
      <w:proofErr w:type="spellEnd"/>
      <w:r w:rsidRPr="007A32CB">
        <w:t xml:space="preserve"> (финансового обеспечения) соответствующих расходных обязательств муниципального образования из федерального бюджета и местного бюджета предоставляются субсидии и иные межбюджетные трансферты; </w:t>
      </w:r>
    </w:p>
    <w:p w:rsidR="00444BA9" w:rsidRPr="007A32CB" w:rsidRDefault="00444BA9" w:rsidP="008A6CF0">
      <w:pPr>
        <w:ind w:right="-142"/>
        <w:jc w:val="both"/>
      </w:pPr>
      <w:r w:rsidRPr="007A32CB">
        <w:t xml:space="preserve">авансовых платежей по контрактам (договорам) о поставке товаров, выполнении работ, оказании услуг, заключаемым получателями субсидий и бюджетных инвестиций, указанным в абзаце втором настоящего подпункта; </w:t>
      </w:r>
    </w:p>
    <w:p w:rsidR="00444BA9" w:rsidRPr="007A32CB" w:rsidRDefault="00444BA9" w:rsidP="008A6CF0">
      <w:pPr>
        <w:ind w:right="-142"/>
        <w:jc w:val="both"/>
      </w:pPr>
      <w:r w:rsidRPr="007A32CB">
        <w:t>авансовых платежей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абзацах втором и третьем настоящего подпункта муниципальных контрактов (контрактов, договоров);</w:t>
      </w:r>
    </w:p>
    <w:p w:rsidR="00444BA9" w:rsidRPr="007A32CB" w:rsidRDefault="00444BA9" w:rsidP="008A6CF0">
      <w:pPr>
        <w:ind w:right="-142"/>
        <w:jc w:val="both"/>
      </w:pPr>
      <w:proofErr w:type="gramStart"/>
      <w:r w:rsidRPr="007A32CB">
        <w:t xml:space="preserve">г) запрет на финансовое обеспечение за счет средств местного бюджета капитальных вложений в объекты муниципальной собственности (в том числе в форме субсидий и иных межбюджетных трансфертов) местным бюджетам, кроме случаев, когда в целях </w:t>
      </w:r>
      <w:proofErr w:type="spellStart"/>
      <w:r w:rsidRPr="007A32CB">
        <w:t>софинансирования</w:t>
      </w:r>
      <w:proofErr w:type="spellEnd"/>
      <w:r w:rsidRPr="007A32CB">
        <w:t xml:space="preserve"> (финансового обеспечения) капитальных вложений в объекты муниципальной собственности из федерального бюджета (бюджета субъекта Российской Федерации) предоставляются субсидии и иные межбюджетные трансферты местному бюджету;</w:t>
      </w:r>
      <w:proofErr w:type="gramEnd"/>
    </w:p>
    <w:p w:rsidR="00444BA9" w:rsidRPr="007A32CB" w:rsidRDefault="00444BA9" w:rsidP="008A6CF0">
      <w:pPr>
        <w:ind w:right="-142"/>
        <w:jc w:val="both"/>
      </w:pPr>
      <w:r w:rsidRPr="007A32CB">
        <w:t xml:space="preserve"> </w:t>
      </w:r>
      <w:proofErr w:type="spellStart"/>
      <w:r w:rsidRPr="007A32CB">
        <w:t>д</w:t>
      </w:r>
      <w:proofErr w:type="spellEnd"/>
      <w:r w:rsidRPr="007A32CB">
        <w:t>) согласование с соответствующим финансовым органом проектов решений о местном бюджете на очередной финансовый год и плановый период или очередной финансовый год и о внесении изменений в решение о местном бюджете до внесения в представительный орган муниципального образования, в отношении которого принято решение о применении бюджетной меры принуждения;</w:t>
      </w:r>
    </w:p>
    <w:p w:rsidR="00444BA9" w:rsidRPr="007A32CB" w:rsidRDefault="00444BA9" w:rsidP="008A6CF0">
      <w:pPr>
        <w:ind w:right="-142"/>
        <w:jc w:val="both"/>
      </w:pPr>
      <w:r w:rsidRPr="007A32CB">
        <w:t xml:space="preserve"> е) исполнение иных обязательств, установленных финансовыми органами при принятии решений о продлении исполнения бюджетной меры принуждения на срок более одного года; </w:t>
      </w:r>
    </w:p>
    <w:p w:rsidR="00444BA9" w:rsidRPr="00637B86" w:rsidRDefault="00444BA9" w:rsidP="008A6CF0">
      <w:pPr>
        <w:ind w:right="-142"/>
        <w:jc w:val="both"/>
      </w:pPr>
      <w:proofErr w:type="gramStart"/>
      <w:r w:rsidRPr="007A32CB">
        <w:t xml:space="preserve">ж) единовременное исполнение бюджетной меры принуждения при нарушении муниципальным образованием, в отношении которого принято решение о применении </w:t>
      </w:r>
      <w:r w:rsidRPr="00637B86">
        <w:t>бюджетной меры принуждения) обязательств, указанных в пункте 4.2 настоящего постановления.</w:t>
      </w:r>
      <w:proofErr w:type="gramEnd"/>
    </w:p>
    <w:p w:rsidR="00444BA9" w:rsidRPr="00637B86" w:rsidRDefault="00444BA9" w:rsidP="008A6CF0">
      <w:pPr>
        <w:ind w:right="-142"/>
        <w:jc w:val="both"/>
      </w:pPr>
      <w:r w:rsidRPr="00637B86">
        <w:t xml:space="preserve"> 4.3. Для продления исполнения бюджетной меры принуждения на срок более одного года глава </w:t>
      </w:r>
      <w:r w:rsidR="00DA7922">
        <w:t>города Суджи</w:t>
      </w:r>
      <w:r w:rsidRPr="00637B86">
        <w:t xml:space="preserve">, в отношении которого принято решение о применении бюджетной меры принуждения, направляет </w:t>
      </w:r>
      <w:r w:rsidR="00DA7922">
        <w:t>в</w:t>
      </w:r>
      <w:r w:rsidRPr="00637B86">
        <w:t xml:space="preserve"> финансовый орган обращение об установлении срока исполнения бюджетной меры принуждения более одного года со дня принятия решения о применении бюджетной меры принуждения.</w:t>
      </w:r>
    </w:p>
    <w:p w:rsidR="00444BA9" w:rsidRPr="007A32CB" w:rsidRDefault="00444BA9" w:rsidP="008A6CF0">
      <w:pPr>
        <w:ind w:right="-142"/>
        <w:jc w:val="both"/>
      </w:pPr>
      <w:r w:rsidRPr="00637B86">
        <w:t xml:space="preserve"> 4.4. </w:t>
      </w:r>
      <w:proofErr w:type="gramStart"/>
      <w:r w:rsidRPr="00637B86">
        <w:t>При поступлении обращения, соответствующий финансовый орган принимает решение о продлении исполнения бюджетной меры принуждения на срок до 5 лет при</w:t>
      </w:r>
      <w:r w:rsidRPr="007A32CB">
        <w:t xml:space="preserve"> условии принятия муниципальным образованием, в отношении которого принято решение о применении бюджетной меры принуждения обязательств, указанных в пункте 4.2 настоящего постановления, которые подлежат включению в соглашение, заключаемое соответствующим финансовым органом и главой </w:t>
      </w:r>
      <w:r w:rsidR="00DA7922">
        <w:t>города Суджи</w:t>
      </w:r>
      <w:r w:rsidRPr="007A32CB">
        <w:t>, в отношении которого принято решение о</w:t>
      </w:r>
      <w:proofErr w:type="gramEnd"/>
      <w:r w:rsidRPr="007A32CB">
        <w:t xml:space="preserve"> </w:t>
      </w:r>
      <w:proofErr w:type="gramStart"/>
      <w:r w:rsidRPr="007A32CB">
        <w:t>применении</w:t>
      </w:r>
      <w:proofErr w:type="gramEnd"/>
      <w:r w:rsidRPr="007A32CB">
        <w:t xml:space="preserve"> бюджетной меры принуждения по форме, определяемой этим финансовым органом.</w:t>
      </w:r>
    </w:p>
    <w:p w:rsidR="00216250" w:rsidRDefault="00216250">
      <w:pPr>
        <w:widowControl/>
        <w:suppressAutoHyphens w:val="0"/>
      </w:pPr>
      <w:r>
        <w:br w:type="page"/>
      </w:r>
    </w:p>
    <w:p w:rsidR="00444BA9" w:rsidRPr="007A32CB" w:rsidRDefault="00444BA9" w:rsidP="00E6562D">
      <w:pPr>
        <w:autoSpaceDE w:val="0"/>
        <w:autoSpaceDN w:val="0"/>
        <w:adjustRightInd w:val="0"/>
        <w:ind w:left="5103" w:right="-142"/>
        <w:jc w:val="right"/>
        <w:outlineLvl w:val="1"/>
      </w:pPr>
      <w:r w:rsidRPr="007A32CB">
        <w:lastRenderedPageBreak/>
        <w:t>ПРИЛОЖЕНИЕ № 1</w:t>
      </w:r>
    </w:p>
    <w:p w:rsidR="00444BA9" w:rsidRPr="007A32CB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7A32CB">
        <w:t>к Порядку</w:t>
      </w:r>
    </w:p>
    <w:p w:rsidR="00444BA9" w:rsidRPr="007A32CB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7A32CB">
        <w:t>исполнения решения о применении</w:t>
      </w:r>
    </w:p>
    <w:p w:rsidR="00444BA9" w:rsidRPr="007A32CB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7A32CB">
        <w:t>бюджетных мер принуждения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center"/>
      </w:pPr>
      <w:r w:rsidRPr="007A32CB">
        <w:t>УВЕДОМЛЕНИЕ №___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center"/>
      </w:pPr>
      <w:r w:rsidRPr="007A32CB">
        <w:t>о применении бюджетных мер принуждения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center"/>
      </w:pP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от _________________20___ г.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ab/>
        <w:t>На основании акта проверки (ревизии) от «___»_________ 20____г. №______ в отношении ____________________________________________________________________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center"/>
      </w:pPr>
      <w:r w:rsidRPr="007A32CB">
        <w:t xml:space="preserve">                                (полное наименование объекта контроля)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установлено:_____________________________________________________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(излагаются обстоятельства  совершенного нарушения бюджетного законодательства Российской Федерации)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ab/>
        <w:t>В соответствии со статьей _________ Бюджетного кодекса Российской  Федерации  за допущенные нарушения предлагаю:</w:t>
      </w:r>
    </w:p>
    <w:p w:rsidR="00444BA9" w:rsidRPr="007A32CB" w:rsidRDefault="00444BA9" w:rsidP="008A6CF0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right="-142" w:firstLine="360"/>
      </w:pPr>
      <w:r w:rsidRPr="007A32CB">
        <w:t>Взыскать средства бюджета поселения в сумме ________________</w:t>
      </w:r>
      <w:r w:rsidR="00216250">
        <w:t>_______</w:t>
      </w:r>
      <w:r w:rsidRPr="007A32CB">
        <w:t>__</w:t>
      </w:r>
    </w:p>
    <w:p w:rsidR="00444BA9" w:rsidRPr="007A32CB" w:rsidRDefault="00444BA9" w:rsidP="008A6CF0">
      <w:pPr>
        <w:autoSpaceDE w:val="0"/>
        <w:autoSpaceDN w:val="0"/>
        <w:adjustRightInd w:val="0"/>
        <w:ind w:left="426" w:right="-142"/>
      </w:pPr>
      <w:r w:rsidRPr="007A32CB">
        <w:t>_______________________________________________________________</w:t>
      </w:r>
      <w:r w:rsidR="00216250">
        <w:t>_______</w:t>
      </w:r>
      <w:r w:rsidRPr="007A32CB">
        <w:t>____</w:t>
      </w:r>
    </w:p>
    <w:p w:rsidR="00444BA9" w:rsidRPr="007A32CB" w:rsidRDefault="00444BA9" w:rsidP="008A6CF0">
      <w:pPr>
        <w:autoSpaceDE w:val="0"/>
        <w:autoSpaceDN w:val="0"/>
        <w:adjustRightInd w:val="0"/>
        <w:ind w:left="426" w:right="-142"/>
        <w:jc w:val="center"/>
      </w:pPr>
      <w:r w:rsidRPr="007A32CB">
        <w:t>(цифрами и прописью)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В бесспорном порядке со счета №__________________________________________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 xml:space="preserve">                                                                      (реквизиты </w:t>
      </w:r>
      <w:proofErr w:type="gramStart"/>
      <w:r w:rsidRPr="007A32CB">
        <w:t>счета получателя средств бюджета поселения</w:t>
      </w:r>
      <w:proofErr w:type="gramEnd"/>
      <w:r w:rsidRPr="007A32CB">
        <w:t>)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В ___________________________________________________________________________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БИК ___________________________, ИНН_________________________,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Юридический адрес:___________________________________________</w:t>
      </w:r>
    </w:p>
    <w:p w:rsidR="00444BA9" w:rsidRPr="007A32CB" w:rsidRDefault="00444BA9" w:rsidP="00637B86">
      <w:pPr>
        <w:autoSpaceDE w:val="0"/>
        <w:autoSpaceDN w:val="0"/>
        <w:adjustRightInd w:val="0"/>
        <w:ind w:right="-142"/>
        <w:jc w:val="center"/>
      </w:pPr>
      <w:r w:rsidRPr="007A32CB">
        <w:t>(Индекс, почтовый адрес)</w:t>
      </w:r>
    </w:p>
    <w:p w:rsidR="00444BA9" w:rsidRPr="007A32CB" w:rsidRDefault="00444BA9" w:rsidP="008A6CF0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right="-142" w:firstLine="360"/>
        <w:jc w:val="both"/>
      </w:pPr>
      <w:r w:rsidRPr="007A32CB">
        <w:t>Приостановить предоставление межбюджетных трансфертов (за исключением субвенций) из бюджета поселения_______________________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left="360" w:right="-142"/>
        <w:jc w:val="both"/>
      </w:pPr>
      <w:r w:rsidRPr="007A32CB">
        <w:t>___________________________________________________________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left="360" w:right="-142"/>
        <w:jc w:val="center"/>
      </w:pPr>
      <w:r w:rsidRPr="007A32CB">
        <w:t>(наименование получателя межбюджетных трансфертов)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в сумме_______________________________________________________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left="426" w:right="-142"/>
        <w:jc w:val="center"/>
      </w:pPr>
      <w:r w:rsidRPr="007A32CB">
        <w:t>(цифрами и прописью)</w:t>
      </w:r>
    </w:p>
    <w:p w:rsidR="00444BA9" w:rsidRPr="007A32CB" w:rsidRDefault="00444BA9" w:rsidP="008A6CF0">
      <w:pPr>
        <w:autoSpaceDE w:val="0"/>
        <w:autoSpaceDN w:val="0"/>
        <w:adjustRightInd w:val="0"/>
        <w:ind w:right="-142" w:firstLine="426"/>
        <w:jc w:val="both"/>
      </w:pPr>
      <w:r w:rsidRPr="007A32CB">
        <w:t>3.Сократить предоставление межбюджетных трансфертов  (за исключением субвенций) из бюджета поселения 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______________________________________________________________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left="360" w:right="-142"/>
        <w:jc w:val="center"/>
      </w:pPr>
      <w:r w:rsidRPr="007A32CB">
        <w:t>(наименование получателя межбюджетных трансфертов)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both"/>
      </w:pPr>
      <w:r w:rsidRPr="007A32CB">
        <w:t>в сумме_______________________________________________________</w:t>
      </w:r>
    </w:p>
    <w:p w:rsidR="00444BA9" w:rsidRPr="007A32CB" w:rsidRDefault="00444BA9" w:rsidP="008A6CF0">
      <w:pPr>
        <w:autoSpaceDE w:val="0"/>
        <w:autoSpaceDN w:val="0"/>
        <w:adjustRightInd w:val="0"/>
        <w:ind w:left="426" w:right="-142"/>
        <w:jc w:val="center"/>
      </w:pPr>
      <w:r w:rsidRPr="007A32CB">
        <w:t>(цифрами и прописью)</w:t>
      </w:r>
    </w:p>
    <w:p w:rsidR="00444BA9" w:rsidRPr="007A32CB" w:rsidRDefault="00444BA9" w:rsidP="008A6CF0">
      <w:pPr>
        <w:autoSpaceDE w:val="0"/>
        <w:autoSpaceDN w:val="0"/>
        <w:adjustRightInd w:val="0"/>
        <w:ind w:left="360" w:right="-142"/>
        <w:jc w:val="both"/>
      </w:pPr>
      <w:r w:rsidRPr="007A32CB">
        <w:t>Должностное лицо финансового органа, осуществляющего полномочия по внутреннему муниципальному финансовому контролю.</w:t>
      </w:r>
    </w:p>
    <w:p w:rsidR="00444BA9" w:rsidRPr="007A32CB" w:rsidRDefault="00444BA9" w:rsidP="008A6CF0">
      <w:pPr>
        <w:autoSpaceDE w:val="0"/>
        <w:autoSpaceDN w:val="0"/>
        <w:adjustRightInd w:val="0"/>
        <w:ind w:left="360" w:right="-142"/>
        <w:jc w:val="both"/>
      </w:pPr>
    </w:p>
    <w:p w:rsidR="00444BA9" w:rsidRPr="007A32CB" w:rsidRDefault="00444BA9" w:rsidP="008A6CF0">
      <w:pPr>
        <w:autoSpaceDE w:val="0"/>
        <w:autoSpaceDN w:val="0"/>
        <w:adjustRightInd w:val="0"/>
        <w:ind w:left="360" w:right="-142"/>
        <w:jc w:val="both"/>
      </w:pPr>
      <w:r w:rsidRPr="007A32CB">
        <w:t>___________________________ (Ф.И.О.) _________________(подпись)</w:t>
      </w:r>
    </w:p>
    <w:p w:rsidR="00444BA9" w:rsidRPr="007A32CB" w:rsidRDefault="00444BA9" w:rsidP="008A6CF0">
      <w:pPr>
        <w:autoSpaceDE w:val="0"/>
        <w:autoSpaceDN w:val="0"/>
        <w:adjustRightInd w:val="0"/>
        <w:ind w:left="5103" w:right="-142"/>
        <w:jc w:val="center"/>
      </w:pPr>
    </w:p>
    <w:p w:rsidR="00444BA9" w:rsidRPr="007A32CB" w:rsidRDefault="00444BA9" w:rsidP="008A6CF0">
      <w:pPr>
        <w:autoSpaceDE w:val="0"/>
        <w:autoSpaceDN w:val="0"/>
        <w:adjustRightInd w:val="0"/>
        <w:ind w:left="5103" w:right="-142"/>
        <w:jc w:val="center"/>
      </w:pPr>
    </w:p>
    <w:p w:rsidR="00444BA9" w:rsidRPr="007A32CB" w:rsidRDefault="00444BA9" w:rsidP="00E6562D">
      <w:pPr>
        <w:autoSpaceDE w:val="0"/>
        <w:autoSpaceDN w:val="0"/>
        <w:adjustRightInd w:val="0"/>
        <w:ind w:right="-142"/>
      </w:pPr>
    </w:p>
    <w:p w:rsidR="00444BA9" w:rsidRPr="007A32CB" w:rsidRDefault="00444BA9" w:rsidP="00E6562D">
      <w:pPr>
        <w:autoSpaceDE w:val="0"/>
        <w:autoSpaceDN w:val="0"/>
        <w:adjustRightInd w:val="0"/>
        <w:ind w:right="-142"/>
      </w:pPr>
    </w:p>
    <w:p w:rsidR="00444BA9" w:rsidRPr="007A32CB" w:rsidRDefault="00444BA9" w:rsidP="00E6562D">
      <w:pPr>
        <w:autoSpaceDE w:val="0"/>
        <w:autoSpaceDN w:val="0"/>
        <w:adjustRightInd w:val="0"/>
        <w:ind w:right="-142"/>
      </w:pPr>
      <w:bookmarkStart w:id="1" w:name="_GoBack"/>
      <w:bookmarkEnd w:id="1"/>
    </w:p>
    <w:p w:rsidR="00444BA9" w:rsidRPr="007A32CB" w:rsidRDefault="00444BA9" w:rsidP="00E6562D">
      <w:pPr>
        <w:autoSpaceDE w:val="0"/>
        <w:autoSpaceDN w:val="0"/>
        <w:adjustRightInd w:val="0"/>
        <w:ind w:right="-142"/>
      </w:pPr>
    </w:p>
    <w:p w:rsidR="00444BA9" w:rsidRPr="007A32CB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7A32CB">
        <w:lastRenderedPageBreak/>
        <w:t xml:space="preserve">ПРИЛОЖЕНИЕ № 2 </w:t>
      </w:r>
    </w:p>
    <w:p w:rsidR="00444BA9" w:rsidRPr="007A32CB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7A32CB">
        <w:t xml:space="preserve">к Порядку </w:t>
      </w:r>
    </w:p>
    <w:p w:rsidR="00444BA9" w:rsidRPr="007A32CB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7A32CB">
        <w:t>исполнения решения о применении</w:t>
      </w:r>
    </w:p>
    <w:p w:rsidR="00444BA9" w:rsidRPr="007A32CB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7A32CB">
        <w:t>бюджетных мер принуждения</w:t>
      </w:r>
    </w:p>
    <w:p w:rsidR="00444BA9" w:rsidRPr="007A32CB" w:rsidRDefault="00444BA9" w:rsidP="008A6CF0">
      <w:pPr>
        <w:autoSpaceDE w:val="0"/>
        <w:autoSpaceDN w:val="0"/>
        <w:adjustRightInd w:val="0"/>
        <w:ind w:left="4820" w:right="-142"/>
      </w:pP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right"/>
      </w:pP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center"/>
      </w:pP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center"/>
      </w:pPr>
      <w:r w:rsidRPr="007A32CB">
        <w:t>ЖУРНАЛ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center"/>
      </w:pPr>
      <w:r w:rsidRPr="007A32CB">
        <w:t xml:space="preserve">РЕГИСТРАЦИИ УВЕДОМЛЕНИЙ 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center"/>
      </w:pPr>
      <w:r w:rsidRPr="007A32CB">
        <w:t>О ПРИМЕНЕНИИ БЮДЖЕТНЫХ МЕР ПРИНУЖДЕНИЯ</w:t>
      </w:r>
    </w:p>
    <w:p w:rsidR="00444BA9" w:rsidRPr="007A32CB" w:rsidRDefault="00444BA9" w:rsidP="008A6CF0">
      <w:pPr>
        <w:autoSpaceDE w:val="0"/>
        <w:autoSpaceDN w:val="0"/>
        <w:adjustRightInd w:val="0"/>
        <w:ind w:right="-142"/>
        <w:jc w:val="center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3"/>
        <w:gridCol w:w="1202"/>
        <w:gridCol w:w="1290"/>
        <w:gridCol w:w="1462"/>
        <w:gridCol w:w="1201"/>
        <w:gridCol w:w="1201"/>
        <w:gridCol w:w="1567"/>
        <w:gridCol w:w="1107"/>
      </w:tblGrid>
      <w:tr w:rsidR="00444BA9" w:rsidRPr="007A32CB" w:rsidTr="00D22581">
        <w:tc>
          <w:tcPr>
            <w:tcW w:w="445" w:type="dxa"/>
            <w:vMerge w:val="restart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  <w:r w:rsidRPr="007A32CB">
              <w:t>№</w:t>
            </w: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  <w:proofErr w:type="gramStart"/>
            <w:r w:rsidRPr="007A32CB">
              <w:t>П</w:t>
            </w:r>
            <w:proofErr w:type="gramEnd"/>
            <w:r w:rsidRPr="007A32CB">
              <w:t>/П</w:t>
            </w:r>
          </w:p>
        </w:tc>
        <w:tc>
          <w:tcPr>
            <w:tcW w:w="1201" w:type="dxa"/>
            <w:vMerge w:val="restart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  <w:r w:rsidRPr="007A32CB">
              <w:t>Номер и дата уведомления о применении бюджетных мер принуждения</w:t>
            </w:r>
          </w:p>
        </w:tc>
        <w:tc>
          <w:tcPr>
            <w:tcW w:w="1288" w:type="dxa"/>
            <w:vMerge w:val="restart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  <w:r w:rsidRPr="007A32CB">
              <w:t>Наименование органа финансового контроля</w:t>
            </w:r>
          </w:p>
        </w:tc>
        <w:tc>
          <w:tcPr>
            <w:tcW w:w="1458" w:type="dxa"/>
            <w:vMerge w:val="restart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  <w:r w:rsidRPr="007A32CB">
              <w:t>Наименование муниципального образования  финансовые органы (главные распорядители (распорядители) и получатели бюджетных средств) которого совершили бюджетное нарушение.</w:t>
            </w: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  <w:vMerge w:val="restart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  <w:r w:rsidRPr="007A32CB">
              <w:t>Номер и дата решения (приказа)             о применении бюджетных мер принуждения</w:t>
            </w:r>
          </w:p>
        </w:tc>
        <w:tc>
          <w:tcPr>
            <w:tcW w:w="2762" w:type="dxa"/>
            <w:gridSpan w:val="2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Отметка об исполнении</w:t>
            </w:r>
          </w:p>
        </w:tc>
        <w:tc>
          <w:tcPr>
            <w:tcW w:w="1108" w:type="dxa"/>
            <w:vMerge w:val="restart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Примечание</w:t>
            </w:r>
          </w:p>
        </w:tc>
      </w:tr>
      <w:tr w:rsidR="00444BA9" w:rsidRPr="007A32CB" w:rsidTr="00D22581">
        <w:tc>
          <w:tcPr>
            <w:tcW w:w="0" w:type="auto"/>
            <w:vMerge/>
            <w:vAlign w:val="center"/>
          </w:tcPr>
          <w:p w:rsidR="00444BA9" w:rsidRPr="007A32CB" w:rsidRDefault="00444BA9"/>
        </w:tc>
        <w:tc>
          <w:tcPr>
            <w:tcW w:w="0" w:type="auto"/>
            <w:vMerge/>
            <w:vAlign w:val="center"/>
          </w:tcPr>
          <w:p w:rsidR="00444BA9" w:rsidRPr="007A32CB" w:rsidRDefault="00444BA9"/>
        </w:tc>
        <w:tc>
          <w:tcPr>
            <w:tcW w:w="0" w:type="auto"/>
            <w:vMerge/>
            <w:vAlign w:val="center"/>
          </w:tcPr>
          <w:p w:rsidR="00444BA9" w:rsidRPr="007A32CB" w:rsidRDefault="00444BA9"/>
        </w:tc>
        <w:tc>
          <w:tcPr>
            <w:tcW w:w="0" w:type="auto"/>
            <w:vMerge/>
            <w:vAlign w:val="center"/>
          </w:tcPr>
          <w:p w:rsidR="00444BA9" w:rsidRPr="007A32CB" w:rsidRDefault="00444BA9"/>
        </w:tc>
        <w:tc>
          <w:tcPr>
            <w:tcW w:w="0" w:type="auto"/>
            <w:vMerge/>
            <w:vAlign w:val="center"/>
          </w:tcPr>
          <w:p w:rsidR="00444BA9" w:rsidRPr="007A32CB" w:rsidRDefault="00444BA9"/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  <w:r w:rsidRPr="007A32CB">
              <w:t>Бюджетная мера принуждения</w:t>
            </w:r>
          </w:p>
        </w:tc>
        <w:tc>
          <w:tcPr>
            <w:tcW w:w="156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  <w:r w:rsidRPr="007A32CB">
              <w:t>Сумма, предлагаемая к бесспорному взысканию, приостановлению (сокращению) бюджетных ассигнований           (в тыс. руб.)</w:t>
            </w:r>
          </w:p>
        </w:tc>
        <w:tc>
          <w:tcPr>
            <w:tcW w:w="0" w:type="auto"/>
            <w:vMerge/>
            <w:vAlign w:val="center"/>
          </w:tcPr>
          <w:p w:rsidR="00444BA9" w:rsidRPr="007A32CB" w:rsidRDefault="00444BA9"/>
        </w:tc>
      </w:tr>
      <w:tr w:rsidR="00444BA9" w:rsidRPr="007A32CB" w:rsidTr="00D22581">
        <w:tc>
          <w:tcPr>
            <w:tcW w:w="445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1</w:t>
            </w: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2</w:t>
            </w:r>
          </w:p>
        </w:tc>
        <w:tc>
          <w:tcPr>
            <w:tcW w:w="128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3</w:t>
            </w:r>
          </w:p>
        </w:tc>
        <w:tc>
          <w:tcPr>
            <w:tcW w:w="145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4</w:t>
            </w: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5</w:t>
            </w: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6</w:t>
            </w:r>
          </w:p>
        </w:tc>
        <w:tc>
          <w:tcPr>
            <w:tcW w:w="156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7</w:t>
            </w:r>
          </w:p>
        </w:tc>
        <w:tc>
          <w:tcPr>
            <w:tcW w:w="110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  <w:jc w:val="center"/>
            </w:pPr>
            <w:r w:rsidRPr="007A32CB">
              <w:t>8</w:t>
            </w:r>
          </w:p>
        </w:tc>
      </w:tr>
      <w:tr w:rsidR="00444BA9" w:rsidRPr="007A32CB" w:rsidTr="00D22581">
        <w:tc>
          <w:tcPr>
            <w:tcW w:w="445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8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45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56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10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</w:tr>
      <w:tr w:rsidR="00444BA9" w:rsidRPr="007A32CB" w:rsidTr="00D22581">
        <w:tc>
          <w:tcPr>
            <w:tcW w:w="445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8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45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56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10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</w:tr>
      <w:tr w:rsidR="00444BA9" w:rsidRPr="007A32CB" w:rsidTr="00D22581">
        <w:tc>
          <w:tcPr>
            <w:tcW w:w="445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8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45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56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10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</w:tr>
      <w:tr w:rsidR="00444BA9" w:rsidRPr="007A32CB" w:rsidTr="00D22581">
        <w:tc>
          <w:tcPr>
            <w:tcW w:w="445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8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45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56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10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</w:tr>
      <w:tr w:rsidR="00444BA9" w:rsidRPr="007A32CB" w:rsidTr="00D22581">
        <w:tc>
          <w:tcPr>
            <w:tcW w:w="445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8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45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56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10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</w:tr>
      <w:tr w:rsidR="00444BA9" w:rsidRPr="007A32CB" w:rsidTr="00D22581">
        <w:tc>
          <w:tcPr>
            <w:tcW w:w="445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8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45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56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10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</w:tr>
      <w:tr w:rsidR="00444BA9" w:rsidRPr="007A32CB" w:rsidTr="00D22581">
        <w:tc>
          <w:tcPr>
            <w:tcW w:w="445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8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45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20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561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  <w:tc>
          <w:tcPr>
            <w:tcW w:w="1108" w:type="dxa"/>
          </w:tcPr>
          <w:p w:rsidR="00444BA9" w:rsidRPr="007A32CB" w:rsidRDefault="00444BA9">
            <w:pPr>
              <w:autoSpaceDE w:val="0"/>
              <w:autoSpaceDN w:val="0"/>
              <w:adjustRightInd w:val="0"/>
              <w:ind w:right="-142"/>
            </w:pPr>
          </w:p>
        </w:tc>
      </w:tr>
    </w:tbl>
    <w:p w:rsidR="00444BA9" w:rsidRPr="007A32CB" w:rsidRDefault="00444BA9" w:rsidP="008A6CF0">
      <w:pPr>
        <w:autoSpaceDE w:val="0"/>
        <w:autoSpaceDN w:val="0"/>
        <w:adjustRightInd w:val="0"/>
        <w:ind w:left="360" w:right="-142"/>
        <w:jc w:val="both"/>
      </w:pPr>
      <w:r w:rsidRPr="007A32CB">
        <w:br w:type="page"/>
      </w:r>
    </w:p>
    <w:p w:rsidR="00444BA9" w:rsidRPr="00685252" w:rsidRDefault="00444BA9" w:rsidP="008A6CF0">
      <w:pPr>
        <w:autoSpaceDE w:val="0"/>
        <w:autoSpaceDN w:val="0"/>
        <w:adjustRightInd w:val="0"/>
        <w:ind w:left="360" w:right="-142"/>
        <w:jc w:val="center"/>
      </w:pPr>
    </w:p>
    <w:p w:rsidR="00444BA9" w:rsidRPr="00685252" w:rsidRDefault="00444BA9" w:rsidP="00E6562D">
      <w:pPr>
        <w:autoSpaceDE w:val="0"/>
        <w:autoSpaceDN w:val="0"/>
        <w:adjustRightInd w:val="0"/>
        <w:ind w:left="5103" w:right="-142"/>
        <w:jc w:val="right"/>
        <w:outlineLvl w:val="1"/>
      </w:pPr>
      <w:r w:rsidRPr="00685252">
        <w:t>ПРИЛОЖЕНИЕ №3</w:t>
      </w:r>
    </w:p>
    <w:p w:rsidR="00444BA9" w:rsidRPr="00685252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685252">
        <w:t>к Порядку</w:t>
      </w:r>
    </w:p>
    <w:p w:rsidR="00444BA9" w:rsidRPr="00685252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685252">
        <w:t>исполнения решения о применении</w:t>
      </w:r>
    </w:p>
    <w:p w:rsidR="00444BA9" w:rsidRPr="00685252" w:rsidRDefault="00444BA9" w:rsidP="00E6562D">
      <w:pPr>
        <w:autoSpaceDE w:val="0"/>
        <w:autoSpaceDN w:val="0"/>
        <w:adjustRightInd w:val="0"/>
        <w:ind w:left="5103" w:right="-142"/>
        <w:jc w:val="right"/>
      </w:pPr>
      <w:r w:rsidRPr="00685252">
        <w:t>бюджетных мер принуждения</w:t>
      </w: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</w:p>
    <w:p w:rsidR="00444BA9" w:rsidRPr="00685252" w:rsidRDefault="00444BA9" w:rsidP="008A6CF0">
      <w:pPr>
        <w:keepNext/>
        <w:ind w:right="-142"/>
        <w:jc w:val="center"/>
        <w:outlineLvl w:val="1"/>
        <w:rPr>
          <w:b/>
        </w:rPr>
      </w:pPr>
      <w:r w:rsidRPr="00685252">
        <w:rPr>
          <w:b/>
        </w:rPr>
        <w:t xml:space="preserve">Администрация </w:t>
      </w:r>
      <w:r w:rsidR="00216250" w:rsidRPr="00685252">
        <w:rPr>
          <w:b/>
        </w:rPr>
        <w:t xml:space="preserve">города Суджи Суджанского района Курской области </w:t>
      </w:r>
    </w:p>
    <w:p w:rsidR="00444BA9" w:rsidRPr="00685252" w:rsidRDefault="00444BA9" w:rsidP="008A6CF0">
      <w:pPr>
        <w:keepNext/>
        <w:ind w:right="-142"/>
        <w:jc w:val="center"/>
        <w:outlineLvl w:val="1"/>
      </w:pPr>
    </w:p>
    <w:p w:rsidR="00444BA9" w:rsidRPr="00685252" w:rsidRDefault="00444BA9" w:rsidP="008A6CF0">
      <w:pPr>
        <w:keepNext/>
        <w:ind w:right="-142"/>
        <w:jc w:val="center"/>
        <w:outlineLvl w:val="1"/>
        <w:rPr>
          <w:b/>
          <w:bCs/>
        </w:rPr>
      </w:pPr>
      <w:r w:rsidRPr="00685252">
        <w:rPr>
          <w:b/>
        </w:rPr>
        <w:t>РАСПОРЯЖЕНИЕ</w:t>
      </w:r>
    </w:p>
    <w:p w:rsidR="00444BA9" w:rsidRPr="00685252" w:rsidRDefault="00444BA9" w:rsidP="008A6CF0">
      <w:pPr>
        <w:keepNext/>
        <w:spacing w:before="240" w:after="60"/>
        <w:ind w:right="-142"/>
        <w:outlineLvl w:val="0"/>
        <w:rPr>
          <w:kern w:val="32"/>
        </w:rPr>
      </w:pPr>
      <w:r w:rsidRPr="00685252">
        <w:rPr>
          <w:kern w:val="32"/>
        </w:rPr>
        <w:t>от________________ № ______</w:t>
      </w:r>
    </w:p>
    <w:p w:rsidR="00444BA9" w:rsidRPr="00685252" w:rsidRDefault="00444BA9" w:rsidP="008A6CF0">
      <w:pPr>
        <w:keepNext/>
        <w:spacing w:before="240" w:after="60"/>
        <w:ind w:right="-142"/>
        <w:outlineLvl w:val="0"/>
        <w:rPr>
          <w:kern w:val="32"/>
        </w:rPr>
      </w:pPr>
    </w:p>
    <w:p w:rsidR="00444BA9" w:rsidRPr="00685252" w:rsidRDefault="00444BA9" w:rsidP="003015D8">
      <w:pPr>
        <w:autoSpaceDE w:val="0"/>
        <w:autoSpaceDN w:val="0"/>
        <w:adjustRightInd w:val="0"/>
        <w:ind w:right="-142"/>
      </w:pPr>
      <w:r w:rsidRPr="00685252">
        <w:t>«О  применении мер принуждения к нарушителю</w:t>
      </w:r>
    </w:p>
    <w:p w:rsidR="00444BA9" w:rsidRPr="00685252" w:rsidRDefault="00444BA9" w:rsidP="003015D8">
      <w:pPr>
        <w:autoSpaceDE w:val="0"/>
        <w:autoSpaceDN w:val="0"/>
        <w:adjustRightInd w:val="0"/>
        <w:ind w:right="-142"/>
      </w:pPr>
      <w:r w:rsidRPr="00685252">
        <w:t>бюджетного законодательства»</w:t>
      </w:r>
    </w:p>
    <w:p w:rsidR="00444BA9" w:rsidRPr="00685252" w:rsidRDefault="00444BA9" w:rsidP="008A6CF0">
      <w:pPr>
        <w:keepNext/>
        <w:spacing w:before="240" w:after="60"/>
        <w:ind w:right="-142"/>
        <w:outlineLvl w:val="0"/>
        <w:rPr>
          <w:kern w:val="32"/>
        </w:rPr>
      </w:pPr>
    </w:p>
    <w:p w:rsidR="00444BA9" w:rsidRPr="00685252" w:rsidRDefault="00444BA9" w:rsidP="008A6CF0">
      <w:pPr>
        <w:autoSpaceDE w:val="0"/>
        <w:autoSpaceDN w:val="0"/>
        <w:adjustRightInd w:val="0"/>
        <w:ind w:right="-142"/>
        <w:rPr>
          <w:kern w:val="0"/>
        </w:rPr>
      </w:pP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  <w:r w:rsidRPr="00685252">
        <w:tab/>
        <w:t xml:space="preserve">На основании уведомления </w:t>
      </w:r>
      <w:proofErr w:type="gramStart"/>
      <w:r w:rsidRPr="00685252">
        <w:t>от</w:t>
      </w:r>
      <w:proofErr w:type="gramEnd"/>
      <w:r w:rsidRPr="00685252">
        <w:t xml:space="preserve"> _________№ __________ о применении</w:t>
      </w: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  <w:r w:rsidRPr="00685252">
        <w:t xml:space="preserve">бюджетных  мер  принуждения,  в  соответствии  со  </w:t>
      </w:r>
      <w:hyperlink r:id="rId6" w:history="1">
        <w:r w:rsidRPr="00685252">
          <w:rPr>
            <w:rStyle w:val="a5"/>
          </w:rPr>
          <w:t>статьями  306.2</w:t>
        </w:r>
      </w:hyperlink>
      <w:r w:rsidRPr="00685252">
        <w:t xml:space="preserve">  и </w:t>
      </w:r>
      <w:hyperlink r:id="rId7" w:history="1">
        <w:r w:rsidRPr="00685252">
          <w:rPr>
            <w:rStyle w:val="a5"/>
          </w:rPr>
          <w:t>306.3</w:t>
        </w:r>
      </w:hyperlink>
      <w:r w:rsidRPr="00685252">
        <w:t xml:space="preserve"> Бюджетного кодекса Российской Федерации </w:t>
      </w: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  <w:r w:rsidRPr="00685252">
        <w:t>СЧИТАЮ НЕОБХОДИМЫМ:</w:t>
      </w: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  <w:r w:rsidRPr="00685252">
        <w:tab/>
        <w:t xml:space="preserve">1.Применить </w:t>
      </w:r>
      <w:proofErr w:type="gramStart"/>
      <w:r w:rsidRPr="00685252">
        <w:t>к</w:t>
      </w:r>
      <w:proofErr w:type="gramEnd"/>
      <w:r w:rsidRPr="00685252">
        <w:t xml:space="preserve"> ___________________________________________ меру бюджетного </w:t>
      </w:r>
      <w:r w:rsidR="00216250" w:rsidRPr="00685252">
        <w:t>п</w:t>
      </w:r>
      <w:r w:rsidRPr="00685252">
        <w:t>ринуждения________________________________________________________</w:t>
      </w: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  <w:r w:rsidRPr="00685252"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  <w:r w:rsidRPr="00685252">
        <w:t>(указывается мера бюджетного принуждения, вид и размер средств, подлежащих к взысканию)</w:t>
      </w: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</w:p>
    <w:p w:rsidR="00444BA9" w:rsidRPr="00685252" w:rsidRDefault="00444BA9" w:rsidP="008A6CF0">
      <w:pPr>
        <w:autoSpaceDE w:val="0"/>
        <w:autoSpaceDN w:val="0"/>
        <w:adjustRightInd w:val="0"/>
        <w:ind w:right="-142"/>
        <w:jc w:val="both"/>
      </w:pPr>
      <w:r w:rsidRPr="00685252">
        <w:t>Руководитель финансового органа ____________   _________________________</w:t>
      </w:r>
    </w:p>
    <w:p w:rsidR="00444BA9" w:rsidRPr="00685252" w:rsidRDefault="00444BA9" w:rsidP="008A6CF0">
      <w:pPr>
        <w:autoSpaceDE w:val="0"/>
        <w:autoSpaceDN w:val="0"/>
        <w:adjustRightInd w:val="0"/>
        <w:ind w:right="-142"/>
      </w:pPr>
      <w:r w:rsidRPr="00685252">
        <w:t>(подпись)               (расшифровка подписи)</w:t>
      </w:r>
    </w:p>
    <w:p w:rsidR="00444BA9" w:rsidRPr="00685252" w:rsidRDefault="00444BA9" w:rsidP="008A6CF0">
      <w:pPr>
        <w:autoSpaceDE w:val="0"/>
        <w:autoSpaceDN w:val="0"/>
        <w:adjustRightInd w:val="0"/>
        <w:ind w:right="-142"/>
      </w:pPr>
    </w:p>
    <w:p w:rsidR="00444BA9" w:rsidRPr="00685252" w:rsidRDefault="00444BA9" w:rsidP="008B158B">
      <w:pPr>
        <w:rPr>
          <w:b/>
        </w:rPr>
      </w:pPr>
      <w:bookmarkStart w:id="2" w:name="Par97"/>
      <w:bookmarkEnd w:id="2"/>
    </w:p>
    <w:sectPr w:rsidR="00444BA9" w:rsidRPr="00685252" w:rsidSect="00E86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2724C"/>
    <w:multiLevelType w:val="hybridMultilevel"/>
    <w:tmpl w:val="B562F0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E56B8D"/>
    <w:multiLevelType w:val="hybridMultilevel"/>
    <w:tmpl w:val="BDC4B6B8"/>
    <w:lvl w:ilvl="0" w:tplc="46381F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A052BF2"/>
    <w:multiLevelType w:val="multilevel"/>
    <w:tmpl w:val="311C54C6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3">
    <w:nsid w:val="78E7784F"/>
    <w:multiLevelType w:val="hybridMultilevel"/>
    <w:tmpl w:val="811803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B158B"/>
    <w:rsid w:val="00006E9F"/>
    <w:rsid w:val="00016903"/>
    <w:rsid w:val="00020560"/>
    <w:rsid w:val="00023EB7"/>
    <w:rsid w:val="000249EA"/>
    <w:rsid w:val="00034090"/>
    <w:rsid w:val="00050B41"/>
    <w:rsid w:val="0007128F"/>
    <w:rsid w:val="0007419A"/>
    <w:rsid w:val="00093999"/>
    <w:rsid w:val="000D59B6"/>
    <w:rsid w:val="000F6C4A"/>
    <w:rsid w:val="00107F71"/>
    <w:rsid w:val="00120317"/>
    <w:rsid w:val="00131B45"/>
    <w:rsid w:val="0016498C"/>
    <w:rsid w:val="00166BC8"/>
    <w:rsid w:val="0017585D"/>
    <w:rsid w:val="00184851"/>
    <w:rsid w:val="001A6EC1"/>
    <w:rsid w:val="001D7762"/>
    <w:rsid w:val="001E2B01"/>
    <w:rsid w:val="00216250"/>
    <w:rsid w:val="00240178"/>
    <w:rsid w:val="00250416"/>
    <w:rsid w:val="0026255F"/>
    <w:rsid w:val="00262FD0"/>
    <w:rsid w:val="00280340"/>
    <w:rsid w:val="00284E16"/>
    <w:rsid w:val="0029516B"/>
    <w:rsid w:val="002B7E5F"/>
    <w:rsid w:val="002D6934"/>
    <w:rsid w:val="002E1AB3"/>
    <w:rsid w:val="002E1DF7"/>
    <w:rsid w:val="003015D8"/>
    <w:rsid w:val="00341ACE"/>
    <w:rsid w:val="00367B6E"/>
    <w:rsid w:val="00371FDA"/>
    <w:rsid w:val="00372EFC"/>
    <w:rsid w:val="00374139"/>
    <w:rsid w:val="003948DC"/>
    <w:rsid w:val="003E19D3"/>
    <w:rsid w:val="003E74C1"/>
    <w:rsid w:val="003F5A60"/>
    <w:rsid w:val="00414152"/>
    <w:rsid w:val="00426B16"/>
    <w:rsid w:val="004277FB"/>
    <w:rsid w:val="00440C89"/>
    <w:rsid w:val="00444BA9"/>
    <w:rsid w:val="00446DDE"/>
    <w:rsid w:val="00452065"/>
    <w:rsid w:val="00461A2D"/>
    <w:rsid w:val="00483C05"/>
    <w:rsid w:val="00495573"/>
    <w:rsid w:val="004A0123"/>
    <w:rsid w:val="004B2947"/>
    <w:rsid w:val="004C2378"/>
    <w:rsid w:val="004C5243"/>
    <w:rsid w:val="004F0704"/>
    <w:rsid w:val="005411E6"/>
    <w:rsid w:val="005505D1"/>
    <w:rsid w:val="00554B4C"/>
    <w:rsid w:val="0056049F"/>
    <w:rsid w:val="00591487"/>
    <w:rsid w:val="005A5288"/>
    <w:rsid w:val="005D1341"/>
    <w:rsid w:val="005D6A27"/>
    <w:rsid w:val="005E6617"/>
    <w:rsid w:val="00621A93"/>
    <w:rsid w:val="00632A04"/>
    <w:rsid w:val="00633AB0"/>
    <w:rsid w:val="00637B86"/>
    <w:rsid w:val="00656694"/>
    <w:rsid w:val="00685252"/>
    <w:rsid w:val="00687686"/>
    <w:rsid w:val="006A2A0B"/>
    <w:rsid w:val="006A60BE"/>
    <w:rsid w:val="006E213E"/>
    <w:rsid w:val="006F525A"/>
    <w:rsid w:val="00702E34"/>
    <w:rsid w:val="00717B65"/>
    <w:rsid w:val="007401F5"/>
    <w:rsid w:val="00765438"/>
    <w:rsid w:val="00776552"/>
    <w:rsid w:val="007769E3"/>
    <w:rsid w:val="007853D4"/>
    <w:rsid w:val="007A32CB"/>
    <w:rsid w:val="007A3445"/>
    <w:rsid w:val="007B44B4"/>
    <w:rsid w:val="007B6B52"/>
    <w:rsid w:val="007D346D"/>
    <w:rsid w:val="007E6D08"/>
    <w:rsid w:val="007F64EC"/>
    <w:rsid w:val="007F682F"/>
    <w:rsid w:val="008032B8"/>
    <w:rsid w:val="0081690C"/>
    <w:rsid w:val="00817D23"/>
    <w:rsid w:val="0082665D"/>
    <w:rsid w:val="008275D8"/>
    <w:rsid w:val="008630BC"/>
    <w:rsid w:val="008A27F4"/>
    <w:rsid w:val="008A6CF0"/>
    <w:rsid w:val="008B0877"/>
    <w:rsid w:val="008B158B"/>
    <w:rsid w:val="008E2956"/>
    <w:rsid w:val="008E5AD2"/>
    <w:rsid w:val="008F19B7"/>
    <w:rsid w:val="008F3EB5"/>
    <w:rsid w:val="0090260B"/>
    <w:rsid w:val="00922C29"/>
    <w:rsid w:val="009309A3"/>
    <w:rsid w:val="00933CA9"/>
    <w:rsid w:val="0093614C"/>
    <w:rsid w:val="00944572"/>
    <w:rsid w:val="009577BE"/>
    <w:rsid w:val="00960E64"/>
    <w:rsid w:val="00971183"/>
    <w:rsid w:val="009734CC"/>
    <w:rsid w:val="0098181B"/>
    <w:rsid w:val="00994980"/>
    <w:rsid w:val="00994A7D"/>
    <w:rsid w:val="009B4DD3"/>
    <w:rsid w:val="009D0266"/>
    <w:rsid w:val="00A01335"/>
    <w:rsid w:val="00A27130"/>
    <w:rsid w:val="00A32089"/>
    <w:rsid w:val="00A416AF"/>
    <w:rsid w:val="00A56AE5"/>
    <w:rsid w:val="00A87F35"/>
    <w:rsid w:val="00A93105"/>
    <w:rsid w:val="00AB0D06"/>
    <w:rsid w:val="00AD16B0"/>
    <w:rsid w:val="00AD4196"/>
    <w:rsid w:val="00AE1804"/>
    <w:rsid w:val="00AE1BB6"/>
    <w:rsid w:val="00B00F94"/>
    <w:rsid w:val="00B03CD3"/>
    <w:rsid w:val="00B1056D"/>
    <w:rsid w:val="00B41D89"/>
    <w:rsid w:val="00B81BB6"/>
    <w:rsid w:val="00B84E3A"/>
    <w:rsid w:val="00B8765B"/>
    <w:rsid w:val="00BA4179"/>
    <w:rsid w:val="00BB19AE"/>
    <w:rsid w:val="00BC1299"/>
    <w:rsid w:val="00BC6BD7"/>
    <w:rsid w:val="00BC7AFF"/>
    <w:rsid w:val="00BF0F68"/>
    <w:rsid w:val="00BF66FB"/>
    <w:rsid w:val="00C049B6"/>
    <w:rsid w:val="00C05CA3"/>
    <w:rsid w:val="00C47AA7"/>
    <w:rsid w:val="00C72AF5"/>
    <w:rsid w:val="00CA4062"/>
    <w:rsid w:val="00CB33E8"/>
    <w:rsid w:val="00CC3AC4"/>
    <w:rsid w:val="00CE0F6B"/>
    <w:rsid w:val="00CF5B2E"/>
    <w:rsid w:val="00D13D6A"/>
    <w:rsid w:val="00D22581"/>
    <w:rsid w:val="00D25B08"/>
    <w:rsid w:val="00D31C13"/>
    <w:rsid w:val="00D45F36"/>
    <w:rsid w:val="00D63C8D"/>
    <w:rsid w:val="00D8582C"/>
    <w:rsid w:val="00DA7922"/>
    <w:rsid w:val="00DB5806"/>
    <w:rsid w:val="00DC25DA"/>
    <w:rsid w:val="00DD252C"/>
    <w:rsid w:val="00DD77DB"/>
    <w:rsid w:val="00DF493A"/>
    <w:rsid w:val="00DF7038"/>
    <w:rsid w:val="00E01ED5"/>
    <w:rsid w:val="00E02E73"/>
    <w:rsid w:val="00E119D2"/>
    <w:rsid w:val="00E20A3D"/>
    <w:rsid w:val="00E37A6C"/>
    <w:rsid w:val="00E6562D"/>
    <w:rsid w:val="00E80307"/>
    <w:rsid w:val="00E86DAA"/>
    <w:rsid w:val="00E95365"/>
    <w:rsid w:val="00E955E6"/>
    <w:rsid w:val="00F06BAA"/>
    <w:rsid w:val="00F14B55"/>
    <w:rsid w:val="00F3049B"/>
    <w:rsid w:val="00F332EA"/>
    <w:rsid w:val="00F547D8"/>
    <w:rsid w:val="00F67332"/>
    <w:rsid w:val="00F67610"/>
    <w:rsid w:val="00F67A0E"/>
    <w:rsid w:val="00F8517C"/>
    <w:rsid w:val="00F8564A"/>
    <w:rsid w:val="00FD5396"/>
    <w:rsid w:val="00FE1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58B"/>
    <w:pPr>
      <w:widowControl w:val="0"/>
      <w:suppressAutoHyphens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158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03409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34090"/>
    <w:rPr>
      <w:rFonts w:ascii="Tahoma" w:eastAsia="Times New Roman" w:hAnsi="Tahoma" w:cs="Tahoma"/>
      <w:kern w:val="2"/>
      <w:sz w:val="16"/>
      <w:szCs w:val="16"/>
      <w:lang w:eastAsia="ru-RU"/>
    </w:rPr>
  </w:style>
  <w:style w:type="character" w:styleId="a5">
    <w:name w:val="Hyperlink"/>
    <w:basedOn w:val="a0"/>
    <w:uiPriority w:val="99"/>
    <w:rsid w:val="005A5288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8A6CF0"/>
    <w:pPr>
      <w:suppressAutoHyphens w:val="0"/>
      <w:autoSpaceDE w:val="0"/>
      <w:autoSpaceDN w:val="0"/>
      <w:adjustRightInd w:val="0"/>
      <w:ind w:left="720"/>
      <w:contextualSpacing/>
    </w:pPr>
    <w:rPr>
      <w:rFonts w:eastAsia="Times New Roman"/>
      <w:kern w:val="0"/>
      <w:sz w:val="20"/>
      <w:szCs w:val="20"/>
    </w:rPr>
  </w:style>
  <w:style w:type="paragraph" w:customStyle="1" w:styleId="1">
    <w:name w:val="Название объекта1"/>
    <w:basedOn w:val="a"/>
    <w:next w:val="a"/>
    <w:rsid w:val="00FD5396"/>
    <w:pPr>
      <w:widowControl/>
      <w:jc w:val="center"/>
    </w:pPr>
    <w:rPr>
      <w:rFonts w:eastAsia="Times New Roman"/>
      <w:b/>
      <w:spacing w:val="60"/>
      <w:kern w:val="0"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rsid w:val="00FD5396"/>
    <w:pPr>
      <w:widowControl/>
      <w:ind w:left="6096"/>
    </w:pPr>
    <w:rPr>
      <w:rFonts w:eastAsia="Times New Roman"/>
      <w:kern w:val="0"/>
      <w:sz w:val="28"/>
      <w:szCs w:val="20"/>
      <w:lang w:eastAsia="ar-SA"/>
    </w:rPr>
  </w:style>
  <w:style w:type="paragraph" w:styleId="3">
    <w:name w:val="Body Text Indent 3"/>
    <w:basedOn w:val="a"/>
    <w:link w:val="30"/>
    <w:rsid w:val="00FD5396"/>
    <w:pPr>
      <w:widowControl/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FD5396"/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ConsPlusTitle">
    <w:name w:val="ConsPlusTitle"/>
    <w:rsid w:val="00FD5396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9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A53FF4FF70E76C605842517374E50F8EF373489A350B9FE250693C1822FD83B437B94A4DC3AZ1y6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A53FF4FF70E76C605842517374E50F8EF373489A350B9FE250693C1822FD83B437B94A4DC38Z1y0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9</Pages>
  <Words>3381</Words>
  <Characters>19276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0101</dc:creator>
  <cp:lastModifiedBy>Ств</cp:lastModifiedBy>
  <cp:revision>26</cp:revision>
  <cp:lastPrinted>2020-12-04T12:33:00Z</cp:lastPrinted>
  <dcterms:created xsi:type="dcterms:W3CDTF">2020-11-30T12:39:00Z</dcterms:created>
  <dcterms:modified xsi:type="dcterms:W3CDTF">2020-12-09T11:50:00Z</dcterms:modified>
</cp:coreProperties>
</file>